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 переносе проведения периодического медицинского осмотра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Акт составлен комиссией под председательством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 членов комиссии: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 том, что проведение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связи с приостановлением приема граждан в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 нормализации эпидемиологической обстановки в городе из-за коронавируса, с которой заключен договор на проведение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, перенесено. Администрация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дополнительно сообщит о возобновлении проведения медосмотров в официальном письме.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Работники, для которых проведение медосмотров будет проведено после возобновления работы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7a3fd26353446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