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Машинист КШП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03.06.2024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и КПШ на 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КПШ, 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средств, КПШ по территории работодателя, соблюдение скоростного режима, применение исправных транспортных средств, КПШ,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КПШ,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КПШ, погрузчика, находящегося в 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КПШ, 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средств, КПШ по территории работодателя, соблюдение скоростного режима, применение исправных транспортных средств, КПШ,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КПШ,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зерном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Зерно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груза, зерна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Зерно, 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Зерновая 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отдыха.Удаление воздуха из помещений системами вентиляции способом, исключающим прохождение его через зону дыхания работающих на постоянных 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Зерновая 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отдыха.Удаление воздуха из помещений системами вентиляции способом, исключающим прохождение его через зону дыхания работающих на постоянных 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 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на рабочем месте паукообразных и насекомых, включая кровососущих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Аллергическая реакция, вызванная укусом насекомого или паукообразного, отравление при попадании в организм при укусе яда насекомого или паукообразного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паукообразных, насекомых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 средств коллективной защиты, а также защитных устройств и приспособлений. Соблюдение правил личной гигиены, содержание в чистоте рабочего места, инвентаря, оборудования. Беспрепятственный доступ к аптечке.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Химикаты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Удаление воздуха из помещений системами вентиляции способом, исключающим прохождение его через зону дыхания работающих на постоянных рабочих местах. Рациональное чередование режимов труда и отдыха.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Прямое воздействие солнечных лучей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Тепловой удар при длительном нахождении на открытом воздухе при прямом воздействии лучей солнца на незащищенную поверхность головы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Правильное применение СИЗ, прекращение выполнения работ при воздействии лучей солнца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04.06.2024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b8854eeb9d41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