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Карта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Цех № 1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Обвальщик мяса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25.11.2024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Ожог от воздействия на незащищенные участки тела материалов, жидкостей или газов, имеющих высокую температуру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жидкости, рабочие поверхности, материалы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Горячие поверхности инвентаря 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документации. Использование СИЗ  защиты рук при соприкосновении с горячими поверхностями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Выполнение пастеризации, дезодорации и маслообразования по поручению ответственного лица, контроль работы машин, аппаратов по контрольно-измерительным приборам.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 механизмов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Инвентарь, 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Выполнение пастеризации, дезодорации и маслообразования по поручению ответственного лица, контроль работы машин, аппаратов по контрольно-измерительным приборам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заваливания складируемыми грузами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Складируемые грузы при приемке товара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Содержание стеллажей в исправном состоянии, эксплуатация в соответствии с требованиями Правил и технической (эксплуатационной) документации организации-изготовителя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погрузочно-разгрузочными работами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 из-за падения перемещаемого груза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Складируемые грузы при приемке товара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Содержание стеллажей в исправном состоянии, эксплуатация в соответствии с требованиями Правил и технической (эксплуатационной) документации организации-изготовителя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погрузочно-разгрузочными работами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 деталей, при перемещении предметов и деталей, при стереотипных рабочих движениях и при статических нагрузках, при неудобной рабочей позе, в том числе при наклонах корпуса тела работника более чем на 30°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 пространстве при общей нагрузке (с участием мышц рук, корпуса, ног). Подъем и перемещение тяжестей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Не допускается поднимать и переносить груз весом, превышающим предельно допустимые нормы. Применение необходимого для безопасной работы исправного подъемно-транспортного оборудования, инструмента, приспособлений. Передвижение тележки и передвижных стеллажей в направлении от себя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 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электроприборы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 измерений сопротивления изоляции проводов, кабелей и заземляющих устройств. Наличие защитного заземления. Безопасное расположение токоведущих частей. Периодическое проведение испытаний и измерений сопротивления изоляции проводов, кабелей и заземляющих устройств. Защитные ограждения (временные или стационарные). Безопасное расположение токоведущих частей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 правильность его подключения в 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Патогенные микроорганизмы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Заболевание работника, связанное с воздействием патогенных микроорганизмов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Патогенные микроорганизмы — возбудители инфекционных заболеваний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требований охраны труда и санитарно-гигиенических требований. Беспрепятственный доступ к аптечке. Соблюдение установленных регламентированных перерывов в течение рабочей смены. Соблюдение правил личной гигиены, содержание в чистоте рабочего места, инвентаря, оборудования.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химических веществ на кожу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Растворы свертывающего фермента и химикаты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 уборки помещений и обслуживания оборудования во время отсутствия работников на рабочих местах.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работника и проведением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на кожные покровы чистящих и обезжиривающих веществ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Чистящие и обезжиривающие вещества, моющие средства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смены.Применение СИЗ, контроль применения. Применение моющих и дезинфицирующих средств в соответствии с эксплуатационно-технической документацией. Запрещено превышать установленные концентрацию и температуру моющих растворов (выше 50 °С)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отдыха. 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на органы дыхания воздушных смесей, содержащих чистящие и обезжиривающие вещества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Чистящие и обезжиривающие вещества, моющие средства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смены.Применение СИЗ, контроль применения. Применение моющих и дезинфицирующих средств в соответствии с эксплуатационно-технической документацией. Запрещено превышать установленные концентрацию и температуру моющих растворов (выше 50 °С)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повышенных температур воздуха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Микроклимат помещения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Использование СИЗ и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пониженных температур воздуха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Микроклимат помещения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Использование СИЗ и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незапланированного отключения электроэнергии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разлетающихся частиц, осколков рабочих частей инструмента при устранении возникших неисправностей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ремонты.При устранении неполадок, повреждений: предупредительные знаки, ограждения, аварийная остановка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Выполнение пастеризации, дезодорации и маслообразования по поручению ответственного лица, контроль работы машин, аппаратов по контрольно-измерительным приборам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выхода параметров оборудования за нормативные пределы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материалов, изделий, деталей, инструментов и других предметов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 контрастности на рабочих местах (в рабочих зонах): уровня освещения, контраста, отсутствия иллюзий восприятия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 проводах, тросах, нитях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Заведующий производством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Территориальный управляющий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Сенцов Виктор Павлович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Сенцов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26.11.2024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9935ee943d64ec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