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 по вентиляции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bc781efec64b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