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дежурного администратора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дежурного администратора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дежурного администратора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695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189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9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дежурного администратора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9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9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9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9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95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582" w:type="dxa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89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дежурного администратора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дежурного администратора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Оформление и регистрация гостей.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 за правильное использование номеров и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Получение и учёт запросов и просьб гостей.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Помощь гостям с багажом.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Оказание помощи гостям в чрезвычайных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жалоб и претензий гостей.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соблюдением работниками правил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дежурного администратора. Результаты специальной оценки условий труда и оценки профессиональных рисков. Применяемые средства индивидуальной и коллективной защиты. Характерные причины несчастных случаев и профессиональных заболеваний. Примеры производственных травм среди дежурных администраторов.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дежурный администратор применяет на рабочем месте при выполнении должностных обязанностей: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дежурного администратора;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персональном компьютере;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копировально-множительной 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складским,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дежурного администратора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дежурного администратора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дежурного администратора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4af446eefb46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