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главного специалиста автоматизированных систем управления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главного специалиста автоматизированных систем управления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главного специалиста автоматизированных систем управления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главного специалиста автоматизированных систем управления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главного специалиста автоматизированных систем управления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главного специалиста автоматизированных систем управления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главного специалиста автоматизированных систем управления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Выполняет работы по проектированию и внедрению автоматизированных систем управления технологическими процессами (АСУТП) на основе применения экономико-математических методов, современных средств вычислительной техники, коммуникаций и связи, элементов теории экономической кибернетики. Осуществляет подготовку необходимых данных и участвует в составлении технического задания на проектирование АСУТП и ее отдельных этапов и подсистем, в разработке технических и рабочих проектов. Формулирует постановку задач, выполняет работу по их алгоритмизации, выявляет возможности типизации решений отдельных элементов системы, подготавливает предложения о применении в проектировании АСУТП типовых блоков и участвует в их создании. Изучает передовой опыт проектирования и эксплуатации АСУТП. Курирует работы по разработке программного и математического обеспечения, обеспечивает подготовку локальных программ для проверки отдельных информационных трактов АСУТП. Осуществляет подготовку актов и отчетов о состоянии разработки и внедрения АСУТП. Проводит работы по совершенствованию программных методов контроля оборудования АСУТП. Осуществляет выдачу технических требований для выбора средств контроля и автоматизации технологических процессов. Осуществляет контроль за приобретением, установкой, отладкой программных средств защиты информации, формированием и сменой ключей шифрования информации, разработкой таблиц прав доступа пользователей к информации, функционированием программных средств защиты информации. Принимает участие в разработке и внедрении программных систем защиты информации. Вносит изменения в математическое обеспечение, направленные на совершенствование работы систем защиты и их надежности. Обеспечивает эксплуатацию программных систем защиты информации. Принимает участие в разборе причин срывов решения задач АСУТП. Организует оперативное устранение отказов и дефектов программного обеспечения подчиненным персоналом. Контролирует исполнение планов и заданий подчиненным персоналом. Своевременно подготавливает инструкции для вновь разрабатываемых функциональных задач.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 по проектированию и внедрению автоматизированных систем управления технологическими процессами; локальные системы регулирования и управления на базе микропроцессорной техники; операционные системы и способы внесения в них изменений; сетевое программное обеспечение; эксплуатационные требования к программным системам защиты информации, используемым в АСУТП; эксплуатационные требования и характеристику функционального программного обеспечения АСУТП; правила технической эксплуатации электроустановок потребителей; правила безопасности при эксплуатации электроустановок; правила устройства электроустановок; технические характеристики применяемого оборудования; основы изобретательства;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главного специалиста автоматизированных систем управления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главного специалиста автоматизированных систем управления.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главный специалист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главного специалиста автоматизированных систем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главного специалиста автоматизированных систем управления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8ac94ff65040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