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инженера-конструктора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инженера-конструктора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инженера-конструктора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инженера-конструктора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инженера-конструктора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инженера-конструктора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инженера-конструктора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Разрабатывает эскизные, технические и рабочие проекты особо сложных, сложных и средней сложности изделий, используя средства автоматизации проектирования, передовой опыт разработки конкурентоспособных изделий, обеспечивает при этом соответствие разрабатываемых конструкций техническим заданиям, стандартам, нормам охраны труда, требованиям наиболее экономичной технологии производства, а также использование в них стандартизованных и унифицированных деталей и сборочных единиц. Проводит патентные исследования и определяет показатели технического уровня проектируемых изделий. Составляет кинематические схемы, общие компоновки и теоретические увязки отдельных элементов конструкций на основании принципиальных схем и эскизных проектов, проверяет рабочие проекты и осуществляет контроль чертежей по специальности или профилю работы, снимает эскизы сложных деталей с натуры и выполняет сложные деталировки. Проводит технические расчеты по проектам, технико-экономический и функционально-стоимостный анализ эффективности проектируемых конструкций, а также расчет рисков при разработке новых изделий, составляет инструкции по эксплуатации конструкций, пояснительные записки к ним, карты технического уровня, паспорта (в том числе патентные и лицензионные), программы испытаний, технические условия, извещения об изменениях в ранее разработанных чертежах и другую техническую документацию. Изучает и анализирует поступающую от других предприятий конструкторскую документацию в целях ее использования при проектировании и конструировании. Согласовывает разрабатываемые проекты с другими подразделениями предприятия, представителями заказчиков и органов надзора, экономически обосновывает разрабатываемые конструкции. Участвует в монтаже, наладке, испытаниях и сдаче в эксплуатацию опытных образцов изделий, узлов, систем и деталей новых и модернизированных конструкций выпускаемой предприятием продукции, в составлении заявок на изобретения и промышленные образцы, а также в работах по совершенствованию, модернизации, унификации конструируемых изделий, их элементов и в разработке проектов стандартов и сертификатов. Дает отзывы и заключения на проекты стандартов, рационализаторские предложения и изобретения, касающиеся отдельных элементов и сборочных единиц.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</w:t>
      </w:r>
      <w:r>
        <w:rPr>
          <w:rFonts w:hAnsi="Times New Roman" w:cs="Times New Roman"/>
          <w:color w:val="000000"/>
          <w:sz w:val="24"/>
          <w:szCs w:val="24"/>
        </w:rPr>
        <w:t>: постановления, распоряжения, приказы, методические и нормативные материалы, касающиеся конструкторской подготовки производства; системы и методы проектирования; принципы работы, условия монтажа и технической эксплуатации проектируемых конструкций, технологию их производства; перспективы технического развития предприятия; оборудование предприятия, применяемую оснастку и инструмент; технические характеристики и экономические показатели лучших отечественных и зарубежных образцов изделий, аналогичных проектируемым; стандарты, методики и инструкции по разработке и оформлению чертежей и другой конструкторской документации; технические требования, предъявляемые к разрабатываемым конструкциям, порядок их сертификации; средства автоматизации проектирования; современные средства вычислительной техники, коммуникаций и связи; методы проведения технических расчетов при конструировании; применяемые в конструкциях материалы и их свойства; порядок и методы проведения патентных исследований; основы изобретательства; методы анализа технического уровня объектов техники и технологии; основные требования организации труда при проектировании и конструировании; основы технической эстетики и художественного конструирования; основы систем автоматизированного проектирования; передовой отечественный и зарубежный опыт конструирования аналогичной продукции; основы экономики, организации труда и управления; основы трудового законодательства,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инженера-конструктора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инженер-конструктор 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инженера-конструктора;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0571297a884477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