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кассира автосалона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кассира автосалона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кассира автосалона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кассира автосалона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кассира автосалона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кассира автосалона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Трудовая функция кассира автосалона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Осуществляет операции по приему, учету, выдаче и хранению денежных средств и ценных бумаг с обязательным соблюдением правил, обеспечивающих их сохранность. Получает по оформленным в соответствии с установленным порядком документам денежные средства и ценные бумаги в учреждениях банка для выплаты рабочим и служащим заработной платы, премий, оплаты командировочных и других расходов. Ведет на основе приходных и расходных документов кассовую книгу, сверяет фактическое наличие денежных сумм и ценных бумаг с книжным остатком. Составляет описи ветхих купюр, а также соответствующие документы для их передачи в учреждения банка с целью замены на новые. Передает в соответствии с установленным порядком денежные средства инкассаторам. Составляет кассовую отчетность.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нормативные правовые акты, положения, инструкции, другие руководящие материалы и документы по ведению кассовых операций; формы кассовых и банковских документов; правила приема, выдачи, учета и хранения денежных средств и ценных бумаг; порядок оформления приходных и расходных документов; лимиты остатков кассовой наличности, установленной для предприятия, правила обеспечения их сохранности; порядок ведения кассовой книги, составления кассовой отчетности; основы организации труда; правила эксплуатации вычислительной техники; основы законодательства о труде; Правила внутреннего трудового распорядка; правила и нормы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кассира автосалона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кассира автосалона.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кассир автосалона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кассира автосалона;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эксплуатации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выполнении работ на ПВЭМ;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нахождении станции технического обслуживания автомобилей.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кассира автосалона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09.12.2020 № 871н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по охране труда на автомобильном транспорте.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cb1b2cc2ee441b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