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консультанта по технической эксплуатации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консультанта по технической эксплуатации воздушного судна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консультанта по технической эксплуатации воздушного судна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консультанта по технической эксплуатации воздушного судна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консультанта по технической эксплуатации воздушного судна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консультанта по технической эксплуатации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консультанта по технической эксплуатации воздушного судна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проведения испытаний экспериментальных ВС и подготовка их к испытательным полетам;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работы по подготовке экспериментальных ВС к испытательным и другим видам полетов в соответствии с требованиями технологий опытно-конструкторских бюро, а также задачами, предусмотренными программой испытаний и полетным заданием;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участие в разработке планов проведения регламентных и ремонтных работ, а также всех видов подготовок;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разработкой технологий проведения предварительной, предполетной подготовки и подготовки к повторному вылету экспериментальных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выполнения регламентных работ, проведение предварительных, предполетных, повторных подготовок, послеполетных осмотров с оформлением соответствующей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контроля за устранением послеполетных дефектов;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по текущему ремонту в процессе опытной эксплуатации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по замене агрегатов, двигателей, специального оборудования ВС и контроль качества выполненных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контроля за качеством выполнения доработок представителями промышленности, за выполнением требований эксплуатационных бюллетеней и технических указаний;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качества выполненного монтажа и эксплуатации экспериментальных ВС;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подготовки наземного технического экипажа к опытной эксплуатации закрепленной за ним авиационной 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причин отказов, неисправностей конструкторско-производственных дефектов экспериментальных ВС, участие в разработке и внедрении мероприятий по их устранению;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работой по переоборудованию ВС и контролю качества выполненных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контроля за состоянием средств наземного обслуживания ВС, за качеством топлива, масла и специальных жидкостей;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установленного учета и отчетности, контроля правильности и своевременности заполнения документации, руководство работой технического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консультанта по технической эксплуатации воздушного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консультанта по технической эксплуатации воздушного судна.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консультант по технической эксплуатации воздушного судна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консультанта по технической эксплуатации воздушного судна;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воздушного судна;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консультанта по технической эксплуатации воздушного судна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e6d50d6e5647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