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котломоя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котломоя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котломоя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котломоя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котломоя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котломоя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котломоя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Мойка котлов, с применением моющих и дезинфицирующих средств. Составление специальных моющих растворов. Очистка котлов от остатков пищи. Обтирка и сушка котлов. Сбор пищевых отходов. Доставка котлов на раздаточные линии или на столы.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способы и правила мойки и сушки котлов; моющие и дезинфицирующие средства и правила составления растворов на них; правила обращения с котлами, способы их сохранности; правила сбора и хранения пищевых отходов; правила, нормы и инструкции по охране труда и пожарной безопасности; правила пользования первичными средствами пожаротушения; способы оказания первой помощи при несчастных случаях; правила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котломоя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котломоя.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котломой посуды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котломоя;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мойке котлов.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котломоя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производстве отдельных видов пищевой продукции»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8895e1d390442f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