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машиниста автовышки и автогидроподъемника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машиниста автовышки и автогидроподъемника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машиниста автовышки и автогидроподъемника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машиниста автовышки и автогидроподъемника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машиниста автовышки и автогидроподъемника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машиниста автовышки и автогидроподъемника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машиниста автовышки и автогидроподъемника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Управление автовышкой и автогидроподъемником, применяемыми для перемещения людей с инструментом и материалами в пределах зоны обслуживания. Техническое обслуживание и профилактический ремонт автовышки и автогидроподъемника.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руководство по эксплуатации автовышки и автогидроподъемника; устройство автовышки, назначение ее механизмов и приборов безопасности; безопасные методы труда, правила безопасности при работе на автовышке; порядок и сроки проведения технического освидетельствования автовышки; установленный порядок обмена сигналами с рабочими в люльке; объем и порядок проведения технического обслуживания автовышки; правила, нормы и инструкции по охране труда и пожарной безопасности; правила пользования первичными средствами пожаротушения; способы оказания первой помощи при несчастных случаях; правила трудового распорядка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машиниста автовышки и автогидроподъемника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машиниста автовышки и автогидроподъемника.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машинист автовышки и автогидроподъемника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машиниста автовышки и автогидроподъемника;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работ на высоте;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эксплуатации.автовышки и автогидроподъемника.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машиниста автовышки и автогидроподъемника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 акты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09.12.2020 № 871н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по охране труда на автомобильном транспорте.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Федеральной службы по экологическому, технологическому и атомному надзору от 26.11.2020 № 461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федеральных норм и правил в области промышленной безопасности Правила безопасности опасных производственных объектов, на которых используются подъемные сооружения.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работе с инструментом и приспособлениями».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de50d51d37c4ac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