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бетоносмесителя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бетоносмесителя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бетоносмесителя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бетоносмесителя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эксплуатация и поддержание работоспособности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Приготовление бетонных смесей с применением бетоносмесителя передвижного объемом замеса до 1200 л. передвижного объемом замеса до 1200 л и автобетоновоза.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транспортировке бетонных смесей автобетоновозом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 хранению бетоносмесителя передвижного объемом замеса до 1200 л и автобетоновоза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Производственная эксплуатация и поддержание работоспособности бетоносмесителя 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бетонных смесей с применением бетоносмесителя 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 хранению бетоносмесителя 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бетоносмесителя.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бетоносмесителя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бетоносмесителя 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бетоносмесителя;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бетоносмесителем;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бетоносмесителя;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бетоносмесителя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строительстве, реконструкции и ремонте».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aa49b8f5a541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