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(наружных и внутренних инженерных сетей)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(наружных и внутренних инженерных сетей)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(наружных и внутренних инженерных сетей)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(наружных и внутренних инженерных сетей)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(наружных и внутренних инженерных сетей)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(наружных и внутренних инженерных сетей)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(наружных и внутренних инженерных сетей)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в соответствии с действующими законодательными и нормативными актами, регулирующими производственно-хозяйственную деятельность предприятия, руководство производственным участком. Обеспечивает выполнение участком в установленные сроки производственных заданий по объему производства продукции (работ, услуг), качеству, заданной номенклатуре (ассортименту), повышение производительности труда, снижение трудоемкости продукции на основе рациональной загрузки оборудования и использования его технических возможностей, повышение коэффициента сменности работы оборудования, экономное расходование сырья, материалов, топлива, энергии и снижение издержек. Своевременно подготавливает производство, обеспечивает расстановку рабочих и бригад, контролирует соблюдение технологических процессов, оперативно выявляет и устраняет причины их нарушения. Участвует в разработке новых и совершенствовании действующих технологических процессов и режимов производства, а также производственных графиков. Проверяет качество выпускаемой продукции или выполняемых работ, осуществляет мероприятия по предупреждению брака и повышению качества продукции (работ, услуг). Принимает участие в приемке законченных работ по реконструкции участка, ремонту технологического оборудования, механизации и автоматизации производственных процессов и ручных работ. Организует внедрение передовых методов и приемов труда, а также форм его организации, аттестации и рационализации рабочих мест. Обеспечивает выполнение рабочими норм выработки, правильное использование производственных площадей, оборудования, оргтехоснастки (оснастки и инструмента), равномерную (ритмичную) работу участка. Осуществляет формирование бригад (их количественного, профессионального и квалификационного состава), разрабатывает и внедряет мероприятия по рациональному обслуживанию бригад, координирует их деятельность. Устанавливает и своевременно доводит производственные задания бригадам и отдельным рабочим (не входящим в состав бригад) в соответствии с утвержденными производственными планами и графиками, нормативные показатели по использованию оборудования, сырья, материалов, инструмента, топлива, энергии. Осуществляет производственный инструктаж рабочих, проводит мероприятия по выполнению правил охраны труда, техники безопасности и производственной санитарии, технической эксплуатации оборудования и инструмента, а также контроль за их соблюдением. Содействует внедрению прогрессивных форм организации труда, вносит предложения о пересмотре норм выработки и расценок, а также о присвоении в соответствии с Единым тарифно-квалификационным справочником работ и профессий рабочих разрядов рабочим, принимает участие в тарификации работ и присвоении квалификационных разрядов рабочим участка. Анализирует результаты производственной деятельности, контролирует расходование фонда оплаты труда, установленного участку, обеспечивает правильность и своевременность оформления первичных документов по учету рабочего времени, выработки, заработной платы, простоев. Содействует распространению передового опыта, развитию инициативы, внедрению рационализаторских предложений и изобретений. Обеспечивает своевременный пересмотр в установленном порядке норм трудовых затрат, внедрение технически обоснованных норм и нормированных заданий, правильное и эффективное применение систем заработной платы и премирования. Принимает участие в осуществлении работ по выявлению резервов производства по количеству, качеству и ассортименту выпускаемой продукции, в разработке мероприятий по созданию благоприятных условий труда, повышению организационно-технической культуры производства, рациональному использованию рабочего времени и производственного оборудования. Контролирует соблюдение рабочими правил охраны труда и техники безопасности, производственной и трудовой дисциплины, правил внутреннего трудового распорядка, способствует созданию в коллективе обстановки взаимной помощи и взыскательности, развитию у рабочих чувства ответственности и заинтересованности в своевременном и качественном выполнении производственных заданий. Готовит предложения о поощрении рабочих или применении мер материального воздействия, о наложении дисциплинарных взысканий на нарушителей производственной и трудовой дисциплины. Организует работу по повышению квалификации и профессионального мастерства рабочих и бригадиров, обучению их вторым и смежным профессиям, проводит воспитательную работу в коллективе.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законодательные и нормативные правовые акты, нормативные и методические материалы, касающиеся производственно-хозяйственной деятельности участка; технические характеристики и требования, предъявляемые к продукции, выпускаемой участком, технологию ее производства; оборудование участка и правила его технической эксплуатации; методы технико-экономического и производственного планирования; формы и методы производственно-хозяйственной деятельности участка; трудовое законодательство и порядок тарификации работ и рабочих; нормы и расценки на работы, порядок их пересмотра; действующие положения об оплате труда и формах материального стимулирования; передовой отечественный и зарубежный опыт по управлению производством; основы экономики, организации производства, труда и управления; правила внутреннего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(наружных и внутренних инженерных сетей)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(наружных и внутренних инженерных сетей).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(наружных и внутренних инженерных сетей);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 и оргтехнике;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(наружных и внутренних инженерных сетей)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02484a06a254f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