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отделом по работе автоклуба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отделом по работе автоклуба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отделом по работе автоклуба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отделом по работе автоклуба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отделом по работе автоклуба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заведующего отделом по работе автоклуба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заведующего отделом по работе автоклуба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Руководит работой автоклуба, организует комплексные выезды на отдаленные от районных центров участки с привлечением лекторов, специалистов библиотек, коллективов художественной самодеятельности, профессиональных артистов и других специалистов. Принимает участие в планировании работы культурно-досуговой организации. Проводит мероприятия на качественном уровне. Использует транспортное средство строго по назначению, согласно графику-маршруту. Наряду с водителем автомобиля соблюдает правила безопасности перевозки людей, сохранности транспортного средства и оборудования, пожарной безопасности. Ведет ежедневный учет работ автоклуба в специальном журнале, представляет его руководителю культурно-досуговой организации и проверяющим лицам. Отвечает за исполнение сметы проводимых мероприятий, за сохранность имущества автоклуба.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 по вопросам культуры; нормативные и методические документы, регламентирующие производственную и финансово-экономическую деятельность культурно-досуговых организаций; достижения в области культуры; основы менеджмента; формы и методы организации культурно-досуговых мероприятий; основы социологии, трудового и гражданского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отделом по работе автоклуба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отделом по работе автоклуба;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отделом по работе автоклуба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b1aa4b990840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