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инструктажа по охране труда на рабочем месте для электромонтера станционного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электромонтера станционного оборудования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электромонтера станционного оборудования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электромонтера станционного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электромонтера станционного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электромонтером станционного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электромонтера станционного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Участие в текущем обслуживании, техническом осмотре и ремонте оборудования и аппаратуры радиобюро, передающих и приемных станций, контрольно-распределительной аппаратной, радиооборудования и радиоаппаратуры внутрипроизводственной связи, систем электропитания воздушного и водяного охлаждения радиоламп, кондиционирования воздуха. Наблюдение за показаниями приборов. Определение по показаниям приборов и по отдельным признакам неполадок в работе оборудования, замена дросселей, предохранителей, конденсаторов и т. п. Выполнение работ по электроосвещению. Ведение технической документации на выполняемые работы.</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элементарные основы радиотехники, электротехники; правила технической эксплуатации средств радиосвязи и радиовещания обслуживаемого оборудования; структурные схемы каналов радиосвязи и радиовещания и обслуживаемого оборудования; принципы работы и назначение простейших измерительных приборов (вольтметра, амперметра, омметра); принципы работы обслуживаемой аппаратуры и оборудования; основные сведения об источниках электропитания; порядок ведения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4-й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Поддержание установленных режимов работы обслуживаемого оборудования. Перестройка передатчиков и радиоприемных устройств (при работе радиосвязи в различных режимах). Проверка работы радиосвязи. Определение участка и характера повреждения трактов радиовещания и радиосвязи. Замена технических средств резервными. Замена радиоламп. Проведение измерений частотных характеристик усилителей низкой частоты, уровней сигналов и т. п. Выполнение ремонтных работ оборудования: механическая регулировка переключателей, токосъемников, контурных катушек, разъединителей и подобных деталей, замена неисправных приборов. Текущий ремонт отдельных силовых щитов, гидрокнопок, реле. Проверка и установка деталей трансформаторов, сопротивления, конденсаторов, колебательных контуров, силовых щитов и т. п. Выполнение работ по монтажу трансформаторов, колебательных контуров, силовых щитов и т. п. Передача ключом радиопрограмм и радиотелеграмм на слух со скоростью от 60 до 90 знаков в минуту смешанного текста.</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основы электротехники и радиотехники; правила технической эксплуатации обслуживаемого оборудования; схемы обслуживаемого оборудования и оборудования смежных участков работы; принципы работы передающего и приемного оборудования, источников электропитания; принципы работы и порядок применения основных контрольно-измерительных приборов (звуковой генератор, измеритель уровня, тестер), радиокоды и правила радиообмена.</w:t>
      </w:r>
    </w:p>
    <w:p>
      <w:pPr>
        <w:spacing w:line="240" w:lineRule="auto"/>
        <w:rPr>
          <w:rFonts w:hAnsi="Times New Roman" w:cs="Times New Roman"/>
          <w:color w:val="000000"/>
          <w:sz w:val="24"/>
          <w:szCs w:val="24"/>
        </w:rPr>
      </w:pPr>
      <w:r>
        <w:rPr>
          <w:rFonts w:hAnsi="Times New Roman" w:cs="Times New Roman"/>
          <w:color w:val="000000"/>
          <w:sz w:val="24"/>
          <w:szCs w:val="24"/>
        </w:rPr>
        <w:t>5-й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Контроль за работой радиовещательного тракта, ретрансляционной радиосвязи, радиосвязи в различных режимах. Выявление и устранение повреждений в передающем, приемном, промежуточном оборудовании и системах электропитания, воздушного и водяного охлаждения радиоламп, вентиляции и кондиционирования воздуха. Проведение электрических измерений по разработанной методике. Выполнение ремонтных работ на закрепленном оборудовании. Выполнение монтажных работ, включая разделку и пайку электросиловых кабелей. Передача ключом и прием радиограмм и радиотелеграмм на слух со скоростью свыше 90 знаков в минуту смешанного текста.</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принципиальные и монтажные схемы и правила выполнения монтажных работ; устройство обслуживаемого оборудования, принцип работы и порядок пользования сложными контрольно-измерительными приборами (стойки измерения качественных показателей оборудования, генераторы стандартных сигналов, осциллографы, измерительные устройства специального назначения и др.).</w:t>
      </w:r>
    </w:p>
    <w:p>
      <w:pPr>
        <w:spacing w:line="240" w:lineRule="auto"/>
        <w:rPr>
          <w:rFonts w:hAnsi="Times New Roman" w:cs="Times New Roman"/>
          <w:color w:val="000000"/>
          <w:sz w:val="24"/>
          <w:szCs w:val="24"/>
        </w:rPr>
      </w:pPr>
      <w:r>
        <w:rPr>
          <w:rFonts w:hAnsi="Times New Roman" w:cs="Times New Roman"/>
          <w:color w:val="000000"/>
          <w:sz w:val="24"/>
          <w:szCs w:val="24"/>
        </w:rPr>
        <w:t>6-й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Обеспечение установленных режимов работы и качественных показателей работы оборудования. Выявление и устранение повреждений в автоматизированном оборудовании с дистанционным управлением, в распределительных устройствах, системе управления, блокировки и сигнализации, аппаратуре уплотнения, промежуточном оборудовании, трансформаторных подстанциях, стойках промежуточных переключений. Проведение электрических измерений качественных показателей оборудования. Обслуживание опытного радиооборудования. Выполнение ремонтных работ оборудования (проверка деталей оборудования со вскрытием, разборкой узлов, регулировка механизмов, электрические испытания деталей и т. п.). Выполнение сложных монтажных работ по модернизации оборудования. Настройка и тренировка оборудования. Руководство ремонтными работами систем электропитания, воздушного и водяного охлаждения, кондиционирования воздуха, вентиляционных установок и работниками по их обслуживанию.</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правила технической эксплуатации средств радиовещания и радиосвязи в полном объеме; методы настройки, регулировки и тренировки оборудования и аппаратуры; монтажные схемы любой сложности.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электромонтера станционного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электромонтера станционного оборудования.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электромонтеров станционного оборудования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электромонтер станционного оборудования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электромонтера станционного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перестройке передатчиков и радиоприемных устройств;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работах в электроустановках.</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электромонтера станционного оборудования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 акты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20.04.2022 № 223н</w:t>
      </w:r>
      <w:r>
        <w:rPr>
          <w:rFonts w:hAnsi="Times New Roman" w:cs="Times New Roman"/>
          <w:color w:val="000000"/>
          <w:sz w:val="24"/>
          <w:szCs w:val="24"/>
        </w:rPr>
        <w:t xml:space="preserve">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ea9915a0744a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