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антикоррозийщика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антикоррозийщика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антикоррозийщика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антикоррозийщика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антикоррозийщика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антикоррозийщика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антикоррозийщика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Антикоррозийщик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Очистка внутренней поверхности резервуаров, отстойников и оборудования механическим способом с применением моющего раствора. Загрузка установки трубами и деталями. Заливка труб и деталей компаундом под руководством антикоррозийщика более высокой квалификации. Подача установки в полимеризационную камеру. Наблюдение за процессом полимеризации и регулирование температуры в полимеризационных камерах при помощи контрольно-измерительных приборов. Выполнение работ по защитному покрытию арматурных стержней, сеток, каркасов, закладных деталей для железобетонных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действия обслуживаемого оборудования; требования, предъявляемые к поверхностям труб, изделий, деталей, подлежащих покрытию смолами; применяемые материалы; устройство и принцип действия контрольно-измерительных инструментов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Антикоррозийщик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Покрытие поверхностей резервуаров, отстойников, цистерн, другого оборудования, изделий и деталей эпоксидными и другими смолами, лаками, пенопластом и другими материалами. Заливка в горячие трубы и детали эпоксидного или другого компаунда при вращении труб и деталей. Проверка качества полимеризации защитного покрытия труб и деталей. Приготовление компаундов на основе смол с добавлением различных отвердителей и других компаундов. Определение степени готовности компаундов.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физико-химические свойства смол, различных отвердителей, лаков, пенопластов и других материалов в пределах выполняемой работы; способы заливки труб и деталей; режим полимеризации покрытия труб и деталей; способы приготовления различных компаундов; требования, предъявляемые к применяемым материалам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антикоррозийщика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антикоррозийщика.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антикоррозийщиков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антикоррозийщик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антикоррозийщика;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очистке внутренней поверхности резервуаров;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антикоррозийщика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225953d40b4c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