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аппаратчика пастеризации 4-го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аппаратчика пастеризации 4-го разряда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"Гамма"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"Гамма"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"Гамма"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аппаратчика пастеризации 4-го разряда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аппаратчика пастеризации 4-го разряда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аппаратчика пастеризации 4-го разряда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аппаратчика пастеризации 4-го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Тема 1. Характеристика работ аппаратчика пастеризации 4-го разряда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Ведение технологического процесса пастеризации, выдержки и охлаждения яичной массы или других пищевых продуктов в пластинчатой пастеризационно-охладительной установке по строго определенному режиму (время и температура). Ведение технологического процесса пастеризации молока (смеси), сливок и других жидких пищевых продуктов до определенной температуры на трубчатых пастеризаторах. Нормализация пастеризуемого продукта в потоке на сепараторе-нормализаторе. Подача продукта в пастеризационно-охладительную установку или трубчатый пастеризатор, регулирование его поступления. Направление охлажденного продукта по производственному назначению или в емкости (танки) для хранения. Ведение процесса сепарирования молока, соков или других продуктов. Наладка обслуживаемого оборудования и устранение мелких неисправностей в его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устройство и принцип работы обслуживаемого оборудования; правила работы на аппаратах, находящихся под давлением; правила регулирования и наладки обслуживаемого оборудования, применяемых контрольно-измерительных, регулирующих и сигнальных приборов; основные физико-химические свойства пастеризуемого продукта; требования, предъявляемые к качеству используемого сырья или полуфабрикатов; технологию процессов сепарирования, пастеризации, охлаждения, нормализации молока и других продуктов в потоке.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аппаратчика пастеризации 4-го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аппаратчика пастеризации 4-го разряда.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аппаратчиков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аппаратчик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аппаратчика пастеризации 4-го разряда;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наладке обслуживаемого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использовании инструмента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аппаратчика пастеризации 4-го разряда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N 766н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 и смывающими средствами".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07.12.2020 N 866н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производстве отдельных видов пищевой продукции".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87f4910f6a544a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