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ассистента режиссера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ассистента режиссера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ассистента режиссера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ассистента режиссера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ассистента режиссера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ассистента режиссера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ассистента режиссера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Участвует в планировании и организации подготовки новых и возобновлении ранее созданных постановок. Выполняет поручения режиссера-постановщика, балетмейстера-постановщика, дирижера - музыкального руководителя постановки в подготовительном периоде осуществления новой постановки. Участвует в составлении репетиционных планов и расписания репетиций, планов-графиков подготовки новой постановки. Обеспечивает репетиции необходимыми литературными и нотными материалами (тексты пьесы, ролей, партитура, клавир, инструментальные и вокальные партии и т.п.). Осуществляет вызов на репетиции артистов, дирижеров, концертмейстеров, консультантов, суфлера и других требуемых специалистов. Ассистирует режиссеру-постановщику (балетмейстеру-постановщику, музыкальному руководителю) в процессе проведения репетиций. Обеспечивает репетицию необходимым реквизитом (элементы декораций, мебель, музыкальные инструменты, пюпитры и т.п.), а также необходимыми фонограммами, элементами шумового оформления. По поручению режиссера-постановщика проводит отдельные репетиции и производит вводы новых исполнителей. В порядке, установленном в организации исполнительских искусств, дежурит на спектаклях, концертах, представлениях; ведет учет репетиций и спектаклей (концертов, представлений), творческой работы художественного и артистического персонала. Выполняет поручения художественного руководителя, главного режиссера, главного балетмейстера, главного дирижера, заведующего труппой, связанные с планированием, организацией и учетом творческой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организаций исполнительских искусств; основы режиссуры и актерского мастерства, музыкальной грамоты, хореографического, вокального, хорового искусства, сценического и музыкального оформления постановок; современную и классическую драматургию; устройство и оборудование сцены; основы сценической технологии, экономики и управления в сфере исполнительских искусств, трудового законодательства; правила внутреннего трудового распорядка,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ассистента режиссера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Характерные причины несчастных случаев и заболеваний среди ассистентов.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ассистент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«Муниципальное казенное учреждение культуры»;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ассистента режиссера;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ассистента режиссера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8e79ad5a6241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