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бортового механика вертолета МИ-8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бортового механика вертолета МИ-8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бортового механика вертолета МИ-8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бортового механика вертолета МИ-8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бортового механика вертолета МИ-8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бортового механика вертолета МИ-8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бортового механика вертолета МИ-8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Должностные обязанности. </w:t>
      </w:r>
      <w:r>
        <w:rPr>
          <w:rFonts w:hAnsi="Times New Roman" w:cs="Times New Roman"/>
          <w:color w:val="000000"/>
          <w:sz w:val="24"/>
          <w:szCs w:val="24"/>
        </w:rPr>
        <w:t>Выполняет работы по предварительной и предполетной подготовке воздушного судна к полету. Обеспечивает сохранность закрепленного инструмента и его исправность, своевременно оформляет бортовую эксплуатационную документацию. Осуществляет проверку наличия на борту воздушных судов документации, необходимого количества топлива, масла, спецжидкостей, газов, а также осмотр кабины экипажа и заключительный внешний осмотр воздушного судна. Осуществляет в полете управление двигателями и бортовыми системами воздушных судов, контроль за их работой, проверку по показаниям приборов и светосигнальных табло соответствия работы двигателей и бортовых систем воздушных судов нормативным показателям на всех этапах полета; своевременное определение отклонений в функционировании силовых установок и бортовых систем воздушных судов. Своевременно информирует командира воздушного судна об обнаруженных отклонениях и дает рекомендации по их устранению, устраняет в полете появившиеся и доступные для устранения неисправности двигателей и бортовых систем воздушных судов. Определяет появление аварийной ситуации в полете и обеспечивает взаимодействие членов экипажа при устранении обнаруженных неисправностей. Осуществляет контроль работы средств заправки, проверяет соответствие марки авиатоплива, масла и спецжидкостей и наличие разрешения к применению на конкретном типе воздушного судна, контролирует их расход в полете и остаток. При выполнении полетов в условиях чрезвычайных ситуаций организует размещение грузов на воздушном судне. Участвует в осмотрах авиационной техники и в работах по выявлению, анализу и устранению причин ее неисправностей, принимает меры по их предупреждению. Ведет бортовой журнал воздушного судна и другую отчетно-учетную документацию. Участвует в проведении поисково-спасательных и аварийно-спасательных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>законы и иные нормативные правовые акты Российской Федерации по вопросам развития воздушного транспорта; нормативные и методические документы, регламентирующие летную работу; порядок организации работ по летной и технической эксплуатации авиационной техники и управлению воздушным движением; эксплуатационные характеристики авиационной техники; требования, предъявляемые к уровню профессиональной подготовки бортовых инженеров; методику летной подготовки и обучения летного состава; руководство по поиску и спасанию; наставления, регламентирующие организацию поискового и аварийно-спасательного обеспечения полетов; основы трудового законодательства;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бортового механика вертолета МИ-8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бортовой механика вертолета МИ-8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бортового механика вертолета МИ-8;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1a5d6d0113f4c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