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ABFAA">
      <w:pPr>
        <w:ind w:firstLine="567"/>
        <w:jc w:val="center"/>
        <w:rPr>
          <w:rFonts w:ascii="Times New Roman" w:hAnsi="Times New Roman"/>
          <w:b/>
          <w:sz w:val="24"/>
        </w:rPr>
      </w:pPr>
      <w:bookmarkStart w:id="0" w:name="_GoBack"/>
      <w:bookmarkEnd w:id="0"/>
    </w:p>
    <w:p w14:paraId="718B6180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74F46F3C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5C5B4C17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5E0346DD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1111F746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4733CC17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2F29E188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60B6EDC7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5CB904DB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46F0264D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68A56CEB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47E835F5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15E00E59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3F485525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0F67B580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289E57AF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407441E2">
      <w:pPr>
        <w:ind w:firstLine="567"/>
        <w:jc w:val="center"/>
        <w:rPr>
          <w:rFonts w:ascii="Times New Roman" w:hAnsi="Times New Roman"/>
          <w:b/>
          <w:sz w:val="28"/>
        </w:rPr>
      </w:pPr>
    </w:p>
    <w:p w14:paraId="7776EB29">
      <w:pPr>
        <w:ind w:firstLine="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ПОЛОЖЕНИЕ О ВЕРИФИКАЦИИ</w:t>
      </w:r>
    </w:p>
    <w:p w14:paraId="7F28B237">
      <w:pPr>
        <w:ind w:firstLine="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(ВХОДНОМ КОНТРОЛЕ КАЧЕСТВА) СИЗ,</w:t>
      </w:r>
    </w:p>
    <w:p w14:paraId="0631DB9B">
      <w:pPr>
        <w:ind w:firstLine="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ЗАКУПАЕМЫХ ОРГАНИЗАЦИЕЙ</w:t>
      </w:r>
    </w:p>
    <w:p w14:paraId="3ADEA7C2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5DBE71BC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090DD5B2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08CD539A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0101C05C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7D21C032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5A96A7C9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5CE1A0A0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13379CB5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2EACD5D9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1B2A7AC6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0DF8CC05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25F61E19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3CF08905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57DA029D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63976683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0E7854C7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0EEF147E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32A23D15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5FC82AE2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68F2C341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2442A5CF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471FCBF0">
      <w:pPr>
        <w:ind w:firstLine="567"/>
        <w:jc w:val="center"/>
        <w:rPr>
          <w:rFonts w:ascii="Times New Roman" w:hAnsi="Times New Roman"/>
          <w:b/>
          <w:sz w:val="24"/>
        </w:rPr>
      </w:pPr>
    </w:p>
    <w:p w14:paraId="60994CE2">
      <w:pPr>
        <w:ind w:firstLine="567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br w:type="page"/>
      </w:r>
      <w:r>
        <w:rPr>
          <w:rFonts w:ascii="Times New Roman" w:hAnsi="Times New Roman"/>
          <w:b/>
          <w:sz w:val="24"/>
        </w:rPr>
        <w:t>1. Основные положения</w:t>
      </w:r>
    </w:p>
    <w:p w14:paraId="1F1B1A73">
      <w:pPr>
        <w:ind w:firstLine="567"/>
        <w:rPr>
          <w:rFonts w:ascii="Times New Roman" w:hAnsi="Times New Roman"/>
          <w:sz w:val="24"/>
        </w:rPr>
      </w:pPr>
    </w:p>
    <w:p w14:paraId="61DC63C0">
      <w:pPr>
        <w:tabs>
          <w:tab w:val="left" w:pos="9900"/>
        </w:tabs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Средства защиты, поступающие от поставщика (образцы СИЗ, предоставленные на испытания), должны соответствовать требованиям для данного вида СИЗ, установленным Стандартом "Требования к средствам индивидуальной защиты работников организации </w:t>
      </w:r>
      <w:r>
        <w:rPr>
          <w:rFonts w:ascii="Times New Roman" w:hAnsi="Times New Roman" w:cs="Times New Roman"/>
          <w:sz w:val="24"/>
          <w:u w:val="single"/>
        </w:rPr>
        <w:t>  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>  </w:t>
      </w:r>
      <w:r>
        <w:rPr>
          <w:rFonts w:ascii="Times New Roman" w:hAnsi="Times New Roman"/>
          <w:sz w:val="24"/>
        </w:rPr>
        <w:t>".</w:t>
      </w:r>
    </w:p>
    <w:p w14:paraId="445E2DE2">
      <w:pPr>
        <w:ind w:firstLine="567"/>
        <w:rPr>
          <w:rFonts w:ascii="Times New Roman" w:hAnsi="Times New Roman"/>
          <w:sz w:val="24"/>
        </w:rPr>
      </w:pPr>
    </w:p>
    <w:p w14:paraId="23F68E56">
      <w:pPr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Входной контроль СИЗ проводится Комиссией:</w:t>
      </w:r>
    </w:p>
    <w:p w14:paraId="078EAC93">
      <w:pPr>
        <w:ind w:firstLine="567"/>
        <w:rPr>
          <w:rFonts w:ascii="Times New Roman" w:hAnsi="Times New Roman"/>
          <w:sz w:val="24"/>
        </w:rPr>
      </w:pPr>
    </w:p>
    <w:p w14:paraId="4088C0BE">
      <w:pPr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при производственных испытаниях образцов СИЗ, предоставленных впервые;</w:t>
      </w:r>
    </w:p>
    <w:p w14:paraId="3BFC28F6">
      <w:pPr>
        <w:ind w:firstLine="567"/>
        <w:rPr>
          <w:rFonts w:ascii="Times New Roman" w:hAnsi="Times New Roman"/>
          <w:sz w:val="24"/>
        </w:rPr>
      </w:pPr>
    </w:p>
    <w:p w14:paraId="02F9AD10">
      <w:pPr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при анализе эффективности обеспечения СИЗ;</w:t>
      </w:r>
    </w:p>
    <w:p w14:paraId="3086AA41">
      <w:pPr>
        <w:ind w:firstLine="567"/>
        <w:rPr>
          <w:rFonts w:ascii="Times New Roman" w:hAnsi="Times New Roman"/>
          <w:sz w:val="24"/>
        </w:rPr>
      </w:pPr>
    </w:p>
    <w:p w14:paraId="192C6EF2">
      <w:pPr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при необходимости в ходе поставок СИЗ от поставщиков.</w:t>
      </w:r>
    </w:p>
    <w:p w14:paraId="472D57C5">
      <w:pPr>
        <w:ind w:firstLine="567"/>
        <w:rPr>
          <w:rFonts w:ascii="Times New Roman" w:hAnsi="Times New Roman"/>
          <w:sz w:val="24"/>
        </w:rPr>
      </w:pPr>
    </w:p>
    <w:p w14:paraId="0B0BC89B">
      <w:pPr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 осуществлении оценки соответствия СИЗ требованиям в состав Комиссии должны включаться:</w:t>
      </w:r>
    </w:p>
    <w:p w14:paraId="63EBF7D0">
      <w:pPr>
        <w:ind w:firstLine="567"/>
        <w:rPr>
          <w:rFonts w:ascii="Times New Roman" w:hAnsi="Times New Roman"/>
          <w:sz w:val="24"/>
        </w:rPr>
      </w:pPr>
    </w:p>
    <w:p w14:paraId="6E7839D9">
      <w:pPr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специалисты служб охраны труда;</w:t>
      </w:r>
    </w:p>
    <w:p w14:paraId="36988AA4">
      <w:pPr>
        <w:ind w:firstLine="567"/>
        <w:rPr>
          <w:rFonts w:ascii="Times New Roman" w:hAnsi="Times New Roman"/>
          <w:sz w:val="24"/>
        </w:rPr>
      </w:pPr>
    </w:p>
    <w:p w14:paraId="7CF00C45">
      <w:pPr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специалисты материально-технического обеспечения;</w:t>
      </w:r>
    </w:p>
    <w:p w14:paraId="6CC56181">
      <w:pPr>
        <w:ind w:firstLine="567"/>
        <w:rPr>
          <w:rFonts w:ascii="Times New Roman" w:hAnsi="Times New Roman"/>
          <w:sz w:val="24"/>
        </w:rPr>
      </w:pPr>
    </w:p>
    <w:p w14:paraId="58C3B0F5">
      <w:pPr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специалисты производственных структурных подразделений, применяющих СИЗ.</w:t>
      </w:r>
    </w:p>
    <w:p w14:paraId="0C6E7540">
      <w:pPr>
        <w:ind w:firstLine="567"/>
        <w:rPr>
          <w:rFonts w:ascii="Times New Roman" w:hAnsi="Times New Roman"/>
          <w:sz w:val="24"/>
        </w:rPr>
      </w:pPr>
    </w:p>
    <w:p w14:paraId="409AF5C4">
      <w:pPr>
        <w:ind w:firstLine="567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2. Объекты оценки</w:t>
      </w:r>
    </w:p>
    <w:p w14:paraId="29F37CDB">
      <w:pPr>
        <w:ind w:firstLine="567"/>
        <w:rPr>
          <w:rFonts w:ascii="Times New Roman" w:hAnsi="Times New Roman"/>
          <w:sz w:val="24"/>
        </w:rPr>
      </w:pPr>
    </w:p>
    <w:p w14:paraId="7D9F7891">
      <w:pPr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 Специальная одежда.</w:t>
      </w:r>
    </w:p>
    <w:p w14:paraId="3A9A3EDF">
      <w:pPr>
        <w:ind w:firstLine="567"/>
        <w:rPr>
          <w:rFonts w:ascii="Times New Roman" w:hAnsi="Times New Roman"/>
          <w:sz w:val="24"/>
        </w:rPr>
      </w:pPr>
    </w:p>
    <w:p w14:paraId="0F94FB74">
      <w:pPr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 Специальная обувь.</w:t>
      </w:r>
    </w:p>
    <w:p w14:paraId="3EF9581E">
      <w:pPr>
        <w:ind w:firstLine="567"/>
        <w:rPr>
          <w:rFonts w:ascii="Times New Roman" w:hAnsi="Times New Roman"/>
          <w:sz w:val="24"/>
        </w:rPr>
      </w:pPr>
    </w:p>
    <w:p w14:paraId="7A6577ED">
      <w:pPr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3. Средства индивидуальной защиты головы.</w:t>
      </w:r>
    </w:p>
    <w:p w14:paraId="6854F185">
      <w:pPr>
        <w:ind w:firstLine="567"/>
        <w:rPr>
          <w:rFonts w:ascii="Times New Roman" w:hAnsi="Times New Roman"/>
          <w:sz w:val="24"/>
        </w:rPr>
      </w:pPr>
    </w:p>
    <w:p w14:paraId="5412D044">
      <w:pPr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4. Средства индивидуальной защиты рук.</w:t>
      </w:r>
    </w:p>
    <w:p w14:paraId="237B082C">
      <w:pPr>
        <w:ind w:firstLine="567"/>
        <w:rPr>
          <w:rFonts w:ascii="Times New Roman" w:hAnsi="Times New Roman"/>
          <w:sz w:val="24"/>
        </w:rPr>
      </w:pPr>
    </w:p>
    <w:p w14:paraId="2C714A65">
      <w:pPr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5. Средства защиты органов слуха.</w:t>
      </w:r>
    </w:p>
    <w:p w14:paraId="06BCB786">
      <w:pPr>
        <w:ind w:firstLine="567"/>
        <w:rPr>
          <w:rFonts w:ascii="Times New Roman" w:hAnsi="Times New Roman"/>
          <w:sz w:val="24"/>
        </w:rPr>
      </w:pPr>
    </w:p>
    <w:p w14:paraId="448BF0E6">
      <w:pPr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6. Средства индивидуальной защиты глаз и лица.</w:t>
      </w:r>
    </w:p>
    <w:p w14:paraId="2803BB31">
      <w:pPr>
        <w:ind w:firstLine="567"/>
        <w:rPr>
          <w:rFonts w:ascii="Times New Roman" w:hAnsi="Times New Roman"/>
          <w:sz w:val="24"/>
        </w:rPr>
      </w:pPr>
    </w:p>
    <w:p w14:paraId="3A88E91C">
      <w:pPr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7. Средства индивидуальной защиты органов дыхания. </w:t>
      </w:r>
    </w:p>
    <w:p w14:paraId="03D97922">
      <w:pPr>
        <w:ind w:firstLine="567"/>
        <w:rPr>
          <w:rFonts w:ascii="Times New Roman" w:hAnsi="Times New Roman"/>
          <w:sz w:val="24"/>
        </w:rPr>
      </w:pPr>
    </w:p>
    <w:p w14:paraId="3C2F08DC">
      <w:pPr>
        <w:ind w:firstLine="567"/>
        <w:rPr>
          <w:rFonts w:ascii="Times New Roman" w:hAnsi="Times New Roman"/>
          <w:sz w:val="24"/>
        </w:rPr>
      </w:pPr>
    </w:p>
    <w:p w14:paraId="4DEE0563">
      <w:pPr>
        <w:ind w:firstLine="567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3. Входной контроль</w:t>
      </w:r>
    </w:p>
    <w:p w14:paraId="160B59D1">
      <w:pPr>
        <w:ind w:firstLine="567"/>
        <w:rPr>
          <w:rFonts w:ascii="Times New Roman" w:hAnsi="Times New Roman"/>
          <w:sz w:val="24"/>
        </w:rPr>
      </w:pPr>
    </w:p>
    <w:p w14:paraId="1C17904D">
      <w:pPr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Комиссия осуществляет входной контроль образцов СИЗ, по результатам которого заполняется Протокол входного контроля. На основании результатов входного контроля Комиссия принимает решение о допуске образцов СИЗ к производственным испытаниям, фиксируя это в Протоколе. СИЗ, признанные по результатам входного контроля несоответствующими установленным требованиям, не допускаются к дальнейшим этапам производственных испытаний. Управление несоответствующими СИЗ осуществляется в установленном в организации порядке. Работники, привлекаемые к производственным испытаниям, должны быть проинформированы о порядке испытаний и ознакомлены с инструкцией по эксплуатации образцов СИЗ.</w:t>
      </w:r>
    </w:p>
    <w:p w14:paraId="5632B7E7">
      <w:pPr>
        <w:ind w:firstLine="567"/>
        <w:rPr>
          <w:rFonts w:ascii="Times New Roman" w:hAnsi="Times New Roman"/>
          <w:sz w:val="24"/>
        </w:rPr>
      </w:pPr>
    </w:p>
    <w:p w14:paraId="1C068718">
      <w:pPr>
        <w:ind w:firstLine="567"/>
        <w:rPr>
          <w:rFonts w:ascii="Times New Roman" w:hAnsi="Times New Roman"/>
          <w:sz w:val="24"/>
        </w:rPr>
      </w:pPr>
    </w:p>
    <w:p w14:paraId="7E96E3ED">
      <w:pPr>
        <w:ind w:firstLine="567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4. Порядок проведения производственных испытаний образцов СИЗ</w:t>
      </w:r>
    </w:p>
    <w:p w14:paraId="32FA0108">
      <w:pPr>
        <w:pStyle w:val="62"/>
        <w:ind w:firstLine="567"/>
        <w:jc w:val="both"/>
        <w:rPr>
          <w:rFonts w:ascii="Times New Roman" w:hAnsi="Times New Roman" w:cs="Times New Roman"/>
        </w:rPr>
      </w:pPr>
    </w:p>
    <w:p w14:paraId="577FD8FA">
      <w:pPr>
        <w:pStyle w:val="62"/>
        <w:tabs>
          <w:tab w:val="left" w:pos="3400"/>
        </w:tabs>
        <w:ind w:firstLine="567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</w:rPr>
        <w:t xml:space="preserve">4.1. Образцы СИЗ, отправляемые производителями (поставщиками) на испытания, должны соответствовать Стандарту "Требования к средствам индивидуальной защиты работников организации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". Для качественного проведения испытаний поставщикам необходимо предоставлять по 3-5 образцов каждого вида СИЗ для проведения испытаний. Все образцы, предоставляемые поставщиками для испытаний, поставляются для проведения испытаний бесплатно. </w:t>
      </w:r>
      <w:r>
        <w:rPr>
          <w:rFonts w:ascii="Times New Roman" w:hAnsi="Times New Roman" w:cs="Times New Roman"/>
          <w:szCs w:val="22"/>
        </w:rPr>
        <w:t>По результатам испытаний данные образцы могут быть возвращены поставщикам по требованию. Организация возврата осуществляется поставщиком СИЗ.</w:t>
      </w:r>
    </w:p>
    <w:p w14:paraId="7ADA493C">
      <w:pPr>
        <w:pStyle w:val="62"/>
        <w:ind w:firstLine="567"/>
        <w:jc w:val="both"/>
        <w:rPr>
          <w:rFonts w:ascii="Times New Roman" w:hAnsi="Times New Roman" w:cs="Times New Roman"/>
          <w:szCs w:val="22"/>
        </w:rPr>
      </w:pPr>
    </w:p>
    <w:p w14:paraId="17DC2AD2">
      <w:pPr>
        <w:pStyle w:val="62"/>
        <w:ind w:firstLine="567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4.2. К испытаниям должны допускаться образцы СИЗ, прошедшие входной контроль по обязательным параметрам, отвечающие требованиям нормативно-технической документации.</w:t>
      </w:r>
    </w:p>
    <w:p w14:paraId="7573B099">
      <w:pPr>
        <w:pStyle w:val="62"/>
        <w:ind w:firstLine="567"/>
        <w:jc w:val="both"/>
        <w:rPr>
          <w:rFonts w:ascii="Times New Roman" w:hAnsi="Times New Roman" w:cs="Times New Roman"/>
        </w:rPr>
      </w:pPr>
    </w:p>
    <w:p w14:paraId="193E81F6">
      <w:pPr>
        <w:pStyle w:val="62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4.3. Исследуемые образцы СИЗ должны быть подобраны согласно требованиям Типовых норм бесплатной выдачи сертифицированных специальной одежды, специальной обуви и других средств индивидуальной защиты работникам, занятым на работах с вредными и (или) опасными условиями труда, и антропометрическим данным испытателя (размер, рост) и использоваться в соответствии с инструкцией по эксплуатации.</w:t>
      </w:r>
    </w:p>
    <w:p w14:paraId="5B4258A0">
      <w:pPr>
        <w:pStyle w:val="62"/>
        <w:ind w:firstLine="567"/>
        <w:jc w:val="both"/>
        <w:rPr>
          <w:rFonts w:ascii="Times New Roman" w:hAnsi="Times New Roman" w:cs="Times New Roman"/>
        </w:rPr>
      </w:pPr>
    </w:p>
    <w:p w14:paraId="44ABF89A">
      <w:pPr>
        <w:pStyle w:val="62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4.4. Работники, привлекаемые к производственным испытаниям, должны быть проинформированы об условиях испытаний и ознакомлены с инструкцией по эксплуатации образцов СИЗ.</w:t>
      </w:r>
    </w:p>
    <w:p w14:paraId="526BE611">
      <w:pPr>
        <w:pStyle w:val="62"/>
        <w:ind w:firstLine="567"/>
        <w:jc w:val="both"/>
        <w:rPr>
          <w:rFonts w:ascii="Times New Roman" w:hAnsi="Times New Roman" w:cs="Times New Roman"/>
        </w:rPr>
      </w:pPr>
    </w:p>
    <w:p w14:paraId="758D7DB2">
      <w:pPr>
        <w:pStyle w:val="62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4.5. Сроки проведения испытаний:</w:t>
      </w:r>
    </w:p>
    <w:p w14:paraId="2F756D73">
      <w:pPr>
        <w:pStyle w:val="62"/>
        <w:ind w:firstLine="567"/>
        <w:jc w:val="both"/>
        <w:rPr>
          <w:rFonts w:ascii="Times New Roman" w:hAnsi="Times New Roman" w:cs="Times New Roman"/>
        </w:rPr>
      </w:pPr>
    </w:p>
    <w:p w14:paraId="6BC534D8">
      <w:pPr>
        <w:pStyle w:val="62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4.5.1. Спецодежда и специальная обувь - до 2 месяцев.</w:t>
      </w:r>
    </w:p>
    <w:p w14:paraId="76ACEB80">
      <w:pPr>
        <w:pStyle w:val="62"/>
        <w:ind w:firstLine="567"/>
        <w:jc w:val="both"/>
        <w:rPr>
          <w:rFonts w:ascii="Times New Roman" w:hAnsi="Times New Roman" w:cs="Times New Roman"/>
        </w:rPr>
      </w:pPr>
    </w:p>
    <w:p w14:paraId="720EC513">
      <w:pPr>
        <w:pStyle w:val="62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4.5.2. СИЗ рук, головы, органов слуха, глаз и лица, органов дыхания - от 1 до 2 месяцев.</w:t>
      </w:r>
    </w:p>
    <w:p w14:paraId="201F1D66">
      <w:pPr>
        <w:pStyle w:val="62"/>
        <w:ind w:firstLine="567"/>
        <w:jc w:val="both"/>
        <w:rPr>
          <w:rFonts w:ascii="Times New Roman" w:hAnsi="Times New Roman" w:cs="Times New Roman"/>
        </w:rPr>
      </w:pPr>
    </w:p>
    <w:p w14:paraId="40EDC539">
      <w:pPr>
        <w:pStyle w:val="62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4.6. Образцы СИЗ доставляются поставщиком на материальный склад предприятия. Специалист по снабжению предприятия согласно наряду-накладной принимает СИЗ.</w:t>
      </w:r>
    </w:p>
    <w:p w14:paraId="0896A348">
      <w:pPr>
        <w:pStyle w:val="62"/>
        <w:ind w:firstLine="567"/>
        <w:jc w:val="both"/>
        <w:rPr>
          <w:rFonts w:ascii="Times New Roman" w:hAnsi="Times New Roman" w:cs="Times New Roman"/>
        </w:rPr>
      </w:pPr>
    </w:p>
    <w:p w14:paraId="3002E8D6">
      <w:pPr>
        <w:pStyle w:val="62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t xml:space="preserve">4.7. </w:t>
      </w:r>
      <w:r>
        <w:rPr>
          <w:rFonts w:ascii="Times New Roman" w:hAnsi="Times New Roman" w:cs="Times New Roman"/>
          <w:szCs w:val="22"/>
        </w:rPr>
        <w:t xml:space="preserve">СИЗ, успешно прошедшие испытания, вносятся во внутренний каталог СИЗ. </w:t>
      </w:r>
    </w:p>
    <w:p w14:paraId="3E5D41A7">
      <w:pPr>
        <w:ind w:firstLine="567"/>
        <w:rPr>
          <w:rFonts w:ascii="Times New Roman" w:hAnsi="Times New Roman"/>
          <w:sz w:val="24"/>
        </w:rPr>
      </w:pPr>
    </w:p>
    <w:p w14:paraId="2101B164">
      <w:pPr>
        <w:ind w:firstLine="567"/>
        <w:rPr>
          <w:rFonts w:ascii="Times New Roman" w:hAnsi="Times New Roman"/>
          <w:sz w:val="24"/>
        </w:rPr>
      </w:pPr>
    </w:p>
    <w:p w14:paraId="10D7CCD4">
      <w:pPr>
        <w:ind w:firstLine="567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5. Формы отчетных документов</w:t>
      </w:r>
    </w:p>
    <w:p w14:paraId="58A2FB5F">
      <w:pPr>
        <w:ind w:firstLine="567"/>
        <w:rPr>
          <w:rFonts w:ascii="Times New Roman" w:hAnsi="Times New Roman"/>
          <w:sz w:val="24"/>
        </w:rPr>
      </w:pPr>
    </w:p>
    <w:p w14:paraId="2D47255E">
      <w:pPr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5.1. Протокол входного контроля (Приложение </w:t>
      </w:r>
      <w:r>
        <w:rPr>
          <w:rFonts w:ascii="Times New Roman" w:hAnsi="Times New Roman"/>
          <w:sz w:val="24"/>
          <w:lang w:val="en-US"/>
        </w:rPr>
        <w:t>N</w:t>
      </w:r>
      <w:r>
        <w:rPr>
          <w:rFonts w:ascii="Times New Roman" w:hAnsi="Times New Roman"/>
          <w:sz w:val="24"/>
        </w:rPr>
        <w:t xml:space="preserve"> 1).</w:t>
      </w:r>
    </w:p>
    <w:p w14:paraId="08C1520F">
      <w:pPr>
        <w:ind w:firstLine="567"/>
        <w:rPr>
          <w:rFonts w:ascii="Times New Roman" w:hAnsi="Times New Roman"/>
          <w:sz w:val="24"/>
        </w:rPr>
      </w:pPr>
    </w:p>
    <w:p w14:paraId="0695C5FA">
      <w:pPr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5.2. Протоколы производственных испытаний СИЗ (Приложение </w:t>
      </w:r>
      <w:r>
        <w:rPr>
          <w:rFonts w:ascii="Times New Roman" w:hAnsi="Times New Roman"/>
          <w:sz w:val="24"/>
          <w:lang w:val="en-US"/>
        </w:rPr>
        <w:t>N</w:t>
      </w:r>
      <w:r>
        <w:rPr>
          <w:rFonts w:ascii="Times New Roman" w:hAnsi="Times New Roman"/>
          <w:sz w:val="24"/>
        </w:rPr>
        <w:t xml:space="preserve"> 2).</w:t>
      </w:r>
    </w:p>
    <w:p w14:paraId="1209902D">
      <w:pPr>
        <w:ind w:firstLine="567"/>
        <w:rPr>
          <w:rFonts w:ascii="Times New Roman" w:hAnsi="Times New Roman"/>
          <w:sz w:val="24"/>
        </w:rPr>
      </w:pPr>
    </w:p>
    <w:p w14:paraId="36DD96A7">
      <w:pPr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5.3. Акт о результатах производственного испытания образцов СИЗ (Приложение </w:t>
      </w:r>
      <w:r>
        <w:rPr>
          <w:rFonts w:ascii="Times New Roman" w:hAnsi="Times New Roman"/>
          <w:sz w:val="24"/>
          <w:lang w:val="en-US"/>
        </w:rPr>
        <w:t>N</w:t>
      </w:r>
      <w:r>
        <w:rPr>
          <w:rFonts w:ascii="Times New Roman" w:hAnsi="Times New Roman"/>
          <w:sz w:val="24"/>
        </w:rPr>
        <w:t xml:space="preserve"> 3).</w:t>
      </w:r>
    </w:p>
    <w:p w14:paraId="7F60DC6D">
      <w:pPr>
        <w:ind w:firstLine="567"/>
        <w:rPr>
          <w:rFonts w:ascii="Times New Roman" w:hAnsi="Times New Roman"/>
          <w:sz w:val="24"/>
        </w:rPr>
      </w:pPr>
    </w:p>
    <w:p w14:paraId="371259C1">
      <w:pPr>
        <w:pStyle w:val="62"/>
        <w:ind w:firstLine="567"/>
        <w:jc w:val="right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</w:rPr>
        <w:br w:type="page"/>
      </w:r>
      <w:r>
        <w:rPr>
          <w:rFonts w:ascii="Times New Roman" w:hAnsi="Times New Roman" w:cs="Times New Roman"/>
          <w:color w:val="auto"/>
          <w:sz w:val="20"/>
          <w:szCs w:val="20"/>
        </w:rPr>
        <w:t xml:space="preserve">Приложение </w:t>
      </w:r>
      <w:r>
        <w:rPr>
          <w:rFonts w:ascii="Times New Roman" w:hAnsi="Times New Roman" w:cs="Times New Roman"/>
          <w:color w:val="auto"/>
          <w:sz w:val="20"/>
          <w:szCs w:val="20"/>
          <w:lang w:val="en-US"/>
        </w:rPr>
        <w:t>N</w:t>
      </w:r>
      <w:r>
        <w:rPr>
          <w:rFonts w:ascii="Times New Roman" w:hAnsi="Times New Roman" w:cs="Times New Roman"/>
          <w:color w:val="auto"/>
          <w:sz w:val="20"/>
          <w:szCs w:val="20"/>
        </w:rPr>
        <w:t xml:space="preserve"> 1</w:t>
      </w:r>
    </w:p>
    <w:p w14:paraId="1B75D255">
      <w:pPr>
        <w:pStyle w:val="62"/>
        <w:ind w:firstLine="567"/>
        <w:jc w:val="both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</w:p>
    <w:p w14:paraId="2818BD1C">
      <w:pPr>
        <w:pStyle w:val="62"/>
        <w:ind w:firstLine="567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ПРОТОКОЛ ВХОДНОГО КОНТРОЛЯ СИЗ</w:t>
      </w:r>
    </w:p>
    <w:p w14:paraId="7578457B">
      <w:pPr>
        <w:pStyle w:val="62"/>
        <w:ind w:firstLine="567"/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p w14:paraId="30651FD1">
      <w:pPr>
        <w:pStyle w:val="62"/>
        <w:ind w:firstLine="567"/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p w14:paraId="269A548F">
      <w:pPr>
        <w:tabs>
          <w:tab w:val="left" w:pos="2900"/>
        </w:tabs>
        <w:ind w:firstLine="567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Дата: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5DBD083">
      <w:pPr>
        <w:pStyle w:val="62"/>
        <w:ind w:firstLine="567"/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p w14:paraId="408E3DDD">
      <w:pPr>
        <w:tabs>
          <w:tab w:val="left" w:pos="3400"/>
        </w:tabs>
        <w:ind w:firstLine="567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Образец СИЗ: </w:t>
      </w:r>
      <w:r>
        <w:rPr>
          <w:rFonts w:ascii="Times New Roman" w:hAnsi="Times New Roman" w:cs="Times New Roman"/>
          <w:bCs/>
          <w:u w:val="single"/>
        </w:rPr>
        <w:t>  </w:t>
      </w:r>
      <w:r>
        <w:rPr>
          <w:rFonts w:ascii="Times New Roman" w:hAnsi="Times New Roman"/>
          <w:bCs/>
          <w:u w:val="single"/>
        </w:rPr>
        <w:tab/>
      </w:r>
      <w:r>
        <w:rPr>
          <w:rFonts w:ascii="Times New Roman" w:hAnsi="Times New Roman" w:cs="Times New Roman"/>
          <w:bCs/>
          <w:u w:val="single"/>
        </w:rPr>
        <w:t>  </w:t>
      </w:r>
      <w:r>
        <w:rPr>
          <w:rFonts w:ascii="Times New Roman" w:hAnsi="Times New Roman" w:cs="Times New Roman"/>
          <w:bCs/>
        </w:rPr>
        <w:t xml:space="preserve"> </w:t>
      </w:r>
    </w:p>
    <w:p w14:paraId="2F3F652F">
      <w:pPr>
        <w:pStyle w:val="62"/>
        <w:ind w:firstLine="567"/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p w14:paraId="68E29F06">
      <w:pPr>
        <w:tabs>
          <w:tab w:val="left" w:pos="3400"/>
          <w:tab w:val="left" w:pos="7900"/>
        </w:tabs>
        <w:ind w:firstLine="567"/>
        <w:rPr>
          <w:rFonts w:ascii="Times New Roman" w:hAnsi="Times New Roman"/>
          <w:b/>
        </w:rPr>
      </w:pPr>
      <w:r>
        <w:rPr>
          <w:rFonts w:ascii="Times New Roman" w:hAnsi="Times New Roman"/>
          <w:b/>
          <w:bCs/>
        </w:rPr>
        <w:t xml:space="preserve">Поставщик: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7645410">
      <w:pPr>
        <w:pStyle w:val="62"/>
        <w:ind w:firstLine="567"/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p w14:paraId="6640B9EC">
      <w:pPr>
        <w:tabs>
          <w:tab w:val="left" w:pos="8000"/>
        </w:tabs>
        <w:ind w:firstLine="567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Производственное подразделение: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EB9EBC0">
      <w:pPr>
        <w:pStyle w:val="62"/>
        <w:ind w:firstLine="567"/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p w14:paraId="0CFA51F8">
      <w:pPr>
        <w:tabs>
          <w:tab w:val="left" w:pos="3400"/>
        </w:tabs>
        <w:ind w:firstLine="567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Количество: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шт.</w:t>
      </w:r>
    </w:p>
    <w:p w14:paraId="5C8F5E91">
      <w:pPr>
        <w:ind w:firstLine="567"/>
        <w:rPr>
          <w:rFonts w:ascii="Times New Roman" w:hAnsi="Times New Roman"/>
          <w:b/>
          <w:bCs/>
        </w:rPr>
      </w:pPr>
    </w:p>
    <w:tbl>
      <w:tblPr>
        <w:tblStyle w:val="11"/>
        <w:tblW w:w="4987" w:type="pct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394"/>
        <w:gridCol w:w="3418"/>
        <w:gridCol w:w="3422"/>
      </w:tblGrid>
      <w:tr w14:paraId="29F61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  <w:wAfter w:w="0" w:type="dxa"/>
        </w:trPr>
        <w:tc>
          <w:tcPr>
            <w:tcW w:w="16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3F6209">
            <w:pPr>
              <w:ind w:firstLine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bCs/>
              </w:rPr>
              <w:t>Обязательные требования</w:t>
            </w:r>
          </w:p>
        </w:tc>
        <w:tc>
          <w:tcPr>
            <w:tcW w:w="1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162D7B">
            <w:pPr>
              <w:ind w:firstLine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bCs/>
              </w:rPr>
              <w:t>Предоставленный образец (соответствует, не соответствует)</w:t>
            </w:r>
          </w:p>
        </w:tc>
        <w:tc>
          <w:tcPr>
            <w:tcW w:w="16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C5D38E">
            <w:pPr>
              <w:ind w:firstLine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bCs/>
              </w:rPr>
              <w:t>Подтверждающий документ (спецификация производителя, сертификат соответствия)</w:t>
            </w:r>
          </w:p>
        </w:tc>
      </w:tr>
      <w:tr w14:paraId="27A08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6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59E15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BF931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27CF7B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</w:tr>
      <w:tr w14:paraId="7F17E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6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6FE51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9EA39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7B3DC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</w:tr>
      <w:tr w14:paraId="18E36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6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A06F52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011C4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AE795A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</w:tr>
    </w:tbl>
    <w:p w14:paraId="04855ECB">
      <w:pPr>
        <w:ind w:firstLine="567"/>
        <w:rPr>
          <w:rFonts w:ascii="Times New Roman" w:hAnsi="Times New Roman"/>
          <w:b/>
        </w:rPr>
      </w:pPr>
    </w:p>
    <w:p w14:paraId="78D92BE6">
      <w:pPr>
        <w:ind w:firstLine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Решение о допуске образца СИЗ к дальнейшим этапам производственных испытаний:</w:t>
      </w:r>
    </w:p>
    <w:p w14:paraId="223DA965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4A50F70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64B0475F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18CD654">
      <w:pPr>
        <w:ind w:firstLine="0"/>
        <w:rPr>
          <w:rFonts w:ascii="Times New Roman" w:hAnsi="Times New Roman"/>
        </w:rPr>
      </w:pPr>
    </w:p>
    <w:p w14:paraId="5B7FD86B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Председатель комиссии:</w:t>
      </w:r>
    </w:p>
    <w:p w14:paraId="5F3FE37B">
      <w:pPr>
        <w:ind w:firstLine="0"/>
        <w:rPr>
          <w:rFonts w:ascii="Times New Roman" w:hAnsi="Times New Roman"/>
        </w:rPr>
      </w:pPr>
    </w:p>
    <w:p w14:paraId="3977B84C">
      <w:pPr>
        <w:tabs>
          <w:tab w:val="left" w:pos="62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5822BC5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219A0F2C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Члены комиссии:</w:t>
      </w:r>
    </w:p>
    <w:p w14:paraId="1FD00E90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03921979">
      <w:pPr>
        <w:tabs>
          <w:tab w:val="left" w:pos="6300"/>
        </w:tabs>
        <w:ind w:firstLine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DC561B4">
      <w:pPr>
        <w:tabs>
          <w:tab w:val="left" w:pos="6300"/>
        </w:tabs>
        <w:ind w:firstLine="0"/>
        <w:rPr>
          <w:rFonts w:ascii="Times New Roman" w:hAnsi="Times New Roman"/>
        </w:rPr>
      </w:pPr>
    </w:p>
    <w:p w14:paraId="4F69400F">
      <w:pPr>
        <w:tabs>
          <w:tab w:val="left" w:pos="6300"/>
        </w:tabs>
        <w:ind w:firstLine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16F4A2FF">
      <w:pPr>
        <w:tabs>
          <w:tab w:val="left" w:pos="6300"/>
        </w:tabs>
        <w:ind w:firstLine="0"/>
        <w:rPr>
          <w:rFonts w:ascii="Times New Roman" w:hAnsi="Times New Roman"/>
        </w:rPr>
      </w:pPr>
    </w:p>
    <w:p w14:paraId="1B2083A0">
      <w:pPr>
        <w:tabs>
          <w:tab w:val="left" w:pos="63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0481B8B">
      <w:pPr>
        <w:ind w:firstLine="0"/>
        <w:rPr>
          <w:rFonts w:ascii="Times New Roman" w:hAnsi="Times New Roman"/>
          <w:b/>
        </w:rPr>
      </w:pPr>
    </w:p>
    <w:p w14:paraId="34BBD4DC">
      <w:pPr>
        <w:ind w:firstLine="567"/>
        <w:jc w:val="right"/>
        <w:rPr>
          <w:rFonts w:ascii="Times New Roman" w:hAnsi="Times New Roman"/>
          <w:b/>
        </w:rPr>
      </w:pPr>
      <w:r>
        <w:rPr>
          <w:rFonts w:ascii="Times New Roman" w:hAnsi="Times New Roman"/>
        </w:rPr>
        <w:br w:type="page"/>
      </w:r>
      <w:r>
        <w:rPr>
          <w:rFonts w:ascii="Times New Roman" w:hAnsi="Times New Roman"/>
        </w:rPr>
        <w:t xml:space="preserve">Приложение </w:t>
      </w:r>
      <w:r>
        <w:rPr>
          <w:rFonts w:ascii="Times New Roman" w:hAnsi="Times New Roman"/>
          <w:lang w:val="en-US"/>
        </w:rPr>
        <w:t>N</w:t>
      </w:r>
      <w:r>
        <w:rPr>
          <w:rFonts w:ascii="Times New Roman" w:hAnsi="Times New Roman"/>
        </w:rPr>
        <w:t xml:space="preserve"> 2</w:t>
      </w:r>
    </w:p>
    <w:p w14:paraId="3F5EDA2B">
      <w:pPr>
        <w:ind w:firstLine="567"/>
        <w:rPr>
          <w:rFonts w:ascii="Times New Roman" w:hAnsi="Times New Roman"/>
          <w:b/>
        </w:rPr>
      </w:pPr>
    </w:p>
    <w:p w14:paraId="60157B42">
      <w:pPr>
        <w:ind w:firstLine="567"/>
        <w:rPr>
          <w:rFonts w:ascii="Times New Roman" w:hAnsi="Times New Roman"/>
          <w:b/>
        </w:rPr>
      </w:pPr>
    </w:p>
    <w:p w14:paraId="7F33B273">
      <w:pPr>
        <w:ind w:firstLine="567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ПРОТОКОЛ ПРОИЗВОДСТВЕННЫХ ИСПЫТАНИЙ СПЕЦОДЕЖДЫ</w:t>
      </w:r>
    </w:p>
    <w:p w14:paraId="7DC27132">
      <w:pPr>
        <w:ind w:firstLine="0"/>
        <w:rPr>
          <w:rFonts w:ascii="Times New Roman" w:hAnsi="Times New Roman"/>
        </w:rPr>
      </w:pPr>
    </w:p>
    <w:p w14:paraId="08B349FC">
      <w:pPr>
        <w:tabs>
          <w:tab w:val="left" w:pos="22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Дата: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7156ACF">
      <w:pPr>
        <w:tabs>
          <w:tab w:val="left" w:pos="2200"/>
        </w:tabs>
        <w:ind w:firstLine="0"/>
        <w:rPr>
          <w:rFonts w:ascii="Times New Roman" w:hAnsi="Times New Roman"/>
        </w:rPr>
      </w:pPr>
    </w:p>
    <w:p w14:paraId="0844F351">
      <w:pPr>
        <w:tabs>
          <w:tab w:val="left" w:pos="7900"/>
        </w:tabs>
        <w:ind w:firstLine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Наименование спецодежды: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199E2449">
      <w:pPr>
        <w:tabs>
          <w:tab w:val="left" w:pos="7900"/>
        </w:tabs>
        <w:ind w:firstLine="0"/>
        <w:rPr>
          <w:rFonts w:ascii="Times New Roman" w:hAnsi="Times New Roman"/>
        </w:rPr>
      </w:pPr>
    </w:p>
    <w:p w14:paraId="00671399">
      <w:pPr>
        <w:tabs>
          <w:tab w:val="left" w:pos="7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Поставщик: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B6746AE">
      <w:pPr>
        <w:tabs>
          <w:tab w:val="left" w:pos="7900"/>
        </w:tabs>
        <w:ind w:firstLine="0"/>
        <w:rPr>
          <w:rFonts w:ascii="Times New Roman" w:hAnsi="Times New Roman"/>
        </w:rPr>
      </w:pPr>
    </w:p>
    <w:p w14:paraId="36EEE5A9">
      <w:pPr>
        <w:tabs>
          <w:tab w:val="left" w:pos="80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Организация: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1D53616">
      <w:pPr>
        <w:tabs>
          <w:tab w:val="left" w:pos="8000"/>
        </w:tabs>
        <w:ind w:firstLine="0"/>
        <w:rPr>
          <w:rFonts w:ascii="Times New Roman" w:hAnsi="Times New Roman"/>
        </w:rPr>
      </w:pPr>
    </w:p>
    <w:p w14:paraId="7FAB6EC1">
      <w:pPr>
        <w:tabs>
          <w:tab w:val="left" w:pos="7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Подразделение (цех, участок):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684D057">
      <w:pPr>
        <w:tabs>
          <w:tab w:val="left" w:pos="7900"/>
        </w:tabs>
        <w:ind w:firstLine="0"/>
        <w:rPr>
          <w:rFonts w:ascii="Times New Roman" w:hAnsi="Times New Roman"/>
        </w:rPr>
      </w:pPr>
    </w:p>
    <w:p w14:paraId="4FB289E4">
      <w:pPr>
        <w:tabs>
          <w:tab w:val="left" w:pos="80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Рабочее место: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43B19C3">
      <w:pPr>
        <w:tabs>
          <w:tab w:val="left" w:pos="8000"/>
        </w:tabs>
        <w:ind w:firstLine="0"/>
        <w:rPr>
          <w:rFonts w:ascii="Times New Roman" w:hAnsi="Times New Roman"/>
        </w:rPr>
      </w:pPr>
    </w:p>
    <w:p w14:paraId="513623F2">
      <w:pPr>
        <w:tabs>
          <w:tab w:val="left" w:pos="7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Технологические операции: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243181D">
      <w:pPr>
        <w:ind w:firstLine="0"/>
        <w:rPr>
          <w:rFonts w:ascii="Times New Roman" w:hAnsi="Times New Roman"/>
        </w:rPr>
      </w:pPr>
    </w:p>
    <w:p w14:paraId="2823F13E">
      <w:pPr>
        <w:tabs>
          <w:tab w:val="left" w:pos="2200"/>
          <w:tab w:val="left" w:pos="56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Дата выдачи: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 xml:space="preserve"> Дата  возврата: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B0EF77D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129DC210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Оценка защитных свойств спецодежды.</w:t>
      </w:r>
    </w:p>
    <w:p w14:paraId="514E44AA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187CA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F9F64B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Стойкость к механическим воздействиям (разрыв швов или ткани, порезы, проколы, потертости):</w:t>
            </w:r>
          </w:p>
        </w:tc>
      </w:tr>
      <w:tr w14:paraId="4A4F5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E5EC73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B3EAC2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87EB52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7F2FD6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0FF6F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224B809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77E36F08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67955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5FFDA3F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Стойкость к производственным загрязнениям и эффективность масловодоотталкивающей отделки</w:t>
            </w:r>
          </w:p>
        </w:tc>
      </w:tr>
      <w:tr w14:paraId="0B900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D80235">
            <w:pPr>
              <w:ind w:firstLine="0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9A3A11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FC30C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F71F06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A78A1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43442FE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4DCABC94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1A35A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648B714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Стойкость к воздействию атмосферных осадков, ветра</w:t>
            </w:r>
          </w:p>
        </w:tc>
      </w:tr>
      <w:tr w14:paraId="4EAA0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774F7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B202A1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29471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6F987A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E3E127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7851DC4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2C921FB9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10E04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79D6E87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Стойкость к воздействию пониженных температур (только для зимних костюмов)</w:t>
            </w:r>
          </w:p>
        </w:tc>
      </w:tr>
      <w:tr w14:paraId="23C7F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0FD9B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44C4FB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F7EED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DD89DA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9CA8EA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444381F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688ACAF9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6B35F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3EF33C4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Стойкость к воздействию искр, брызг и расплавленного металла (только для костюмов сварщика)</w:t>
            </w:r>
          </w:p>
        </w:tc>
      </w:tr>
      <w:tr w14:paraId="44DB3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9606EE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975E6E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1D13F4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C31B36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AE8CB2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22B4313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05555E5F">
      <w:pPr>
        <w:ind w:firstLine="0"/>
        <w:rPr>
          <w:rFonts w:ascii="Times New Roman" w:hAnsi="Times New Roman"/>
        </w:rPr>
      </w:pPr>
    </w:p>
    <w:p w14:paraId="13E5C3F3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Изменение защитных свойств спецодежды после стирки.</w:t>
      </w:r>
    </w:p>
    <w:p w14:paraId="15515BA4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13B3F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3CB4A07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Изменение размеров спецодежды после стирки (отсутствие усадки):</w:t>
            </w:r>
          </w:p>
        </w:tc>
      </w:tr>
      <w:tr w14:paraId="09E4C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123027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54849C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4064E2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DDE16B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189C3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211A35F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44A52911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600"/>
        <w:gridCol w:w="300"/>
        <w:gridCol w:w="3900"/>
        <w:gridCol w:w="500"/>
        <w:gridCol w:w="3633"/>
      </w:tblGrid>
      <w:tr w14:paraId="1BF8B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7DD3924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Изменение длины рукава от верхнего плечевого шва до обшлага рукава</w:t>
            </w:r>
          </w:p>
        </w:tc>
      </w:tr>
      <w:tr w14:paraId="671FF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9A541A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DCEBED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 изменилось</w:t>
            </w:r>
          </w:p>
        </w:tc>
        <w:tc>
          <w:tcPr>
            <w:tcW w:w="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D74945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15D885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 пределах нормы (менее или равно </w:t>
            </w:r>
            <w:r>
              <w:rPr>
                <w:rFonts w:ascii="Times New Roman" w:hAnsi="Times New Roman" w:cs="Times New Roman"/>
                <w:u w:val="single"/>
              </w:rPr>
              <w:t>    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</w:rPr>
              <w:t>%)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0052C7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33" w:type="dxa"/>
            <w:tcBorders>
              <w:left w:val="single" w:color="auto" w:sz="4" w:space="0"/>
            </w:tcBorders>
            <w:noWrap w:val="0"/>
            <w:vAlign w:val="top"/>
          </w:tcPr>
          <w:p w14:paraId="47E1118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 превышением нормы (больше </w:t>
            </w:r>
            <w:r>
              <w:rPr>
                <w:rFonts w:ascii="Times New Roman" w:hAnsi="Times New Roman" w:cs="Times New Roman"/>
                <w:u w:val="single"/>
              </w:rPr>
              <w:t>    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</w:rPr>
              <w:t>%)</w:t>
            </w:r>
          </w:p>
        </w:tc>
      </w:tr>
    </w:tbl>
    <w:p w14:paraId="4F2FF850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600"/>
        <w:gridCol w:w="300"/>
        <w:gridCol w:w="3900"/>
        <w:gridCol w:w="500"/>
        <w:gridCol w:w="3633"/>
      </w:tblGrid>
      <w:tr w14:paraId="4E840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779F2CE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Изменение длины брючины от нижнего поясного шва до края брюк по внешней стороне</w:t>
            </w:r>
          </w:p>
        </w:tc>
      </w:tr>
      <w:tr w14:paraId="567BD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C0BFB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7B8327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 изменилось</w:t>
            </w:r>
          </w:p>
        </w:tc>
        <w:tc>
          <w:tcPr>
            <w:tcW w:w="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D2D36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6FC23C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 пределах нормы (менее или равно </w:t>
            </w:r>
            <w:r>
              <w:rPr>
                <w:rFonts w:ascii="Times New Roman" w:hAnsi="Times New Roman" w:cs="Times New Roman"/>
                <w:u w:val="single"/>
              </w:rPr>
              <w:t>    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</w:rPr>
              <w:t>%)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5DBB4A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33" w:type="dxa"/>
            <w:tcBorders>
              <w:left w:val="single" w:color="auto" w:sz="4" w:space="0"/>
            </w:tcBorders>
            <w:noWrap w:val="0"/>
            <w:vAlign w:val="top"/>
          </w:tcPr>
          <w:p w14:paraId="39093EF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 превышением нормы (больше </w:t>
            </w:r>
            <w:r>
              <w:rPr>
                <w:rFonts w:ascii="Times New Roman" w:hAnsi="Times New Roman" w:cs="Times New Roman"/>
                <w:u w:val="single"/>
              </w:rPr>
              <w:t>    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</w:rPr>
              <w:t>%)</w:t>
            </w:r>
          </w:p>
        </w:tc>
      </w:tr>
    </w:tbl>
    <w:p w14:paraId="75B5AB68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600"/>
        <w:gridCol w:w="300"/>
        <w:gridCol w:w="3900"/>
        <w:gridCol w:w="500"/>
        <w:gridCol w:w="3633"/>
      </w:tblGrid>
      <w:tr w14:paraId="73107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6218032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Изменение расстояния между боковым швами по поясу брюк</w:t>
            </w:r>
          </w:p>
        </w:tc>
      </w:tr>
      <w:tr w14:paraId="273E1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50A752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05AA15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 изменилось</w:t>
            </w:r>
          </w:p>
        </w:tc>
        <w:tc>
          <w:tcPr>
            <w:tcW w:w="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E94725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213A2A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 пределах нормы (менее или равно </w:t>
            </w:r>
            <w:r>
              <w:rPr>
                <w:rFonts w:ascii="Times New Roman" w:hAnsi="Times New Roman" w:cs="Times New Roman"/>
                <w:u w:val="single"/>
              </w:rPr>
              <w:t>    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</w:rPr>
              <w:t>%)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7CBFE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33" w:type="dxa"/>
            <w:tcBorders>
              <w:left w:val="single" w:color="auto" w:sz="4" w:space="0"/>
            </w:tcBorders>
            <w:noWrap w:val="0"/>
            <w:vAlign w:val="top"/>
          </w:tcPr>
          <w:p w14:paraId="6B129B7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 превышением нормы (больше </w:t>
            </w:r>
            <w:r>
              <w:rPr>
                <w:rFonts w:ascii="Times New Roman" w:hAnsi="Times New Roman" w:cs="Times New Roman"/>
                <w:u w:val="single"/>
              </w:rPr>
              <w:t>    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</w:rPr>
              <w:t>%)</w:t>
            </w:r>
          </w:p>
        </w:tc>
      </w:tr>
    </w:tbl>
    <w:p w14:paraId="013DA5EC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600"/>
        <w:gridCol w:w="300"/>
        <w:gridCol w:w="3900"/>
        <w:gridCol w:w="500"/>
        <w:gridCol w:w="3633"/>
      </w:tblGrid>
      <w:tr w14:paraId="011AF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31ED1B4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Изменение расстояния между боковым швами по поясу брюк</w:t>
            </w:r>
          </w:p>
        </w:tc>
      </w:tr>
      <w:tr w14:paraId="619D8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0DB6A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D44A53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 изменилось</w:t>
            </w:r>
          </w:p>
        </w:tc>
        <w:tc>
          <w:tcPr>
            <w:tcW w:w="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DFC65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24D8F5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 пределах нормы (менее или равно </w:t>
            </w:r>
            <w:r>
              <w:rPr>
                <w:rFonts w:ascii="Times New Roman" w:hAnsi="Times New Roman" w:cs="Times New Roman"/>
                <w:u w:val="single"/>
              </w:rPr>
              <w:t>    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</w:rPr>
              <w:t>%)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982F5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33" w:type="dxa"/>
            <w:tcBorders>
              <w:left w:val="single" w:color="auto" w:sz="4" w:space="0"/>
            </w:tcBorders>
            <w:noWrap w:val="0"/>
            <w:vAlign w:val="top"/>
          </w:tcPr>
          <w:p w14:paraId="2DD20FC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 превышением нормы (больше </w:t>
            </w:r>
            <w:r>
              <w:rPr>
                <w:rFonts w:ascii="Times New Roman" w:hAnsi="Times New Roman" w:cs="Times New Roman"/>
                <w:u w:val="single"/>
              </w:rPr>
              <w:t>    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</w:rPr>
              <w:t>%)</w:t>
            </w:r>
          </w:p>
        </w:tc>
      </w:tr>
    </w:tbl>
    <w:p w14:paraId="3690A7C7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571E0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3F1E2E0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Изменение свойств одежды после стирки (цвет, сохранность фурнитуры)</w:t>
            </w:r>
          </w:p>
        </w:tc>
      </w:tr>
      <w:tr w14:paraId="03A7A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2BB70B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B6EB45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346D82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979C5D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D382A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6017F5D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плохо </w:t>
            </w:r>
          </w:p>
        </w:tc>
      </w:tr>
    </w:tbl>
    <w:p w14:paraId="15446B4A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0D707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4670C9D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Изменение состояния утеплителя и его свойств</w:t>
            </w:r>
          </w:p>
        </w:tc>
      </w:tr>
      <w:tr w14:paraId="5080B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CEE89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4069BB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3B73E7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48AEBD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C09D23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50389A4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плохо </w:t>
            </w:r>
          </w:p>
        </w:tc>
      </w:tr>
    </w:tbl>
    <w:p w14:paraId="1FA0EF27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400"/>
        <w:gridCol w:w="296"/>
        <w:gridCol w:w="1704"/>
        <w:gridCol w:w="400"/>
        <w:gridCol w:w="6133"/>
      </w:tblGrid>
      <w:tr w14:paraId="55312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3EB300B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Толщина утеплителя</w:t>
            </w:r>
          </w:p>
        </w:tc>
      </w:tr>
      <w:tr w14:paraId="347BE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098A0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0D13DF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 изменилась</w:t>
            </w:r>
          </w:p>
        </w:tc>
        <w:tc>
          <w:tcPr>
            <w:tcW w:w="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08D805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4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186E46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увеличилась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19526EE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6DC4D9D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уменьшилась</w:t>
            </w:r>
          </w:p>
        </w:tc>
      </w:tr>
    </w:tbl>
    <w:p w14:paraId="3422A888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400"/>
        <w:gridCol w:w="296"/>
        <w:gridCol w:w="8237"/>
      </w:tblGrid>
      <w:tr w14:paraId="775A3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4"/>
            <w:noWrap w:val="0"/>
            <w:vAlign w:val="top"/>
          </w:tcPr>
          <w:p w14:paraId="5AA89D8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Распределение утеплителя по одежде</w:t>
            </w:r>
          </w:p>
        </w:tc>
      </w:tr>
      <w:tr w14:paraId="060CA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1DDA6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0B1947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 изменилось</w:t>
            </w:r>
          </w:p>
        </w:tc>
        <w:tc>
          <w:tcPr>
            <w:tcW w:w="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611EF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237" w:type="dxa"/>
            <w:tcBorders>
              <w:left w:val="single" w:color="auto" w:sz="4" w:space="0"/>
            </w:tcBorders>
            <w:noWrap w:val="0"/>
            <w:vAlign w:val="top"/>
          </w:tcPr>
          <w:p w14:paraId="5136795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собрался в полах</w:t>
            </w:r>
          </w:p>
        </w:tc>
      </w:tr>
    </w:tbl>
    <w:p w14:paraId="2993B16E">
      <w:pPr>
        <w:ind w:firstLine="0"/>
        <w:rPr>
          <w:rFonts w:ascii="Times New Roman" w:hAnsi="Times New Roman"/>
        </w:rPr>
      </w:pPr>
    </w:p>
    <w:p w14:paraId="1686295D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2500"/>
        <w:gridCol w:w="400"/>
        <w:gridCol w:w="2600"/>
        <w:gridCol w:w="500"/>
        <w:gridCol w:w="3933"/>
      </w:tblGrid>
      <w:tr w14:paraId="7BD3E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BFD9C0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Опишите условия стирки (чистки), которой подвергалась спецодежда в процессе испытаний</w:t>
            </w:r>
          </w:p>
        </w:tc>
      </w:tr>
      <w:tr w14:paraId="46AB1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30E59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D2DA08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домашняя стирка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DF22B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BAB481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производственная  стирка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B64B9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933" w:type="dxa"/>
            <w:tcBorders>
              <w:left w:val="single" w:color="auto" w:sz="4" w:space="0"/>
            </w:tcBorders>
            <w:noWrap w:val="0"/>
            <w:vAlign w:val="top"/>
          </w:tcPr>
          <w:p w14:paraId="65E72B6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химчистка</w:t>
            </w:r>
          </w:p>
        </w:tc>
      </w:tr>
    </w:tbl>
    <w:p w14:paraId="53B04B4F">
      <w:pPr>
        <w:ind w:firstLine="0"/>
        <w:rPr>
          <w:rFonts w:ascii="Times New Roman" w:hAnsi="Times New Roman"/>
        </w:rPr>
      </w:pPr>
    </w:p>
    <w:p w14:paraId="193A69A8">
      <w:pPr>
        <w:tabs>
          <w:tab w:val="left" w:pos="41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Количество стирок (чисток)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4CD6B52">
      <w:pPr>
        <w:ind w:firstLine="0"/>
        <w:rPr>
          <w:rFonts w:ascii="Times New Roman" w:hAnsi="Times New Roman"/>
        </w:rPr>
      </w:pPr>
    </w:p>
    <w:p w14:paraId="7920D66B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Условия труда, при которых проводились испытания.</w:t>
      </w:r>
    </w:p>
    <w:p w14:paraId="45A4B4A2">
      <w:pPr>
        <w:ind w:firstLine="0"/>
        <w:rPr>
          <w:rFonts w:ascii="Times New Roman" w:hAnsi="Times New Roman"/>
        </w:rPr>
      </w:pPr>
    </w:p>
    <w:p w14:paraId="236B1EC1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1. Температура воздуха, осадки:</w:t>
      </w:r>
    </w:p>
    <w:p w14:paraId="6F933072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E9FFCC9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6F05C44F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57C95CC8">
      <w:pPr>
        <w:ind w:firstLine="0"/>
        <w:rPr>
          <w:rFonts w:ascii="Times New Roman" w:hAnsi="Times New Roman"/>
        </w:rPr>
      </w:pPr>
    </w:p>
    <w:p w14:paraId="11E2EDC6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2. Контакт с загрязнителями (указать какими, указать характер воздействия: брызги, контакт, обливание):</w:t>
      </w:r>
    </w:p>
    <w:p w14:paraId="0C975B84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8AF7729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B30DC09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009E79C9">
      <w:pPr>
        <w:ind w:firstLine="0"/>
        <w:rPr>
          <w:rFonts w:ascii="Times New Roman" w:hAnsi="Times New Roman"/>
          <w:b/>
        </w:rPr>
      </w:pPr>
    </w:p>
    <w:p w14:paraId="7B770B21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3. Продолжительность эксплуатации (смен, часов):</w:t>
      </w:r>
    </w:p>
    <w:p w14:paraId="35CB9D87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66F6E4F9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D3B76D1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65F6C12F">
      <w:pPr>
        <w:ind w:firstLine="0"/>
        <w:rPr>
          <w:rFonts w:ascii="Times New Roman" w:hAnsi="Times New Roman"/>
        </w:rPr>
      </w:pPr>
    </w:p>
    <w:p w14:paraId="4186502D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4. Преимущества спецодежды:</w:t>
      </w:r>
    </w:p>
    <w:p w14:paraId="6C8C77E8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606CE957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66D8457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3E7A4BB8">
      <w:pPr>
        <w:ind w:firstLine="0"/>
        <w:rPr>
          <w:rFonts w:ascii="Times New Roman" w:hAnsi="Times New Roman"/>
        </w:rPr>
      </w:pPr>
    </w:p>
    <w:p w14:paraId="6E12522F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5. Выявленные недостатки:</w:t>
      </w:r>
    </w:p>
    <w:p w14:paraId="1805FE87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11B52AC2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EB96718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31D7559C">
      <w:pPr>
        <w:ind w:firstLine="0"/>
        <w:rPr>
          <w:rFonts w:ascii="Times New Roman" w:hAnsi="Times New Roman"/>
        </w:rPr>
      </w:pPr>
    </w:p>
    <w:p w14:paraId="556CC95B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Председатель комиссии:</w:t>
      </w:r>
    </w:p>
    <w:p w14:paraId="39FBD446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0686601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5E26208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7079530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Члены комиссии:</w:t>
      </w:r>
    </w:p>
    <w:p w14:paraId="3B8136FA">
      <w:pPr>
        <w:ind w:firstLine="0"/>
        <w:rPr>
          <w:rFonts w:ascii="Times New Roman" w:hAnsi="Times New Roman"/>
        </w:rPr>
      </w:pPr>
    </w:p>
    <w:p w14:paraId="2F74D2D0">
      <w:pPr>
        <w:tabs>
          <w:tab w:val="left" w:pos="74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50AFBB6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5770AB3A">
      <w:pPr>
        <w:tabs>
          <w:tab w:val="left" w:pos="74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4BD33A3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52DB0277">
      <w:pPr>
        <w:tabs>
          <w:tab w:val="left" w:pos="73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165E051B">
      <w:pPr>
        <w:ind w:firstLine="0"/>
        <w:rPr>
          <w:rFonts w:ascii="Times New Roman" w:hAnsi="Times New Roman"/>
          <w:b/>
        </w:rPr>
      </w:pPr>
    </w:p>
    <w:p w14:paraId="72BD4442">
      <w:pPr>
        <w:ind w:firstLine="567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</w:rPr>
        <w:br w:type="page"/>
      </w:r>
      <w:r>
        <w:rPr>
          <w:rFonts w:ascii="Times New Roman" w:hAnsi="Times New Roman"/>
          <w:b/>
        </w:rPr>
        <w:t>ПРОТОКОЛ ПРОИЗВОДСТВЕННЫХ ИСПЫТАНИЙ СПЕЦИАЛЬНОЙ ОБУВИ</w:t>
      </w:r>
    </w:p>
    <w:p w14:paraId="5004FB16">
      <w:pPr>
        <w:ind w:right="57" w:firstLine="567"/>
        <w:rPr>
          <w:rFonts w:ascii="Times New Roman" w:hAnsi="Times New Roman"/>
        </w:rPr>
      </w:pPr>
    </w:p>
    <w:p w14:paraId="681DD405">
      <w:pPr>
        <w:tabs>
          <w:tab w:val="left" w:pos="2300"/>
        </w:tabs>
        <w:ind w:right="57" w:firstLine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Дата: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1AE646C8">
      <w:pPr>
        <w:tabs>
          <w:tab w:val="left" w:pos="2300"/>
        </w:tabs>
        <w:ind w:right="57" w:firstLine="0"/>
        <w:rPr>
          <w:rFonts w:ascii="Times New Roman" w:hAnsi="Times New Roman"/>
        </w:rPr>
      </w:pPr>
    </w:p>
    <w:p w14:paraId="5722F5CC">
      <w:pPr>
        <w:tabs>
          <w:tab w:val="left" w:pos="8000"/>
        </w:tabs>
        <w:ind w:right="57" w:firstLine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Наименование спецобуви: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D082BF4">
      <w:pPr>
        <w:tabs>
          <w:tab w:val="left" w:pos="8000"/>
        </w:tabs>
        <w:ind w:right="57" w:firstLine="0"/>
        <w:rPr>
          <w:rFonts w:ascii="Times New Roman" w:hAnsi="Times New Roman"/>
        </w:rPr>
      </w:pPr>
    </w:p>
    <w:p w14:paraId="7FD05A30">
      <w:pPr>
        <w:tabs>
          <w:tab w:val="left" w:pos="7900"/>
        </w:tabs>
        <w:ind w:right="57" w:firstLine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Поставщик: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1458274">
      <w:pPr>
        <w:tabs>
          <w:tab w:val="left" w:pos="7900"/>
        </w:tabs>
        <w:ind w:right="57" w:firstLine="0"/>
        <w:rPr>
          <w:rFonts w:ascii="Times New Roman" w:hAnsi="Times New Roman"/>
        </w:rPr>
      </w:pPr>
    </w:p>
    <w:p w14:paraId="40FD59B5">
      <w:pPr>
        <w:tabs>
          <w:tab w:val="left" w:pos="7900"/>
        </w:tabs>
        <w:ind w:right="57" w:firstLine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Предприятие: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69F7B5D7">
      <w:pPr>
        <w:tabs>
          <w:tab w:val="left" w:pos="7900"/>
        </w:tabs>
        <w:ind w:right="57" w:firstLine="0"/>
        <w:rPr>
          <w:rFonts w:ascii="Times New Roman" w:hAnsi="Times New Roman"/>
        </w:rPr>
      </w:pPr>
    </w:p>
    <w:p w14:paraId="43442B15">
      <w:pPr>
        <w:tabs>
          <w:tab w:val="left" w:pos="8000"/>
        </w:tabs>
        <w:ind w:right="57" w:firstLine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Подразделение (цех, участок):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3715A84">
      <w:pPr>
        <w:tabs>
          <w:tab w:val="left" w:pos="8000"/>
        </w:tabs>
        <w:ind w:right="57" w:firstLine="0"/>
        <w:rPr>
          <w:rFonts w:ascii="Times New Roman" w:hAnsi="Times New Roman"/>
        </w:rPr>
      </w:pPr>
    </w:p>
    <w:p w14:paraId="356E781B">
      <w:pPr>
        <w:tabs>
          <w:tab w:val="left" w:pos="7900"/>
        </w:tabs>
        <w:ind w:right="57" w:firstLine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Рабочее место: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2756B0D">
      <w:pPr>
        <w:tabs>
          <w:tab w:val="left" w:pos="7900"/>
        </w:tabs>
        <w:ind w:right="57" w:firstLine="0"/>
        <w:rPr>
          <w:rFonts w:ascii="Times New Roman" w:hAnsi="Times New Roman"/>
        </w:rPr>
      </w:pPr>
    </w:p>
    <w:p w14:paraId="14BCAA59">
      <w:pPr>
        <w:tabs>
          <w:tab w:val="left" w:pos="7900"/>
        </w:tabs>
        <w:ind w:right="57" w:firstLine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Технологические операции: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48EA1E9">
      <w:pPr>
        <w:tabs>
          <w:tab w:val="left" w:pos="7900"/>
        </w:tabs>
        <w:ind w:right="57" w:firstLine="0"/>
        <w:rPr>
          <w:rFonts w:ascii="Times New Roman" w:hAnsi="Times New Roman"/>
        </w:rPr>
      </w:pPr>
    </w:p>
    <w:p w14:paraId="3C5400B7">
      <w:pPr>
        <w:tabs>
          <w:tab w:val="left" w:pos="2300"/>
          <w:tab w:val="left" w:pos="5700"/>
        </w:tabs>
        <w:ind w:right="57"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Дата выдачи: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 xml:space="preserve"> Дата  возврата: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 xml:space="preserve"> </w:t>
      </w:r>
    </w:p>
    <w:p w14:paraId="3A741DE0">
      <w:pPr>
        <w:ind w:right="57" w:firstLine="0"/>
        <w:rPr>
          <w:rFonts w:ascii="Times New Roman" w:hAnsi="Times New Roman"/>
        </w:rPr>
      </w:pPr>
    </w:p>
    <w:p w14:paraId="694C5C68">
      <w:pPr>
        <w:ind w:right="57" w:firstLine="0"/>
        <w:rPr>
          <w:rFonts w:ascii="Times New Roman" w:hAnsi="Times New Roman"/>
        </w:rPr>
      </w:pPr>
      <w:r>
        <w:rPr>
          <w:rFonts w:ascii="Times New Roman" w:hAnsi="Times New Roman"/>
        </w:rPr>
        <w:t>Оценка защитных свойств спецобуви.</w:t>
      </w:r>
    </w:p>
    <w:p w14:paraId="1FC88238">
      <w:pPr>
        <w:ind w:right="57"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7413A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2A41F7B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Стойкость к механическим воздействиям (отсутствие повреждений верха и низа обуви)</w:t>
            </w:r>
          </w:p>
        </w:tc>
      </w:tr>
      <w:tr w14:paraId="71E9D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BCF3A2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BA32DF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5FCDEA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6B8D71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65258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0F519B7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15E5F41A">
      <w:pPr>
        <w:ind w:right="57"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7E513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2D55DE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Стойкость к производственным загрязнениям (вода, нефтепродукты, масла и т.д.)</w:t>
            </w:r>
          </w:p>
        </w:tc>
      </w:tr>
      <w:tr w14:paraId="38785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8DA660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6D9E34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2DFA8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0127E0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A044D0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2CFBCA3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4149B8D2">
      <w:pPr>
        <w:ind w:right="57"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5094F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3B39DAF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Влагозащитные свойства</w:t>
            </w:r>
          </w:p>
        </w:tc>
      </w:tr>
      <w:tr w14:paraId="7E55A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45EE55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E4FF6C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C93F9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9CA4A8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4F722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3DECAB5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00299078">
      <w:pPr>
        <w:ind w:right="57"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01B9C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778BD85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Стойкость к воздействию пониженных температур (только для утепленной обуви)</w:t>
            </w:r>
          </w:p>
        </w:tc>
      </w:tr>
      <w:tr w14:paraId="77F84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41D294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4E78D0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0F2BEE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BF7874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59A6B5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73298B2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4DA7440D">
      <w:pPr>
        <w:ind w:right="57"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53959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1016E7E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Комфорт, удобство в носке</w:t>
            </w:r>
          </w:p>
        </w:tc>
      </w:tr>
      <w:tr w14:paraId="0C921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FD5445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FDA7CF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821AE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E50639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94811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2014576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236745DA">
      <w:pPr>
        <w:ind w:right="57"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32BA2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2FED28A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 скользит по промасленным поверхностям  </w:t>
            </w:r>
          </w:p>
        </w:tc>
      </w:tr>
      <w:tr w14:paraId="75A4C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2CE4BB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D14267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D4D90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710692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7B83E4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000B36F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69B3F669">
      <w:pPr>
        <w:ind w:right="57"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62AD4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206B8CB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 скользит по снегу, льду, обледенелому грунту</w:t>
            </w:r>
          </w:p>
        </w:tc>
      </w:tr>
      <w:tr w14:paraId="021F7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E7239E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A8A71E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679624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070264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7E3F7E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3BD62ED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61FE6212">
      <w:pPr>
        <w:ind w:right="57"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6695A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32B4B3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Комфорт внутри обуви (отсутствие потливости ног)</w:t>
            </w:r>
          </w:p>
        </w:tc>
      </w:tr>
      <w:tr w14:paraId="44819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CEBE50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1772F0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76506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DBDE4A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1BFF81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1555A33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73DE6F2D">
      <w:pPr>
        <w:ind w:right="57"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064A1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615CCD4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Комфорт внутри обуви (отсутствие натирания пальцев от внутреннего жесткого подноска)</w:t>
            </w:r>
          </w:p>
        </w:tc>
      </w:tr>
      <w:tr w14:paraId="17878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457A2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5D3F81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F9BAE7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A54B14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DFC95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0E877E3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4A03B6F7">
      <w:pPr>
        <w:ind w:right="57"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6B1D8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161FE01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Стойкость подошвы на прокол</w:t>
            </w:r>
          </w:p>
        </w:tc>
      </w:tr>
      <w:tr w14:paraId="0DE05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71F97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459D78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DD7B0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52552A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BADB9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029B7D4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228E4CE7">
      <w:pPr>
        <w:ind w:right="57"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47C6A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4C02F1C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Стойкость жесткого подноска на воздействие падающих предметов, удар</w:t>
            </w:r>
          </w:p>
        </w:tc>
      </w:tr>
      <w:tr w14:paraId="6111A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A5EC85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6BA536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B9E5B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768058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8A891F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43BF242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60FED9ED">
      <w:pPr>
        <w:ind w:right="57"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2512E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7134EDF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Отсутствие деформации после сушки обуви</w:t>
            </w:r>
          </w:p>
        </w:tc>
      </w:tr>
      <w:tr w14:paraId="008F5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518607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F0AF71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BE1E20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603C68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632854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129A59B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769B3D79">
      <w:pPr>
        <w:ind w:right="57" w:firstLine="0"/>
        <w:rPr>
          <w:rFonts w:ascii="Times New Roman" w:hAnsi="Times New Roman"/>
        </w:rPr>
      </w:pPr>
    </w:p>
    <w:p w14:paraId="2A1FCCE1">
      <w:pPr>
        <w:ind w:right="57" w:firstLine="0"/>
        <w:rPr>
          <w:rFonts w:ascii="Times New Roman" w:hAnsi="Times New Roman"/>
        </w:rPr>
      </w:pPr>
    </w:p>
    <w:p w14:paraId="6E333760">
      <w:pPr>
        <w:ind w:right="57" w:firstLine="0"/>
        <w:rPr>
          <w:rFonts w:ascii="Times New Roman" w:hAnsi="Times New Roman"/>
        </w:rPr>
      </w:pPr>
      <w:r>
        <w:rPr>
          <w:rFonts w:ascii="Times New Roman" w:hAnsi="Times New Roman"/>
        </w:rPr>
        <w:t>Условия труда, при которых проводились испытания.</w:t>
      </w:r>
    </w:p>
    <w:p w14:paraId="5319F360">
      <w:pPr>
        <w:ind w:right="57" w:firstLine="0"/>
        <w:rPr>
          <w:rFonts w:ascii="Times New Roman" w:hAnsi="Times New Roman"/>
        </w:rPr>
      </w:pPr>
    </w:p>
    <w:p w14:paraId="704738F9">
      <w:pPr>
        <w:ind w:right="57" w:firstLine="0"/>
        <w:rPr>
          <w:rFonts w:ascii="Times New Roman" w:hAnsi="Times New Roman"/>
        </w:rPr>
      </w:pPr>
      <w:r>
        <w:rPr>
          <w:rFonts w:ascii="Times New Roman" w:hAnsi="Times New Roman"/>
        </w:rPr>
        <w:t>1. Температура воздуха, осадки:</w:t>
      </w:r>
    </w:p>
    <w:p w14:paraId="11484CFA">
      <w:pPr>
        <w:ind w:right="57" w:firstLine="0"/>
        <w:rPr>
          <w:rFonts w:ascii="Times New Roman" w:hAnsi="Times New Roman"/>
        </w:rPr>
      </w:pPr>
    </w:p>
    <w:p w14:paraId="2B883ECC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FC3B0AC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9D87505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29B9200D">
      <w:pPr>
        <w:ind w:right="57" w:firstLine="0"/>
        <w:rPr>
          <w:rFonts w:ascii="Times New Roman" w:hAnsi="Times New Roman"/>
        </w:rPr>
      </w:pPr>
    </w:p>
    <w:p w14:paraId="2E50D525">
      <w:pPr>
        <w:ind w:right="57" w:firstLine="0"/>
        <w:rPr>
          <w:rFonts w:ascii="Times New Roman" w:hAnsi="Times New Roman"/>
        </w:rPr>
      </w:pPr>
      <w:r>
        <w:rPr>
          <w:rFonts w:ascii="Times New Roman" w:hAnsi="Times New Roman"/>
        </w:rPr>
        <w:t>2. Контакт с загрязнителями:</w:t>
      </w:r>
    </w:p>
    <w:p w14:paraId="4A9C6A66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6E5A4BA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A1D6256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13F56DE7">
      <w:pPr>
        <w:ind w:right="57" w:firstLine="0"/>
        <w:rPr>
          <w:rFonts w:ascii="Times New Roman" w:hAnsi="Times New Roman"/>
        </w:rPr>
      </w:pPr>
    </w:p>
    <w:p w14:paraId="0DEE731E">
      <w:pPr>
        <w:ind w:right="57" w:firstLine="0"/>
        <w:rPr>
          <w:rFonts w:ascii="Times New Roman" w:hAnsi="Times New Roman"/>
        </w:rPr>
      </w:pPr>
      <w:r>
        <w:rPr>
          <w:rFonts w:ascii="Times New Roman" w:hAnsi="Times New Roman"/>
        </w:rPr>
        <w:t>3. Продолжительность эксплуатации (смен, часов):</w:t>
      </w:r>
    </w:p>
    <w:p w14:paraId="1A6B9B57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D1A5CEA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15125FF4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1544431C">
      <w:pPr>
        <w:ind w:right="57" w:firstLine="0"/>
        <w:rPr>
          <w:rFonts w:ascii="Times New Roman" w:hAnsi="Times New Roman"/>
        </w:rPr>
      </w:pPr>
    </w:p>
    <w:p w14:paraId="4FFC835E">
      <w:pPr>
        <w:ind w:right="57" w:firstLine="0"/>
        <w:rPr>
          <w:rFonts w:ascii="Times New Roman" w:hAnsi="Times New Roman"/>
        </w:rPr>
      </w:pPr>
      <w:r>
        <w:rPr>
          <w:rFonts w:ascii="Times New Roman" w:hAnsi="Times New Roman"/>
        </w:rPr>
        <w:t>4. Преимущества спецобуви:</w:t>
      </w:r>
    </w:p>
    <w:p w14:paraId="407F685A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C1A6C85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411E769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7AF45613">
      <w:pPr>
        <w:ind w:right="57" w:firstLine="0"/>
        <w:rPr>
          <w:rFonts w:ascii="Times New Roman" w:hAnsi="Times New Roman"/>
        </w:rPr>
      </w:pPr>
    </w:p>
    <w:p w14:paraId="320BAC9E">
      <w:pPr>
        <w:ind w:right="57" w:firstLine="0"/>
        <w:rPr>
          <w:rFonts w:ascii="Times New Roman" w:hAnsi="Times New Roman"/>
        </w:rPr>
      </w:pPr>
      <w:r>
        <w:rPr>
          <w:rFonts w:ascii="Times New Roman" w:hAnsi="Times New Roman"/>
        </w:rPr>
        <w:t>5. Выявленные недостатки:</w:t>
      </w:r>
    </w:p>
    <w:p w14:paraId="7DB04FAA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2F330CE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0747987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57F25F2D">
      <w:pPr>
        <w:ind w:right="57" w:firstLine="0"/>
        <w:rPr>
          <w:rFonts w:ascii="Times New Roman" w:hAnsi="Times New Roman"/>
        </w:rPr>
      </w:pPr>
    </w:p>
    <w:p w14:paraId="0FFB5BE4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Председатель комиссии:</w:t>
      </w:r>
    </w:p>
    <w:p w14:paraId="11972715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2E4A6095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BF82308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1D8EA49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Члены комиссии:</w:t>
      </w:r>
    </w:p>
    <w:p w14:paraId="27BEC8A4">
      <w:pPr>
        <w:ind w:firstLine="0"/>
        <w:rPr>
          <w:rFonts w:ascii="Times New Roman" w:hAnsi="Times New Roman"/>
        </w:rPr>
      </w:pPr>
    </w:p>
    <w:p w14:paraId="0077D18E">
      <w:pPr>
        <w:tabs>
          <w:tab w:val="left" w:pos="74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B8EADBD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5EB12856">
      <w:pPr>
        <w:tabs>
          <w:tab w:val="left" w:pos="74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C97B16A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6F16D02B">
      <w:pPr>
        <w:tabs>
          <w:tab w:val="left" w:pos="73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1E4AD1A4">
      <w:pPr>
        <w:ind w:right="57" w:firstLine="0"/>
        <w:rPr>
          <w:rFonts w:ascii="Times New Roman" w:hAnsi="Times New Roman"/>
        </w:rPr>
      </w:pPr>
    </w:p>
    <w:p w14:paraId="3A2F0F9D">
      <w:pPr>
        <w:ind w:right="57"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/>
          <w:b/>
        </w:rPr>
        <w:t>ПРОТОКОЛ ПРОИЗВОДСТВЕННЫХ ИСПЫТАНИЙ СРЕДСТВ ИНДИВИДУАЛЬНОЙ ЗАЩИТЫ РУК</w:t>
      </w:r>
    </w:p>
    <w:p w14:paraId="18C9E104">
      <w:pPr>
        <w:ind w:firstLine="567"/>
        <w:rPr>
          <w:rFonts w:ascii="Times New Roman" w:hAnsi="Times New Roman"/>
        </w:rPr>
      </w:pPr>
    </w:p>
    <w:p w14:paraId="78B5436E">
      <w:pPr>
        <w:ind w:firstLine="0"/>
        <w:rPr>
          <w:rFonts w:ascii="Times New Roman" w:hAnsi="Times New Roman"/>
        </w:rPr>
      </w:pPr>
    </w:p>
    <w:p w14:paraId="19D84B1C">
      <w:pPr>
        <w:tabs>
          <w:tab w:val="left" w:pos="23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Дата: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A721CC4">
      <w:pPr>
        <w:tabs>
          <w:tab w:val="left" w:pos="2300"/>
        </w:tabs>
        <w:ind w:firstLine="0"/>
        <w:rPr>
          <w:rFonts w:ascii="Times New Roman" w:hAnsi="Times New Roman"/>
        </w:rPr>
      </w:pPr>
    </w:p>
    <w:p w14:paraId="61DD3969">
      <w:pPr>
        <w:tabs>
          <w:tab w:val="left" w:pos="7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Наименование перчаток: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41278ED">
      <w:pPr>
        <w:tabs>
          <w:tab w:val="left" w:pos="7900"/>
        </w:tabs>
        <w:ind w:firstLine="0"/>
        <w:rPr>
          <w:rFonts w:ascii="Times New Roman" w:hAnsi="Times New Roman"/>
        </w:rPr>
      </w:pPr>
    </w:p>
    <w:p w14:paraId="27F1BDA3">
      <w:pPr>
        <w:tabs>
          <w:tab w:val="left" w:pos="7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Поставщик: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5D570F4">
      <w:pPr>
        <w:tabs>
          <w:tab w:val="left" w:pos="7900"/>
        </w:tabs>
        <w:ind w:firstLine="0"/>
        <w:rPr>
          <w:rFonts w:ascii="Times New Roman" w:hAnsi="Times New Roman"/>
        </w:rPr>
      </w:pPr>
    </w:p>
    <w:p w14:paraId="05DEE6BE">
      <w:pPr>
        <w:tabs>
          <w:tab w:val="left" w:pos="7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Организация: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0F61E9A">
      <w:pPr>
        <w:tabs>
          <w:tab w:val="left" w:pos="7900"/>
        </w:tabs>
        <w:ind w:firstLine="0"/>
        <w:rPr>
          <w:rFonts w:ascii="Times New Roman" w:hAnsi="Times New Roman"/>
        </w:rPr>
      </w:pPr>
    </w:p>
    <w:p w14:paraId="0BFB36BE">
      <w:pPr>
        <w:tabs>
          <w:tab w:val="left" w:pos="80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Подразделение (цех, участок):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6458FE94">
      <w:pPr>
        <w:tabs>
          <w:tab w:val="left" w:pos="8000"/>
        </w:tabs>
        <w:ind w:firstLine="0"/>
        <w:rPr>
          <w:rFonts w:ascii="Times New Roman" w:hAnsi="Times New Roman"/>
        </w:rPr>
      </w:pPr>
    </w:p>
    <w:p w14:paraId="5AD73113">
      <w:pPr>
        <w:tabs>
          <w:tab w:val="left" w:pos="7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Рабочее место: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611D2B3F">
      <w:pPr>
        <w:tabs>
          <w:tab w:val="left" w:pos="7900"/>
        </w:tabs>
        <w:ind w:firstLine="0"/>
        <w:rPr>
          <w:rFonts w:ascii="Times New Roman" w:hAnsi="Times New Roman"/>
        </w:rPr>
      </w:pPr>
    </w:p>
    <w:p w14:paraId="6600956C">
      <w:pPr>
        <w:tabs>
          <w:tab w:val="left" w:pos="7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Технологические операции: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DCC2844">
      <w:pPr>
        <w:ind w:firstLine="0"/>
        <w:rPr>
          <w:rFonts w:ascii="Times New Roman" w:hAnsi="Times New Roman"/>
        </w:rPr>
      </w:pPr>
    </w:p>
    <w:p w14:paraId="0F216C4D">
      <w:pPr>
        <w:tabs>
          <w:tab w:val="left" w:pos="2300"/>
          <w:tab w:val="left" w:pos="63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Дата выдачи: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 xml:space="preserve"> Дата  возврата: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9BAE31B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21978B39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Оценка защитных свойств перчаток.</w:t>
      </w:r>
    </w:p>
    <w:p w14:paraId="7A947F82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0A339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25C22C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Стойкость к механическим воздействиям (порезы, проколы, истирания, разрыв)</w:t>
            </w:r>
          </w:p>
        </w:tc>
      </w:tr>
      <w:tr w14:paraId="3EA23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927C8A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7CDE04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D45F0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B50939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7EE9F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2159EEB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62281C59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4CE8B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73AA39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Стойкость к производственным загрязнениям (вода, нефтепродукты, масла и т.д.)</w:t>
            </w:r>
          </w:p>
        </w:tc>
      </w:tr>
      <w:tr w14:paraId="0DD90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DB6887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7B10C5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0732D25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828118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97D783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69436CC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2A837D32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795A5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7E131EB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Влагозащитные свойства</w:t>
            </w:r>
          </w:p>
        </w:tc>
      </w:tr>
      <w:tr w14:paraId="07211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793C1A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949B22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F30A80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0007A1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F12C8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345B6FE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3E735012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0C3EE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42ACD3A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Стойкость к воздействию агрессивных сред (кислоты, щелочи, спирты, органические растворители)</w:t>
            </w:r>
          </w:p>
        </w:tc>
      </w:tr>
      <w:tr w14:paraId="536D7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947B53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85AA05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175F5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2AE517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C2199E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50EF92F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171575C5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05FC9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5C509FF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Комфорт, удобство в носке</w:t>
            </w:r>
          </w:p>
        </w:tc>
      </w:tr>
      <w:tr w14:paraId="1578A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E955CD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62EF66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C2F03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C2D7CC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DDB92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5B9B8FC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225B2FBE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46099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4A0047E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 скользят по промасленным поверхностям</w:t>
            </w:r>
          </w:p>
        </w:tc>
      </w:tr>
      <w:tr w14:paraId="59679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575345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A6C1AD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BC4F8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5A791E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61CB35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57D78BE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6ECDC2B3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3E542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790D758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Стойкость к воздействию вибраций</w:t>
            </w:r>
          </w:p>
        </w:tc>
      </w:tr>
      <w:tr w14:paraId="3E96A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F988A3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A1E866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692094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D2C6BD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C9D81A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1FE4332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5B0A1CEB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6CD27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21EC2DB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Стойкость к воздействию пониженных температур</w:t>
            </w:r>
          </w:p>
        </w:tc>
      </w:tr>
      <w:tr w14:paraId="661EA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90785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CA9CBC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CA440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606FDB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удовлетворительно 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0FAF3E5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3EABC6D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7567802C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179FB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B1D0A0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Стойкость к воздействию повышенных температур</w:t>
            </w:r>
          </w:p>
        </w:tc>
      </w:tr>
      <w:tr w14:paraId="46432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EAA582E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6220CB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6A6B64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EC651C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удовлетворительно 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652745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1642A9F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2BA751BC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7157C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2FB6F6F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Стойкость к воздействию искр и брызг расплавленного металла</w:t>
            </w:r>
          </w:p>
        </w:tc>
      </w:tr>
      <w:tr w14:paraId="13CFF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FFAAC9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86F743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6C6072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8D30BD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удовлетворительно 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4686B0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56BC747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392FCBBF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491CD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76AE1DF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Стойкость к воздействию конвективного тепла во время работы с предметами, нагретыми до 250…8000 °С.</w:t>
            </w:r>
          </w:p>
        </w:tc>
      </w:tr>
      <w:tr w14:paraId="43F7B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7B95A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2EC9BF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2DBB8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A971EB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удовлетворительно 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30EDE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602F63E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23E2F540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02DE5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7FFB28E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Комфорт внутри перчаток (отсутствие потливости рук)</w:t>
            </w:r>
          </w:p>
        </w:tc>
      </w:tr>
      <w:tr w14:paraId="29819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E241E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61ACDA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5CC10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2EEFFE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удовлетворительно 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CC4F3A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786DEB2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60D13C44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2ECBF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2204012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Отсутствие деформации после сушки</w:t>
            </w:r>
          </w:p>
        </w:tc>
      </w:tr>
      <w:tr w14:paraId="4D1EA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D3A1F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5F1D85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3607B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B7D1E1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удовлетворительно 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5DB4E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64D3EFB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5797208C">
      <w:pPr>
        <w:ind w:firstLine="0"/>
        <w:rPr>
          <w:rFonts w:ascii="Times New Roman" w:hAnsi="Times New Roman"/>
        </w:rPr>
      </w:pPr>
    </w:p>
    <w:p w14:paraId="5C950572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Условия труда, при которых проводились испытания.</w:t>
      </w:r>
    </w:p>
    <w:p w14:paraId="4A1CE98D">
      <w:pPr>
        <w:ind w:firstLine="0"/>
        <w:rPr>
          <w:rFonts w:ascii="Times New Roman" w:hAnsi="Times New Roman"/>
        </w:rPr>
      </w:pPr>
    </w:p>
    <w:p w14:paraId="01ED91CA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1. Температура воздуха, осадки:</w:t>
      </w:r>
    </w:p>
    <w:p w14:paraId="7DC7D8A3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59CF792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2F893A3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03D21FE0">
      <w:pPr>
        <w:ind w:firstLine="0"/>
        <w:rPr>
          <w:rFonts w:ascii="Times New Roman" w:hAnsi="Times New Roman"/>
        </w:rPr>
      </w:pPr>
    </w:p>
    <w:p w14:paraId="6F5404C9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2. Контакт с загрязнителями:</w:t>
      </w:r>
    </w:p>
    <w:p w14:paraId="4E59C5BB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3635596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F118EA2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1316C187">
      <w:pPr>
        <w:ind w:firstLine="0"/>
        <w:rPr>
          <w:rFonts w:ascii="Times New Roman" w:hAnsi="Times New Roman"/>
        </w:rPr>
      </w:pPr>
    </w:p>
    <w:p w14:paraId="0E07D039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3. Продолжительность эксплуатации (смен, часов):</w:t>
      </w:r>
    </w:p>
    <w:p w14:paraId="2E3975DC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EB614CB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6C519C5B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6C829395">
      <w:pPr>
        <w:ind w:firstLine="0"/>
        <w:rPr>
          <w:rFonts w:ascii="Times New Roman" w:hAnsi="Times New Roman"/>
        </w:rPr>
      </w:pPr>
    </w:p>
    <w:p w14:paraId="305DC052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4. Преимущества перчаток:</w:t>
      </w:r>
    </w:p>
    <w:p w14:paraId="62B0E3B5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9B8FFC7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4F35199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67906143">
      <w:pPr>
        <w:ind w:firstLine="0"/>
        <w:rPr>
          <w:rFonts w:ascii="Times New Roman" w:hAnsi="Times New Roman"/>
        </w:rPr>
      </w:pPr>
    </w:p>
    <w:p w14:paraId="280C98CE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5. Выявленные недостатки:</w:t>
      </w:r>
    </w:p>
    <w:p w14:paraId="38ED7932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BF66F64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176B774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5AB891B5">
      <w:pPr>
        <w:ind w:right="57" w:firstLine="0"/>
        <w:rPr>
          <w:rFonts w:ascii="Times New Roman" w:hAnsi="Times New Roman"/>
        </w:rPr>
      </w:pPr>
    </w:p>
    <w:p w14:paraId="526B9E63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Председатель комиссии:</w:t>
      </w:r>
    </w:p>
    <w:p w14:paraId="392045A6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3A87B8B9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63D68AB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6FBFCBAF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Члены комиссии:</w:t>
      </w:r>
    </w:p>
    <w:p w14:paraId="7BBD6687">
      <w:pPr>
        <w:ind w:firstLine="0"/>
        <w:rPr>
          <w:rFonts w:ascii="Times New Roman" w:hAnsi="Times New Roman"/>
        </w:rPr>
      </w:pPr>
    </w:p>
    <w:p w14:paraId="57F6CBE1">
      <w:pPr>
        <w:tabs>
          <w:tab w:val="left" w:pos="74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74F1CDF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1A53C25B">
      <w:pPr>
        <w:tabs>
          <w:tab w:val="left" w:pos="74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EDD6FEC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61799CD5">
      <w:pPr>
        <w:tabs>
          <w:tab w:val="left" w:pos="73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801D65B">
      <w:pPr>
        <w:ind w:firstLine="0"/>
        <w:rPr>
          <w:rFonts w:ascii="Times New Roman" w:hAnsi="Times New Roman"/>
        </w:rPr>
      </w:pPr>
    </w:p>
    <w:p w14:paraId="508398BF">
      <w:pPr>
        <w:ind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  <w:r>
        <w:rPr>
          <w:rFonts w:ascii="Times New Roman" w:hAnsi="Times New Roman"/>
          <w:b/>
        </w:rPr>
        <w:t>ПРОТОКОЛ ПРОИЗВОДСТВЕННЫХ ИСПЫТАНИЙ СРЕДСТВ ИНДИВИДУАЛЬНОЙ ЗАЩИТЫ КОЖИ РУК</w:t>
      </w:r>
    </w:p>
    <w:p w14:paraId="79C1BA15">
      <w:pPr>
        <w:ind w:firstLine="0"/>
        <w:rPr>
          <w:rFonts w:ascii="Times New Roman" w:hAnsi="Times New Roman"/>
        </w:rPr>
      </w:pPr>
    </w:p>
    <w:p w14:paraId="12EFA246">
      <w:pPr>
        <w:tabs>
          <w:tab w:val="left" w:pos="28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Дата: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D759E33">
      <w:pPr>
        <w:ind w:firstLine="0"/>
        <w:rPr>
          <w:rFonts w:ascii="Times New Roman" w:hAnsi="Times New Roman"/>
        </w:rPr>
      </w:pPr>
    </w:p>
    <w:p w14:paraId="351953B4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Наименование защитного крема, очищающей пасты, питательного крема:</w:t>
      </w:r>
    </w:p>
    <w:p w14:paraId="45B4800E">
      <w:pPr>
        <w:tabs>
          <w:tab w:val="left" w:pos="80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18E75985">
      <w:pPr>
        <w:tabs>
          <w:tab w:val="left" w:pos="8000"/>
        </w:tabs>
        <w:ind w:firstLine="0"/>
        <w:rPr>
          <w:rFonts w:ascii="Times New Roman" w:hAnsi="Times New Roman"/>
        </w:rPr>
      </w:pPr>
    </w:p>
    <w:p w14:paraId="63875036">
      <w:pPr>
        <w:tabs>
          <w:tab w:val="left" w:pos="80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Поставщик: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1F45953E">
      <w:pPr>
        <w:tabs>
          <w:tab w:val="left" w:pos="8000"/>
        </w:tabs>
        <w:ind w:firstLine="0"/>
        <w:rPr>
          <w:rFonts w:ascii="Times New Roman" w:hAnsi="Times New Roman"/>
        </w:rPr>
      </w:pPr>
    </w:p>
    <w:p w14:paraId="4C06AD0D">
      <w:pPr>
        <w:tabs>
          <w:tab w:val="left" w:pos="80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Организация: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03C464F">
      <w:pPr>
        <w:tabs>
          <w:tab w:val="left" w:pos="8000"/>
        </w:tabs>
        <w:ind w:firstLine="0"/>
        <w:rPr>
          <w:rFonts w:ascii="Times New Roman" w:hAnsi="Times New Roman"/>
        </w:rPr>
      </w:pPr>
    </w:p>
    <w:p w14:paraId="188E7F52">
      <w:pPr>
        <w:tabs>
          <w:tab w:val="left" w:pos="80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Подразделение (цех, участок):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B9C593D">
      <w:pPr>
        <w:tabs>
          <w:tab w:val="left" w:pos="8000"/>
        </w:tabs>
        <w:ind w:firstLine="0"/>
        <w:rPr>
          <w:rFonts w:ascii="Times New Roman" w:hAnsi="Times New Roman"/>
        </w:rPr>
      </w:pPr>
    </w:p>
    <w:p w14:paraId="4E103B3E">
      <w:pPr>
        <w:tabs>
          <w:tab w:val="left" w:pos="7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Рабочее место: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225A4AB">
      <w:pPr>
        <w:tabs>
          <w:tab w:val="left" w:pos="7900"/>
        </w:tabs>
        <w:ind w:firstLine="0"/>
        <w:rPr>
          <w:rFonts w:ascii="Times New Roman" w:hAnsi="Times New Roman"/>
        </w:rPr>
      </w:pPr>
    </w:p>
    <w:p w14:paraId="00FDB854">
      <w:pPr>
        <w:tabs>
          <w:tab w:val="left" w:pos="7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Технологические операции: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647CD0C6">
      <w:pPr>
        <w:ind w:firstLine="0"/>
        <w:rPr>
          <w:rFonts w:ascii="Times New Roman" w:hAnsi="Times New Roman"/>
        </w:rPr>
      </w:pPr>
    </w:p>
    <w:p w14:paraId="7448F70D">
      <w:pPr>
        <w:tabs>
          <w:tab w:val="left" w:pos="2300"/>
          <w:tab w:val="left" w:pos="62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Дата выдачи: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 xml:space="preserve"> Дата  возврата: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982A575">
      <w:pPr>
        <w:ind w:firstLine="0"/>
        <w:rPr>
          <w:rFonts w:ascii="Times New Roman" w:hAnsi="Times New Roman"/>
        </w:rPr>
      </w:pPr>
    </w:p>
    <w:p w14:paraId="786349E6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Оценка защитных свойств защитных кремов, очищающих паст, питательных кремов.</w:t>
      </w:r>
    </w:p>
    <w:p w14:paraId="0A6150E4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36056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1A7E03F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Защита кожи от жиров, технических масел, смазок, сажи, лаков, красок, смол, нефтепродуктов, органических растворителей, углеводородов и т.д. (веществ, не растворяющихся в воде)</w:t>
            </w:r>
          </w:p>
        </w:tc>
      </w:tr>
      <w:tr w14:paraId="291B5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BD4567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ED40CE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AAED4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F8108B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0A0B02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4BADF33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5F2178BC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14C08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514526F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Защита от вредного воздействия воды и водных растворов различных веществ (водных растворов кислот, щелочей, солей и щелочемаслянных эмульсий)</w:t>
            </w:r>
          </w:p>
        </w:tc>
      </w:tr>
      <w:tr w14:paraId="0711B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18629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03262E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C3D0A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93262F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085C092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48323A8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036742DC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176B4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3519531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Очищает от трудно смываемых загрязнений (масла, смазки, нефтепродукты, лаки, краски, смолы, клеи, битумы, силикон)</w:t>
            </w:r>
          </w:p>
        </w:tc>
      </w:tr>
      <w:tr w14:paraId="1FC4D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9D502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008110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FF0E1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544338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977432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6E8104B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164229F6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7C0F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BD953A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Регенерирующие, восстанавливающие, питательные свойства</w:t>
            </w:r>
          </w:p>
        </w:tc>
      </w:tr>
      <w:tr w14:paraId="55591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72FE5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5F2746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7997E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36BFDF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10A147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049D5D0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1A3FA10C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7F3D5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4772452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 оказывают токсического или аллергического действия на организм</w:t>
            </w:r>
          </w:p>
        </w:tc>
      </w:tr>
      <w:tr w14:paraId="59524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D0DD4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E69A7A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F9F249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BB9C5E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7D17A7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703B3B1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3208C53D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0A989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549AEF5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Легко наносится, быстро впитывается, проникают в роговой слой кожи, заполняют все его углубления и не создают неудобств при выполнении производственных операций</w:t>
            </w:r>
          </w:p>
        </w:tc>
      </w:tr>
      <w:tr w14:paraId="07611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F44DF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7CCD97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AB6155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3AA4E1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44B8D3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0D3CCF0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42D81356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621E2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6692D0D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Наносится равномерным тонким слоем, не дает трещин и не осыпается при высоких температурах, сохраняется на коже в течение рабочего дня</w:t>
            </w:r>
          </w:p>
        </w:tc>
      </w:tr>
      <w:tr w14:paraId="222EB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E93D7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05C72E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190922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35248E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45C0F2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7310A97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79A7E0D2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4C889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627EFE3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 нарушает физиологических функций кожи: газо- теплообмена и испарения через кожу, имеет слабокислую реакцию</w:t>
            </w:r>
          </w:p>
        </w:tc>
      </w:tr>
      <w:tr w14:paraId="3D8D1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14B703A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054AC6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5A09E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1E32EA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843A7B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24BD54F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1D7A1484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73F95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F13FAF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 вызывает коррозию на металлических деталях, не портит обрабатываемые материалы</w:t>
            </w:r>
          </w:p>
        </w:tc>
      </w:tr>
      <w:tr w14:paraId="181FF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CB857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1B3154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7C2370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B727DF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DD6BA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58B7EA1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1A744665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17FD8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3E07953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Легко удаляется с кожи после окончания работы</w:t>
            </w:r>
          </w:p>
        </w:tc>
      </w:tr>
      <w:tr w14:paraId="11BFD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8E0A9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CE8F09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6CABE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912F42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7059C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3B1A459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6C3B38D2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0AEE4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6C90FCF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 изменяет свойства при хранении</w:t>
            </w:r>
          </w:p>
        </w:tc>
      </w:tr>
      <w:tr w14:paraId="39143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F6EEB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AD3703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E7727B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36AB81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F1FDD4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7AD0138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24AA89B2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6B8DE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2396BC6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Практичность упаковки (тюбики, банки, бутыли, канистры, бочки)</w:t>
            </w:r>
          </w:p>
        </w:tc>
      </w:tr>
      <w:tr w14:paraId="1787A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5E6ADB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54EE7E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B810A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DE2B1D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2D043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7E8C4ED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0089B16A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68DA0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61449F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Удобство пользования дозатором</w:t>
            </w:r>
          </w:p>
        </w:tc>
      </w:tr>
      <w:tr w14:paraId="12993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A9AB9B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3044F7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AAAA9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25688A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CCDD0E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090134D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0832BD59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54029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2633600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инструкции с указанием назначения, правил применения, хранения, сроков годности</w:t>
            </w:r>
          </w:p>
        </w:tc>
      </w:tr>
      <w:tr w14:paraId="5278F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AAFC44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103DA5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1F2635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FFDC21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9A369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7895B64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04F3D925">
      <w:pPr>
        <w:ind w:firstLine="0"/>
        <w:rPr>
          <w:rFonts w:ascii="Times New Roman" w:hAnsi="Times New Roman"/>
        </w:rPr>
      </w:pPr>
    </w:p>
    <w:p w14:paraId="036B6FE3">
      <w:pPr>
        <w:ind w:firstLine="0"/>
        <w:rPr>
          <w:rFonts w:ascii="Times New Roman" w:hAnsi="Times New Roman"/>
        </w:rPr>
      </w:pPr>
    </w:p>
    <w:p w14:paraId="4E8A2907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Условия труда, при которых проводились испытания.</w:t>
      </w:r>
    </w:p>
    <w:p w14:paraId="26254A78">
      <w:pPr>
        <w:ind w:firstLine="0"/>
        <w:rPr>
          <w:rFonts w:ascii="Times New Roman" w:hAnsi="Times New Roman"/>
        </w:rPr>
      </w:pPr>
    </w:p>
    <w:p w14:paraId="03DA3F11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1. Контакт с загрязнителями:</w:t>
      </w:r>
    </w:p>
    <w:p w14:paraId="711A9CC3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75FEAE2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918C48F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0ADCC04C">
      <w:pPr>
        <w:ind w:firstLine="0"/>
        <w:rPr>
          <w:rFonts w:ascii="Times New Roman" w:hAnsi="Times New Roman"/>
        </w:rPr>
      </w:pPr>
    </w:p>
    <w:p w14:paraId="1EE4DD91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2. Продолжительность использования (смен, часов):</w:t>
      </w:r>
    </w:p>
    <w:p w14:paraId="7C31D435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A799CED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24853C0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080427AF">
      <w:pPr>
        <w:ind w:firstLine="0"/>
        <w:rPr>
          <w:rFonts w:ascii="Times New Roman" w:hAnsi="Times New Roman"/>
        </w:rPr>
      </w:pPr>
    </w:p>
    <w:p w14:paraId="0D42E0A1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3. Преимущества защитных кремов, очищающих паст, питательных кремов:</w:t>
      </w:r>
    </w:p>
    <w:p w14:paraId="5D6C86DD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2658B65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AA2014C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233572FE">
      <w:pPr>
        <w:ind w:firstLine="0"/>
        <w:rPr>
          <w:rFonts w:ascii="Times New Roman" w:hAnsi="Times New Roman"/>
        </w:rPr>
      </w:pPr>
    </w:p>
    <w:p w14:paraId="19E27877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4. Выявленные недостатки:</w:t>
      </w:r>
    </w:p>
    <w:p w14:paraId="1576E610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C6D79F8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13A871D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7663BFD5">
      <w:pPr>
        <w:ind w:firstLine="0"/>
        <w:rPr>
          <w:rFonts w:ascii="Times New Roman" w:hAnsi="Times New Roman"/>
        </w:rPr>
      </w:pPr>
    </w:p>
    <w:p w14:paraId="38A4D956">
      <w:pPr>
        <w:ind w:right="57" w:firstLine="0"/>
        <w:rPr>
          <w:rFonts w:ascii="Times New Roman" w:hAnsi="Times New Roman"/>
        </w:rPr>
      </w:pPr>
    </w:p>
    <w:p w14:paraId="48632257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Председатель комиссии:</w:t>
      </w:r>
    </w:p>
    <w:p w14:paraId="6D28CC67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4A458C34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1A942B7A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7FC1AAEF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Члены комиссии:</w:t>
      </w:r>
    </w:p>
    <w:p w14:paraId="6883F475">
      <w:pPr>
        <w:ind w:firstLine="0"/>
        <w:rPr>
          <w:rFonts w:ascii="Times New Roman" w:hAnsi="Times New Roman"/>
        </w:rPr>
      </w:pPr>
    </w:p>
    <w:p w14:paraId="03EB11EE">
      <w:pPr>
        <w:tabs>
          <w:tab w:val="left" w:pos="74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FC2D21B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178F57A9">
      <w:pPr>
        <w:tabs>
          <w:tab w:val="left" w:pos="74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6E92CB98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6B216856">
      <w:pPr>
        <w:tabs>
          <w:tab w:val="left" w:pos="73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6328E0C">
      <w:pPr>
        <w:ind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  <w:r>
        <w:rPr>
          <w:rFonts w:ascii="Times New Roman" w:hAnsi="Times New Roman"/>
          <w:b/>
        </w:rPr>
        <w:t>ПРОТОКОЛ ПРОИЗВОДСТВЕННЫХ ИСПЫТАНИЙ СРЕДСТВ ИНДИВИДУАЛЬНОЙ ЗАЩИТЫ ОРГАНОВ СЛУХА</w:t>
      </w:r>
    </w:p>
    <w:p w14:paraId="6005771E">
      <w:pPr>
        <w:ind w:firstLine="0"/>
        <w:rPr>
          <w:rFonts w:ascii="Times New Roman" w:hAnsi="Times New Roman"/>
        </w:rPr>
      </w:pPr>
    </w:p>
    <w:p w14:paraId="2ECF1289">
      <w:pPr>
        <w:ind w:firstLine="0"/>
        <w:rPr>
          <w:rFonts w:ascii="Times New Roman" w:hAnsi="Times New Roman"/>
        </w:rPr>
      </w:pPr>
    </w:p>
    <w:p w14:paraId="0828E2B2">
      <w:pPr>
        <w:tabs>
          <w:tab w:val="left" w:pos="28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Дата: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D377C3B">
      <w:pPr>
        <w:tabs>
          <w:tab w:val="left" w:pos="2800"/>
        </w:tabs>
        <w:ind w:firstLine="0"/>
        <w:rPr>
          <w:rFonts w:ascii="Times New Roman" w:hAnsi="Times New Roman"/>
        </w:rPr>
      </w:pPr>
    </w:p>
    <w:p w14:paraId="38272BE5">
      <w:pPr>
        <w:tabs>
          <w:tab w:val="left" w:pos="7400"/>
        </w:tabs>
        <w:ind w:firstLine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Наименование средств защиты органов слуха: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694A2F7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41ADD7E6">
      <w:pPr>
        <w:tabs>
          <w:tab w:val="left" w:pos="7400"/>
        </w:tabs>
        <w:ind w:firstLine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Поставщик: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35CB2C1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07A13182">
      <w:pPr>
        <w:tabs>
          <w:tab w:val="left" w:pos="74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Организация: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EF93A25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4CD61F16">
      <w:pPr>
        <w:tabs>
          <w:tab w:val="left" w:pos="74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Подразделение (цех, участок):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138D777B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7227235B">
      <w:pPr>
        <w:tabs>
          <w:tab w:val="left" w:pos="74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Рабочее место: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647A2351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5175DCC4">
      <w:pPr>
        <w:tabs>
          <w:tab w:val="left" w:pos="74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Технологические операции: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0F94329">
      <w:pPr>
        <w:ind w:firstLine="0"/>
        <w:rPr>
          <w:rFonts w:ascii="Times New Roman" w:hAnsi="Times New Roman"/>
        </w:rPr>
      </w:pPr>
    </w:p>
    <w:p w14:paraId="5F5F485C">
      <w:pPr>
        <w:tabs>
          <w:tab w:val="left" w:pos="2300"/>
          <w:tab w:val="left" w:pos="57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Дата выдачи: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 xml:space="preserve"> Дата  возврата: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EC3F333">
      <w:pPr>
        <w:ind w:firstLine="0"/>
        <w:rPr>
          <w:rFonts w:ascii="Times New Roman" w:hAnsi="Times New Roman"/>
        </w:rPr>
      </w:pPr>
    </w:p>
    <w:p w14:paraId="1893EC0C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Оценка защитных свойств противошумных вкладышей/наушников.</w:t>
      </w:r>
    </w:p>
    <w:p w14:paraId="227E01F7">
      <w:pPr>
        <w:ind w:firstLine="0"/>
        <w:rPr>
          <w:rFonts w:ascii="Times New Roman" w:hAnsi="Times New Roman"/>
        </w:rPr>
      </w:pPr>
    </w:p>
    <w:p w14:paraId="1ADD2FEF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Для противошумных вкладышей.</w:t>
      </w:r>
    </w:p>
    <w:p w14:paraId="0C85E7B7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3DDB5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171A286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Свойства материала вкладыша: раздражение, повреждение кожи; аллергические реакции</w:t>
            </w:r>
          </w:p>
        </w:tc>
      </w:tr>
      <w:tr w14:paraId="48F3A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A8D1AD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93A12E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9417B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4E611D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80624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5298CC4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24028BC8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26104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1D8B278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Устойчивость к механическим воздействиям</w:t>
            </w:r>
          </w:p>
        </w:tc>
      </w:tr>
      <w:tr w14:paraId="21557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B65F0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71F25A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BAE7C4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ECD330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833467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79E89EE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280E092D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5363D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2AEEC5A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Сохранение свойств после чистки</w:t>
            </w:r>
          </w:p>
        </w:tc>
      </w:tr>
      <w:tr w14:paraId="6E400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0C740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CF12DD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50B73B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44FA6C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D9C0E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520F218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345F19DD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48DFB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27E0488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Удобство конструкции</w:t>
            </w:r>
          </w:p>
        </w:tc>
      </w:tr>
      <w:tr w14:paraId="4E4F1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57C03A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9C2EF4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F7D05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0CF112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6DE96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57401AB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0D929DB9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26026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3B28EF1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Поглощение шума</w:t>
            </w:r>
          </w:p>
        </w:tc>
      </w:tr>
      <w:tr w14:paraId="48E31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7B5505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E38186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5F13B4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A8897C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FB4D87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31BA2D2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19749862">
      <w:pPr>
        <w:ind w:firstLine="0"/>
        <w:rPr>
          <w:rFonts w:ascii="Times New Roman" w:hAnsi="Times New Roman"/>
        </w:rPr>
      </w:pPr>
    </w:p>
    <w:p w14:paraId="57D69292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Для наушников.</w:t>
      </w:r>
    </w:p>
    <w:p w14:paraId="00365CA0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36061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5C56D85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Устойчивость к механическим воздействиям</w:t>
            </w:r>
          </w:p>
        </w:tc>
      </w:tr>
      <w:tr w14:paraId="6BBBA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388C6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4A2C00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291E6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725266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A4558D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6FEF9DC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2CDBCC0C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7D3D8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9DE288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Поглощение шума</w:t>
            </w:r>
          </w:p>
        </w:tc>
      </w:tr>
      <w:tr w14:paraId="41281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9CB1C2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9EF826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хорошо 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4CE46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318C04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75C975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2CA5300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5BDE39DC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2BC06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4A4E0F3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Удобство конструкции, регулирования</w:t>
            </w:r>
          </w:p>
        </w:tc>
      </w:tr>
      <w:tr w14:paraId="29D6F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B4FD6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B9679B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хорошо 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FB8D3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196D6C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A2CAD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51F7112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7CA377F3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1D245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294CFD9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Усилие прижатия наушников</w:t>
            </w:r>
          </w:p>
        </w:tc>
      </w:tr>
      <w:tr w14:paraId="0103D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A3932A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D5BB75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хорошо 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0EDBFB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823294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C7277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3508531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33F8C6DC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70E0E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593B65D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Легко удаляется с кожи после окончания работы</w:t>
            </w:r>
          </w:p>
        </w:tc>
      </w:tr>
      <w:tr w14:paraId="26322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30FD5B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57E036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хорошо 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62B6C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FD4D2C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4067F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0BE067C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0098AB61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5AFCA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40E2FC8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 изменяет свойства при хранении</w:t>
            </w:r>
          </w:p>
        </w:tc>
      </w:tr>
      <w:tr w14:paraId="592AA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D0448A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90716F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хорошо 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2C157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97BF00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CD629B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1D68F0B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5EC54454">
      <w:pPr>
        <w:ind w:firstLine="0"/>
        <w:rPr>
          <w:rFonts w:ascii="Times New Roman" w:hAnsi="Times New Roman"/>
        </w:rPr>
      </w:pPr>
    </w:p>
    <w:p w14:paraId="2E562703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Условия труда, при которых проводились испытания.</w:t>
      </w:r>
    </w:p>
    <w:p w14:paraId="1C88B29F">
      <w:pPr>
        <w:ind w:firstLine="0"/>
        <w:rPr>
          <w:rFonts w:ascii="Times New Roman" w:hAnsi="Times New Roman"/>
        </w:rPr>
      </w:pPr>
    </w:p>
    <w:p w14:paraId="61138DA9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1. Наличие шума в помещении.</w:t>
      </w:r>
    </w:p>
    <w:p w14:paraId="7D2A9191">
      <w:pPr>
        <w:ind w:firstLine="0"/>
        <w:rPr>
          <w:rFonts w:ascii="Times New Roman" w:hAnsi="Times New Roman"/>
        </w:rPr>
      </w:pPr>
    </w:p>
    <w:p w14:paraId="43EAB470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Источник шума: характер шума (постоянный, непостоянный); уровень шума (дБ); частотные характеристики; частота и продолжительность контакта в течение рабочей смены:</w:t>
      </w:r>
    </w:p>
    <w:p w14:paraId="64C0D5D6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D56258C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91A760F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16A1A802">
      <w:pPr>
        <w:ind w:firstLine="0"/>
        <w:rPr>
          <w:rFonts w:ascii="Times New Roman" w:hAnsi="Times New Roman"/>
        </w:rPr>
      </w:pPr>
    </w:p>
    <w:p w14:paraId="751F143E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2. Микроклиматические условия работы (работа в помещении, на улице, смешанный режим "улица / помещение", данные параметров микроклимата):</w:t>
      </w:r>
    </w:p>
    <w:p w14:paraId="7AD973CA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435E1BE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246DAA3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12152D26">
      <w:pPr>
        <w:ind w:firstLine="0"/>
        <w:rPr>
          <w:rFonts w:ascii="Times New Roman" w:hAnsi="Times New Roman"/>
        </w:rPr>
      </w:pPr>
    </w:p>
    <w:p w14:paraId="1ADB9106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3. Продолжительность использования (смен, часов):</w:t>
      </w:r>
    </w:p>
    <w:p w14:paraId="08AAB997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7C81538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C5BFF5D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40F47324">
      <w:pPr>
        <w:ind w:firstLine="0"/>
        <w:rPr>
          <w:rFonts w:ascii="Times New Roman" w:hAnsi="Times New Roman"/>
        </w:rPr>
      </w:pPr>
    </w:p>
    <w:p w14:paraId="631C7F69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4. Преимущества средств защиты органов слуха:</w:t>
      </w:r>
    </w:p>
    <w:p w14:paraId="3B45289C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144C999A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D39C194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4F234C50">
      <w:pPr>
        <w:ind w:firstLine="0"/>
        <w:rPr>
          <w:rFonts w:ascii="Times New Roman" w:hAnsi="Times New Roman"/>
        </w:rPr>
      </w:pPr>
    </w:p>
    <w:p w14:paraId="733F8F28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5. Выявленные недостатки:</w:t>
      </w:r>
    </w:p>
    <w:p w14:paraId="48138089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5A5B6B6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E26C5B3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1E884562">
      <w:pPr>
        <w:ind w:firstLine="0"/>
        <w:rPr>
          <w:rFonts w:ascii="Times New Roman" w:hAnsi="Times New Roman"/>
        </w:rPr>
      </w:pPr>
    </w:p>
    <w:p w14:paraId="6CE2FFBA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Председатель комиссии:</w:t>
      </w:r>
    </w:p>
    <w:p w14:paraId="4EA0CB3E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8AF4DD0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319D9EA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6ACE17F8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Члены комиссии:</w:t>
      </w:r>
    </w:p>
    <w:p w14:paraId="3583C378">
      <w:pPr>
        <w:ind w:firstLine="0"/>
        <w:rPr>
          <w:rFonts w:ascii="Times New Roman" w:hAnsi="Times New Roman"/>
        </w:rPr>
      </w:pPr>
    </w:p>
    <w:p w14:paraId="4F8824C1">
      <w:pPr>
        <w:tabs>
          <w:tab w:val="left" w:pos="74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262144F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49AEDE43">
      <w:pPr>
        <w:tabs>
          <w:tab w:val="left" w:pos="74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517B18A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6D2DC612">
      <w:pPr>
        <w:tabs>
          <w:tab w:val="left" w:pos="73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1321D67">
      <w:pPr>
        <w:ind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  <w:r>
        <w:rPr>
          <w:rFonts w:ascii="Times New Roman" w:hAnsi="Times New Roman"/>
          <w:b/>
        </w:rPr>
        <w:t>ПРОТОКОЛ ПРОИЗВОДСТВЕННЫХ ИСПЫТАНИЙ СРЕДСТВ ИНДИВИДУАЛЬНОЙ ЗАЩИТЫ ГЛАЗ И ЛИЦА</w:t>
      </w:r>
    </w:p>
    <w:p w14:paraId="2BEC3834">
      <w:pPr>
        <w:ind w:firstLine="0"/>
        <w:rPr>
          <w:rFonts w:ascii="Times New Roman" w:hAnsi="Times New Roman"/>
        </w:rPr>
      </w:pPr>
    </w:p>
    <w:p w14:paraId="1CDB3100">
      <w:pPr>
        <w:tabs>
          <w:tab w:val="left" w:pos="2800"/>
        </w:tabs>
        <w:ind w:firstLine="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/>
        </w:rPr>
        <w:t xml:space="preserve">Дата: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</w:p>
    <w:p w14:paraId="361A382C">
      <w:pPr>
        <w:tabs>
          <w:tab w:val="left" w:pos="2800"/>
        </w:tabs>
        <w:ind w:firstLine="0"/>
        <w:rPr>
          <w:rFonts w:ascii="Times New Roman" w:hAnsi="Times New Roman"/>
        </w:rPr>
      </w:pPr>
    </w:p>
    <w:p w14:paraId="159B2B9F">
      <w:pPr>
        <w:tabs>
          <w:tab w:val="left" w:pos="74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Наименование средств защиты глаз и лица: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C950D4A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11BD8BEB">
      <w:pPr>
        <w:tabs>
          <w:tab w:val="left" w:pos="7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Поставщик: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35C878C">
      <w:pPr>
        <w:tabs>
          <w:tab w:val="left" w:pos="7900"/>
        </w:tabs>
        <w:ind w:firstLine="0"/>
        <w:rPr>
          <w:rFonts w:ascii="Times New Roman" w:hAnsi="Times New Roman"/>
        </w:rPr>
      </w:pPr>
    </w:p>
    <w:p w14:paraId="7E75C22D">
      <w:pPr>
        <w:tabs>
          <w:tab w:val="left" w:pos="7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Организация: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4DE306B">
      <w:pPr>
        <w:tabs>
          <w:tab w:val="left" w:pos="7900"/>
        </w:tabs>
        <w:ind w:firstLine="0"/>
        <w:rPr>
          <w:rFonts w:ascii="Times New Roman" w:hAnsi="Times New Roman"/>
        </w:rPr>
      </w:pPr>
    </w:p>
    <w:p w14:paraId="26E01766">
      <w:pPr>
        <w:tabs>
          <w:tab w:val="left" w:pos="7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Подразделение (цех, участок):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CC42A61">
      <w:pPr>
        <w:tabs>
          <w:tab w:val="left" w:pos="7900"/>
        </w:tabs>
        <w:ind w:firstLine="0"/>
        <w:rPr>
          <w:rFonts w:ascii="Times New Roman" w:hAnsi="Times New Roman"/>
        </w:rPr>
      </w:pPr>
    </w:p>
    <w:p w14:paraId="7D570CF0">
      <w:pPr>
        <w:tabs>
          <w:tab w:val="left" w:pos="80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Рабочее место: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18B8968">
      <w:pPr>
        <w:tabs>
          <w:tab w:val="left" w:pos="8000"/>
        </w:tabs>
        <w:ind w:firstLine="0"/>
        <w:rPr>
          <w:rFonts w:ascii="Times New Roman" w:hAnsi="Times New Roman"/>
        </w:rPr>
      </w:pPr>
    </w:p>
    <w:p w14:paraId="40C8C896">
      <w:pPr>
        <w:tabs>
          <w:tab w:val="left" w:pos="80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Технологические операции: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3604603">
      <w:pPr>
        <w:ind w:firstLine="0"/>
        <w:rPr>
          <w:rFonts w:ascii="Times New Roman" w:hAnsi="Times New Roman"/>
        </w:rPr>
      </w:pPr>
    </w:p>
    <w:p w14:paraId="34C5717F">
      <w:pPr>
        <w:tabs>
          <w:tab w:val="left" w:pos="2300"/>
          <w:tab w:val="left" w:pos="57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Дата выдачи: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 xml:space="preserve"> Дата  возврата: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F323895">
      <w:pPr>
        <w:ind w:firstLine="0"/>
        <w:rPr>
          <w:rFonts w:ascii="Times New Roman" w:hAnsi="Times New Roman"/>
        </w:rPr>
      </w:pPr>
    </w:p>
    <w:p w14:paraId="75D5E931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Оценка защитных свойств средств защиты глаз и лица.</w:t>
      </w:r>
    </w:p>
    <w:p w14:paraId="605B795D">
      <w:pPr>
        <w:ind w:firstLine="0"/>
        <w:rPr>
          <w:rFonts w:ascii="Times New Roman" w:hAnsi="Times New Roman"/>
        </w:rPr>
      </w:pPr>
    </w:p>
    <w:p w14:paraId="300AEBF8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Для защитных очков.</w:t>
      </w:r>
    </w:p>
    <w:p w14:paraId="7A393432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59692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298026C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Запотевание стекол</w:t>
            </w:r>
          </w:p>
        </w:tc>
      </w:tr>
      <w:tr w14:paraId="17ED6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FE9DE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778C0C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406CC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DE8861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AF808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65F1437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7DFDE558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5EAF2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30541DB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Ограничение поля зрения</w:t>
            </w:r>
          </w:p>
        </w:tc>
      </w:tr>
      <w:tr w14:paraId="0929A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9E7AA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6FA478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FC0CB0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E243E7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66652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29DCAF5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131E1147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612DC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DF9468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Светопропускание</w:t>
            </w:r>
          </w:p>
        </w:tc>
      </w:tr>
      <w:tr w14:paraId="5BD7B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11A0D2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E8EC9F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B2EF7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141C16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052995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2A3C15C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14E3176B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0F483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786DC64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Помутнение стекол</w:t>
            </w:r>
          </w:p>
        </w:tc>
      </w:tr>
      <w:tr w14:paraId="22D7C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17B6C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EF1C61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E4C093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F3DBC9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D09DB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0E00022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723811B3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12EB5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59297DE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Искажение зрения</w:t>
            </w:r>
          </w:p>
        </w:tc>
      </w:tr>
      <w:tr w14:paraId="742D5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89A97E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D99030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DD821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D259EC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5BE6FA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58A22FE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4C44DE7B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2F4A4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7DB2F16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Для закрытых очков - проникновение пыли, аэрозолей</w:t>
            </w:r>
          </w:p>
        </w:tc>
      </w:tr>
      <w:tr w14:paraId="54F83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29F4B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C4FB6C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7EF254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B1428E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3C0D7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0DDCBD0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171DD3A3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533CA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31EFE3E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Для очков со светофильтрами - защита от излучений</w:t>
            </w:r>
          </w:p>
        </w:tc>
      </w:tr>
      <w:tr w14:paraId="0BE0D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04F81B3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6E30F2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31A802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2B7438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52F692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501D99D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7DD770C1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3F11B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76F73E8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Устойчивость к воздействию микроклиматических факторов внешней среды (работа на холоде)</w:t>
            </w:r>
          </w:p>
        </w:tc>
      </w:tr>
      <w:tr w14:paraId="74553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A8A7343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29EAD9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D5F9E2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258492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142D7A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5D8987E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159E9849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74772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58EF4F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Защита от механических воздействий (летящие частицы, брызги)</w:t>
            </w:r>
          </w:p>
        </w:tc>
      </w:tr>
      <w:tr w14:paraId="0E986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A6A1E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D474EB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3CBAD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C9F0C7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EDCD13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56350BB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4AB29D91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094E0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24A1C50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Удобство и комфорт (регулировка креплений, дужек, переносья)</w:t>
            </w:r>
          </w:p>
        </w:tc>
      </w:tr>
      <w:tr w14:paraId="57B7E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77C4B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35407C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AFD15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B9BF66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8E222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09C60E3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57F7037D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3C995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2408D39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Отсутствие точек давления на чувствительную область носа, глаз и ушей</w:t>
            </w:r>
          </w:p>
        </w:tc>
      </w:tr>
      <w:tr w14:paraId="126A1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AE0D7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EF1745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C84E40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8CAFCD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0886E7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4895E2C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7732283F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4F36E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C17502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Механическая прочность</w:t>
            </w:r>
          </w:p>
        </w:tc>
      </w:tr>
      <w:tr w14:paraId="64DD1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F0FFC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E2A6D1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25DE8B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93F763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A6C6DA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4E4AB98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0302979B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56DE5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7BAB5A6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Химическая стойкость</w:t>
            </w:r>
          </w:p>
        </w:tc>
      </w:tr>
      <w:tr w14:paraId="30402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8EC04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9DA97C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2080CA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CF6607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89E3FE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28E9DA7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4D653084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0AAA8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376B5EA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Защитные свойства линзы от царапин снаружи</w:t>
            </w:r>
          </w:p>
        </w:tc>
      </w:tr>
      <w:tr w14:paraId="2FCA2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88F5A64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D3B985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833E0A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61309F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9C006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2D9FCCE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3FA2323E">
      <w:pPr>
        <w:ind w:firstLine="0"/>
        <w:rPr>
          <w:rFonts w:ascii="Times New Roman" w:hAnsi="Times New Roman"/>
        </w:rPr>
      </w:pPr>
    </w:p>
    <w:p w14:paraId="016B8C96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Для защитных щитков.</w:t>
      </w:r>
    </w:p>
    <w:p w14:paraId="4BF79A91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44955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2E95D41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Защита от механических воздействий (летящие частицы, брызги)</w:t>
            </w:r>
          </w:p>
        </w:tc>
      </w:tr>
      <w:tr w14:paraId="1B1D5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04A0C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9FB271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783E43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E57462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0178245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22C4695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64328340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3E06B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46FB2C7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Устойчивость к воздействию микроклиматических факторов внешней среды (работа на холоде)</w:t>
            </w:r>
          </w:p>
        </w:tc>
      </w:tr>
      <w:tr w14:paraId="128F3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D373FA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8B2836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08E864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342BBA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065C88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18E65C1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6E7C9E91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6B0A4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2144AA3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Механическая прочность</w:t>
            </w:r>
          </w:p>
        </w:tc>
      </w:tr>
      <w:tr w14:paraId="64A1C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1F381C2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64ABFD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A2244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95EC11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1F653B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6956B20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7C825E5D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0F589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14E7EB2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Химическая стойкость</w:t>
            </w:r>
          </w:p>
        </w:tc>
      </w:tr>
      <w:tr w14:paraId="08D51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BBD6C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494D49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A8F55C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886BD1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855B024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5516FB2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5F8AEF77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573BB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56F6A02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Защитные свойства щитка от царапин снаружи</w:t>
            </w:r>
          </w:p>
        </w:tc>
      </w:tr>
      <w:tr w14:paraId="60857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9AD75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E39406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6FAA7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6DEB75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A0B58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15220F2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2D390FD2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371BB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63CA7DA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Регулировка наголовного крепления</w:t>
            </w:r>
          </w:p>
        </w:tc>
      </w:tr>
      <w:tr w14:paraId="3B703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ABBC9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043E21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F45CCE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E6C1EF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7BDC5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245CEAC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6A8E5FBF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3F33F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4D69E21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Устойчивость фиксации корпуса и подвижного стеклодержателя в закрытом и открытом состоянии</w:t>
            </w:r>
          </w:p>
        </w:tc>
      </w:tr>
      <w:tr w14:paraId="7A3AD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E7374D0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9C582C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BC1C53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C82F57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3942D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575D0FB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0C9E4CB6">
      <w:pPr>
        <w:ind w:firstLine="0"/>
        <w:rPr>
          <w:rFonts w:ascii="Times New Roman" w:hAnsi="Times New Roman"/>
        </w:rPr>
      </w:pPr>
    </w:p>
    <w:p w14:paraId="142E83A8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Условия труда, при которых проводились испытания.</w:t>
      </w:r>
    </w:p>
    <w:p w14:paraId="1DBDE130">
      <w:pPr>
        <w:ind w:firstLine="0"/>
        <w:rPr>
          <w:rFonts w:ascii="Times New Roman" w:hAnsi="Times New Roman"/>
        </w:rPr>
      </w:pPr>
    </w:p>
    <w:p w14:paraId="31AF3FFC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1. Контакт средств защиты глаз и лица с вредными факторами.</w:t>
      </w:r>
    </w:p>
    <w:p w14:paraId="19EBDCDC">
      <w:pPr>
        <w:ind w:firstLine="0"/>
        <w:rPr>
          <w:rFonts w:ascii="Times New Roman" w:hAnsi="Times New Roman"/>
        </w:rPr>
      </w:pPr>
    </w:p>
    <w:p w14:paraId="5849378B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Вещество (газ, пар, пыль): название, концентрация в воздухе рабочей зоны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DF8E98D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6580657F">
      <w:pPr>
        <w:tabs>
          <w:tab w:val="left" w:pos="96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Жидкость: название, концентрация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F54729D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D042B63">
      <w:pPr>
        <w:tabs>
          <w:tab w:val="left" w:pos="96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Механическое воздействие твердых летящих частиц: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1046FC38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33602B72">
      <w:pPr>
        <w:tabs>
          <w:tab w:val="left" w:pos="96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Излучение: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0FCB6CC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5E1F0D6">
      <w:pPr>
        <w:tabs>
          <w:tab w:val="left" w:pos="97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Частота и продолжительность контакта в течение рабочей смены: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66C90F67">
      <w:pPr>
        <w:ind w:firstLine="0"/>
        <w:rPr>
          <w:rFonts w:ascii="Times New Roman" w:hAnsi="Times New Roman"/>
        </w:rPr>
      </w:pPr>
    </w:p>
    <w:p w14:paraId="69EDEF6F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2. Микроклиматические условия работы (работа в помещении, на улице, данные параметров микроклимата):</w:t>
      </w:r>
    </w:p>
    <w:p w14:paraId="42626567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B2E33CE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CA05160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6B49A35C">
      <w:pPr>
        <w:ind w:firstLine="0"/>
        <w:rPr>
          <w:rFonts w:ascii="Times New Roman" w:hAnsi="Times New Roman"/>
        </w:rPr>
      </w:pPr>
    </w:p>
    <w:p w14:paraId="0A2C3D69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3. Продолжительность использования (смен, часов):</w:t>
      </w:r>
    </w:p>
    <w:p w14:paraId="6CD4D717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4B4D752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3DB5498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71C15A8C">
      <w:pPr>
        <w:ind w:firstLine="0"/>
        <w:rPr>
          <w:rFonts w:ascii="Times New Roman" w:hAnsi="Times New Roman"/>
        </w:rPr>
      </w:pPr>
    </w:p>
    <w:p w14:paraId="3AB54D84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4. Преимущества средств защиты глаз и лица:</w:t>
      </w:r>
    </w:p>
    <w:p w14:paraId="20F904BB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29DC468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7547239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6ECC552B">
      <w:pPr>
        <w:ind w:firstLine="0"/>
        <w:rPr>
          <w:rFonts w:ascii="Times New Roman" w:hAnsi="Times New Roman"/>
        </w:rPr>
      </w:pPr>
    </w:p>
    <w:p w14:paraId="4ABB4AF6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5. Выявленные недостатки:</w:t>
      </w:r>
    </w:p>
    <w:p w14:paraId="1B48685B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6B90F43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C12625C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75ACB5EC">
      <w:pPr>
        <w:ind w:firstLine="0"/>
        <w:rPr>
          <w:rFonts w:ascii="Times New Roman" w:hAnsi="Times New Roman"/>
        </w:rPr>
      </w:pPr>
    </w:p>
    <w:p w14:paraId="76EA0E7E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Председатель комиссии:</w:t>
      </w:r>
    </w:p>
    <w:p w14:paraId="021BB395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4F5FCF7F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1F6AAF9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6FBBB992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Члены комиссии:</w:t>
      </w:r>
    </w:p>
    <w:p w14:paraId="5F4D4974">
      <w:pPr>
        <w:ind w:firstLine="0"/>
        <w:rPr>
          <w:rFonts w:ascii="Times New Roman" w:hAnsi="Times New Roman"/>
        </w:rPr>
      </w:pPr>
    </w:p>
    <w:p w14:paraId="3164A451">
      <w:pPr>
        <w:tabs>
          <w:tab w:val="left" w:pos="74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D6E03A3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4F03D772">
      <w:pPr>
        <w:tabs>
          <w:tab w:val="left" w:pos="74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0C4C109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337C21D2">
      <w:pPr>
        <w:tabs>
          <w:tab w:val="left" w:pos="73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50C6F9D">
      <w:pPr>
        <w:ind w:firstLine="0"/>
        <w:rPr>
          <w:rFonts w:ascii="Times New Roman" w:hAnsi="Times New Roman"/>
        </w:rPr>
      </w:pPr>
    </w:p>
    <w:p w14:paraId="4DF040FD">
      <w:pPr>
        <w:ind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  <w:r>
        <w:rPr>
          <w:rFonts w:ascii="Times New Roman" w:hAnsi="Times New Roman"/>
          <w:b/>
        </w:rPr>
        <w:t>ПРОТОКОЛ  ПРОИЗВОДСТВЕННЫХ ИСПЫТАНИЙ СРЕДСТВ ИНДИВИДУАЛЬНОЙ ЗАЩИТЫ ОРГАНОВ ДЫХАНИЯ</w:t>
      </w:r>
    </w:p>
    <w:p w14:paraId="5CF12F90">
      <w:pPr>
        <w:ind w:firstLine="0"/>
        <w:rPr>
          <w:rFonts w:ascii="Times New Roman" w:hAnsi="Times New Roman"/>
        </w:rPr>
      </w:pPr>
    </w:p>
    <w:p w14:paraId="3CF50A0D">
      <w:pPr>
        <w:tabs>
          <w:tab w:val="left" w:pos="28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Дата: 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C0D0AD7">
      <w:pPr>
        <w:tabs>
          <w:tab w:val="left" w:pos="2800"/>
        </w:tabs>
        <w:ind w:firstLine="0"/>
        <w:rPr>
          <w:rFonts w:ascii="Times New Roman" w:hAnsi="Times New Roman"/>
        </w:rPr>
      </w:pPr>
    </w:p>
    <w:p w14:paraId="187362C9">
      <w:pPr>
        <w:tabs>
          <w:tab w:val="left" w:pos="68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Наименование средств защиты органов дыхания: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A537A14">
      <w:pPr>
        <w:tabs>
          <w:tab w:val="left" w:pos="6800"/>
        </w:tabs>
        <w:ind w:firstLine="0"/>
        <w:rPr>
          <w:rFonts w:ascii="Times New Roman" w:hAnsi="Times New Roman"/>
        </w:rPr>
      </w:pPr>
    </w:p>
    <w:p w14:paraId="7EDEC844">
      <w:pPr>
        <w:tabs>
          <w:tab w:val="left" w:pos="68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Поставщик: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F6B714E">
      <w:pPr>
        <w:tabs>
          <w:tab w:val="left" w:pos="6800"/>
        </w:tabs>
        <w:ind w:firstLine="0"/>
        <w:rPr>
          <w:rFonts w:ascii="Times New Roman" w:hAnsi="Times New Roman"/>
        </w:rPr>
      </w:pPr>
    </w:p>
    <w:p w14:paraId="0324A1A0">
      <w:pPr>
        <w:tabs>
          <w:tab w:val="left" w:pos="68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Организация: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6D3F63B">
      <w:pPr>
        <w:tabs>
          <w:tab w:val="left" w:pos="6800"/>
        </w:tabs>
        <w:ind w:firstLine="0"/>
        <w:rPr>
          <w:rFonts w:ascii="Times New Roman" w:hAnsi="Times New Roman"/>
        </w:rPr>
      </w:pPr>
    </w:p>
    <w:p w14:paraId="78DF809B">
      <w:pPr>
        <w:tabs>
          <w:tab w:val="left" w:pos="68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Подразделение (цех, участок):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A194D88">
      <w:pPr>
        <w:tabs>
          <w:tab w:val="left" w:pos="6800"/>
        </w:tabs>
        <w:ind w:firstLine="0"/>
        <w:rPr>
          <w:rFonts w:ascii="Times New Roman" w:hAnsi="Times New Roman"/>
        </w:rPr>
      </w:pPr>
    </w:p>
    <w:p w14:paraId="7DEEFC0B">
      <w:pPr>
        <w:tabs>
          <w:tab w:val="left" w:pos="68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Рабочее место: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63586A4">
      <w:pPr>
        <w:tabs>
          <w:tab w:val="left" w:pos="6800"/>
        </w:tabs>
        <w:ind w:firstLine="0"/>
        <w:rPr>
          <w:rFonts w:ascii="Times New Roman" w:hAnsi="Times New Roman"/>
        </w:rPr>
      </w:pPr>
    </w:p>
    <w:p w14:paraId="064B92C8">
      <w:pPr>
        <w:tabs>
          <w:tab w:val="left" w:pos="68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Технологические операции: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E56DCC8">
      <w:pPr>
        <w:ind w:firstLine="0"/>
        <w:rPr>
          <w:rFonts w:ascii="Times New Roman" w:hAnsi="Times New Roman"/>
        </w:rPr>
      </w:pPr>
    </w:p>
    <w:p w14:paraId="0D9841B1">
      <w:pPr>
        <w:tabs>
          <w:tab w:val="left" w:pos="2800"/>
          <w:tab w:val="left" w:pos="56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Дата выдачи: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 xml:space="preserve"> Дата  возврата: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B927E07">
      <w:pPr>
        <w:ind w:firstLine="0"/>
        <w:rPr>
          <w:rFonts w:ascii="Times New Roman" w:hAnsi="Times New Roman"/>
        </w:rPr>
      </w:pPr>
    </w:p>
    <w:p w14:paraId="53BA4A17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Оценка защитных свойств средств защиты органов дыхания.</w:t>
      </w:r>
    </w:p>
    <w:p w14:paraId="3F7E1F53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41520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F3AB22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Запотевание стекол</w:t>
            </w:r>
          </w:p>
        </w:tc>
      </w:tr>
      <w:tr w14:paraId="4CB55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4AF974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735D41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810BC5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C4E7D4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3D3E57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237BF5A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5803DB0A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6EC6B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73DF916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Ограничение поля зрения</w:t>
            </w:r>
          </w:p>
        </w:tc>
      </w:tr>
      <w:tr w14:paraId="1DEDC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D0E3C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BE984E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3CF827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43643D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79C61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03E65DA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35AD113A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0BFF7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2310741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Искажение зрения</w:t>
            </w:r>
          </w:p>
        </w:tc>
      </w:tr>
      <w:tr w14:paraId="55F51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457AC6A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9A2C56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41FF2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DD6274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66C79E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590217E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4B984344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05B64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14EA1FD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Проникновение пыли, аэрозолей</w:t>
            </w:r>
          </w:p>
        </w:tc>
      </w:tr>
      <w:tr w14:paraId="28560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7B4943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C31BEF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5B02F3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DEF474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2C5C4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02AC482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7042EF7D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6F087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50FCF84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Прием и передача звуковой информации</w:t>
            </w:r>
          </w:p>
        </w:tc>
      </w:tr>
      <w:tr w14:paraId="5E6D2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4D8ED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50256A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BA23DC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D8E300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D34C8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4E95094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7737AB1F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17C66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ECC778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Надежность фиксации в рабочем положении</w:t>
            </w:r>
          </w:p>
        </w:tc>
      </w:tr>
      <w:tr w14:paraId="6532C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D187A0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E0C152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F56AA5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952634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F5F5FE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3E1E680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4865CEED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73EEF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C55577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Сопротивление воздушному потоку: на вдохе; на выдохе</w:t>
            </w:r>
          </w:p>
        </w:tc>
      </w:tr>
      <w:tr w14:paraId="190DC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B0B212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AB3405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528845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EA05E6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C14CFB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0CCDF83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633170F0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55676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1CC56B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Возможный подсос через лицевую часть</w:t>
            </w:r>
          </w:p>
        </w:tc>
      </w:tr>
      <w:tr w14:paraId="2071B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B7C233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E6082E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F0D95E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53E6AF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E6685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03ACCEF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49AED2F0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30822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7B52ED2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Механическая прочность</w:t>
            </w:r>
          </w:p>
        </w:tc>
      </w:tr>
      <w:tr w14:paraId="0E429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749E1B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044337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B5FE5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75ACAD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3C3AC7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77E663F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4D7AC9D7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0DCE4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B7F814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Регулировка наголовного крепления</w:t>
            </w:r>
          </w:p>
        </w:tc>
      </w:tr>
      <w:tr w14:paraId="00C50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FD2184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A1C7C6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AA879E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4A5C2B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E8E18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3F5D966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1B4C35A6">
      <w:pPr>
        <w:ind w:firstLine="0"/>
        <w:rPr>
          <w:rFonts w:ascii="Times New Roman" w:hAnsi="Times New Roman"/>
        </w:rPr>
      </w:pPr>
    </w:p>
    <w:p w14:paraId="74FBB411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Условия труда, при которых проводились испытания.</w:t>
      </w:r>
    </w:p>
    <w:p w14:paraId="2D7DB967">
      <w:pPr>
        <w:ind w:firstLine="0"/>
        <w:rPr>
          <w:rFonts w:ascii="Times New Roman" w:hAnsi="Times New Roman"/>
        </w:rPr>
      </w:pPr>
    </w:p>
    <w:p w14:paraId="317C93D0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1. Контакт средств защиты органов дыхания с вредными веществами.</w:t>
      </w:r>
    </w:p>
    <w:p w14:paraId="1F435DCA">
      <w:pPr>
        <w:ind w:firstLine="0"/>
        <w:rPr>
          <w:rFonts w:ascii="Times New Roman" w:hAnsi="Times New Roman"/>
        </w:rPr>
      </w:pPr>
    </w:p>
    <w:p w14:paraId="5F02730E">
      <w:pPr>
        <w:tabs>
          <w:tab w:val="left" w:pos="96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Вещество (газ, пар, пыль): название, концентрация в воздухе рабочей зоны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24335F6">
      <w:pPr>
        <w:ind w:firstLine="0"/>
        <w:rPr>
          <w:rFonts w:ascii="Times New Roman" w:hAnsi="Times New Roman"/>
        </w:rPr>
      </w:pPr>
    </w:p>
    <w:p w14:paraId="36CAC316">
      <w:pPr>
        <w:tabs>
          <w:tab w:val="left" w:pos="96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Частота и продолжительность контакта в течение рабочей смены: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52B7271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466A828B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2. Микроклиматические условия работы (работа в помещении, на улице, данные параметров микроклимата):</w:t>
      </w:r>
    </w:p>
    <w:p w14:paraId="22D26DE8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6835348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B9BD29A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0E043F21">
      <w:pPr>
        <w:ind w:firstLine="0"/>
        <w:rPr>
          <w:rFonts w:ascii="Times New Roman" w:hAnsi="Times New Roman"/>
        </w:rPr>
      </w:pPr>
    </w:p>
    <w:p w14:paraId="18E074A5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3. Продолжительность использования (смен, часов):</w:t>
      </w:r>
    </w:p>
    <w:p w14:paraId="446663FC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6BA6CB18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3BC74CB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1833F2ED">
      <w:pPr>
        <w:ind w:firstLine="0"/>
        <w:rPr>
          <w:rFonts w:ascii="Times New Roman" w:hAnsi="Times New Roman"/>
        </w:rPr>
      </w:pPr>
    </w:p>
    <w:p w14:paraId="51C8BACB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4. Преимущества средств защиты органов дыхания:</w:t>
      </w:r>
    </w:p>
    <w:p w14:paraId="723EBB93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30092A5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614FA37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113469D0">
      <w:pPr>
        <w:ind w:firstLine="0"/>
        <w:rPr>
          <w:rFonts w:ascii="Times New Roman" w:hAnsi="Times New Roman"/>
        </w:rPr>
      </w:pPr>
    </w:p>
    <w:p w14:paraId="39E3C04F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5. Выявленные недостатки:</w:t>
      </w:r>
    </w:p>
    <w:p w14:paraId="7FCF0F47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EBAA8D2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7D66FDF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2CFEBD5F">
      <w:pPr>
        <w:ind w:firstLine="0"/>
        <w:rPr>
          <w:rFonts w:ascii="Times New Roman" w:hAnsi="Times New Roman"/>
        </w:rPr>
      </w:pPr>
    </w:p>
    <w:p w14:paraId="344BC360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Председатель комиссии:</w:t>
      </w:r>
    </w:p>
    <w:p w14:paraId="289AF138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77B95D8E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DECEEEB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725796D1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Члены комиссии:</w:t>
      </w:r>
    </w:p>
    <w:p w14:paraId="43278338">
      <w:pPr>
        <w:ind w:firstLine="0"/>
        <w:rPr>
          <w:rFonts w:ascii="Times New Roman" w:hAnsi="Times New Roman"/>
        </w:rPr>
      </w:pPr>
    </w:p>
    <w:p w14:paraId="05280078">
      <w:pPr>
        <w:tabs>
          <w:tab w:val="left" w:pos="74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78C6C11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10D06198">
      <w:pPr>
        <w:tabs>
          <w:tab w:val="left" w:pos="74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E6FF813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56AA004C">
      <w:pPr>
        <w:tabs>
          <w:tab w:val="left" w:pos="73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46474CC">
      <w:pPr>
        <w:ind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  <w:r>
        <w:rPr>
          <w:rFonts w:ascii="Times New Roman" w:hAnsi="Times New Roman"/>
          <w:b/>
        </w:rPr>
        <w:t>ПРОТОКОЛ ПРОИЗВОДСТВЕННЫХ ИСПЫТАНИЙ СРЕДСТВ ИНДИВИДУАЛЬНОЙ ЗАЩИТЫ ГОЛОВЫ</w:t>
      </w:r>
    </w:p>
    <w:p w14:paraId="798785D7">
      <w:pPr>
        <w:ind w:firstLine="0"/>
        <w:rPr>
          <w:rFonts w:ascii="Times New Roman" w:hAnsi="Times New Roman"/>
        </w:rPr>
      </w:pPr>
    </w:p>
    <w:p w14:paraId="5168D6E2">
      <w:pPr>
        <w:tabs>
          <w:tab w:val="left" w:pos="28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Дата: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BF43306">
      <w:pPr>
        <w:tabs>
          <w:tab w:val="left" w:pos="2800"/>
        </w:tabs>
        <w:ind w:firstLine="0"/>
        <w:rPr>
          <w:rFonts w:ascii="Times New Roman" w:hAnsi="Times New Roman"/>
        </w:rPr>
      </w:pPr>
    </w:p>
    <w:p w14:paraId="6DB27481">
      <w:pPr>
        <w:tabs>
          <w:tab w:val="left" w:pos="6800"/>
        </w:tabs>
        <w:ind w:firstLine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Наименование средств защиты головы: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26A286F">
      <w:pPr>
        <w:tabs>
          <w:tab w:val="left" w:pos="6800"/>
        </w:tabs>
        <w:ind w:firstLine="0"/>
        <w:rPr>
          <w:rFonts w:ascii="Times New Roman" w:hAnsi="Times New Roman"/>
        </w:rPr>
      </w:pPr>
    </w:p>
    <w:p w14:paraId="3B2675D2">
      <w:pPr>
        <w:tabs>
          <w:tab w:val="left" w:pos="6800"/>
        </w:tabs>
        <w:ind w:firstLine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Поставщик: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E768F43">
      <w:pPr>
        <w:tabs>
          <w:tab w:val="left" w:pos="6800"/>
        </w:tabs>
        <w:ind w:firstLine="0"/>
        <w:rPr>
          <w:rFonts w:ascii="Times New Roman" w:hAnsi="Times New Roman"/>
        </w:rPr>
      </w:pPr>
    </w:p>
    <w:p w14:paraId="6FD4FE5E">
      <w:pPr>
        <w:tabs>
          <w:tab w:val="left" w:pos="68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Организация: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19D7ED9A">
      <w:pPr>
        <w:tabs>
          <w:tab w:val="left" w:pos="6800"/>
        </w:tabs>
        <w:ind w:firstLine="0"/>
        <w:rPr>
          <w:rFonts w:ascii="Times New Roman" w:hAnsi="Times New Roman"/>
        </w:rPr>
      </w:pPr>
    </w:p>
    <w:p w14:paraId="641C626E">
      <w:pPr>
        <w:tabs>
          <w:tab w:val="left" w:pos="68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Подразделение (цех, участок):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B876836">
      <w:pPr>
        <w:tabs>
          <w:tab w:val="left" w:pos="6800"/>
        </w:tabs>
        <w:ind w:firstLine="0"/>
        <w:rPr>
          <w:rFonts w:ascii="Times New Roman" w:hAnsi="Times New Roman"/>
        </w:rPr>
      </w:pPr>
    </w:p>
    <w:p w14:paraId="5E517AFA">
      <w:pPr>
        <w:tabs>
          <w:tab w:val="left" w:pos="68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Рабочее место: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D4286A3">
      <w:pPr>
        <w:tabs>
          <w:tab w:val="left" w:pos="6800"/>
        </w:tabs>
        <w:ind w:firstLine="0"/>
        <w:rPr>
          <w:rFonts w:ascii="Times New Roman" w:hAnsi="Times New Roman"/>
        </w:rPr>
      </w:pPr>
    </w:p>
    <w:p w14:paraId="326D1BDD">
      <w:pPr>
        <w:tabs>
          <w:tab w:val="left" w:pos="68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Технологические операции: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11AE4395">
      <w:pPr>
        <w:ind w:firstLine="0"/>
        <w:rPr>
          <w:rFonts w:ascii="Times New Roman" w:hAnsi="Times New Roman"/>
        </w:rPr>
      </w:pPr>
    </w:p>
    <w:p w14:paraId="5F9B8E54">
      <w:pPr>
        <w:tabs>
          <w:tab w:val="left" w:pos="2300"/>
          <w:tab w:val="left" w:pos="57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Дата выдачи: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 xml:space="preserve"> Дата  возврата: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340DBE4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3DBC6884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Оценка защитных свойств средств защиты головы.</w:t>
      </w:r>
    </w:p>
    <w:p w14:paraId="209ADED3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4EC50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E5A673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Корпус, козырек, поля</w:t>
            </w:r>
          </w:p>
        </w:tc>
      </w:tr>
      <w:tr w14:paraId="504E6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E0BEE2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A1958C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D81AF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837E33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D3C86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734AF8B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7D9D60BE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0BD25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227C90A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Внутренняя оснастка (удерживающие свойства)</w:t>
            </w:r>
          </w:p>
        </w:tc>
      </w:tr>
      <w:tr w14:paraId="389A0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E57377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4C7D1D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0E62F0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F3AC46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DA3A84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2F13FBE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364D4DDF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202E4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2724F2C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Внутренняя обивка (комфортность ношения)</w:t>
            </w:r>
          </w:p>
        </w:tc>
      </w:tr>
      <w:tr w14:paraId="7D6F1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26E0A0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B7C318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71F413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FBAF46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74522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65DD4C7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3BD7986A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59B8D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115CCFE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Вентиляция</w:t>
            </w:r>
          </w:p>
        </w:tc>
      </w:tr>
      <w:tr w14:paraId="629D6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06FDE7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1EFDBB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31CBD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A4DAE4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A60F6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11C3C73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78E3AB57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1151C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41E1D90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Несущая/затылочная лента (возможность регулирования длины и угла)</w:t>
            </w:r>
          </w:p>
        </w:tc>
      </w:tr>
      <w:tr w14:paraId="6E1F2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BA1CD4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152600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4D7E60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FA13AC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F1C39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7FF19CD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7EB97776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13C2A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47B2B7B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Подбородочный ремень (крепление и регулирование длины)</w:t>
            </w:r>
          </w:p>
        </w:tc>
      </w:tr>
      <w:tr w14:paraId="3338F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4EB8C3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7724F9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CFA71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0528DA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5E519B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09C886B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40FCFD2D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33128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1CA3D12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Возможность крепления принадлежностей</w:t>
            </w:r>
          </w:p>
        </w:tc>
      </w:tr>
      <w:tr w14:paraId="57BF8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480D25E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FD888A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0EB9C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AD411D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0BF8C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38CE199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28B7F249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1B271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1B2C0E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Механическая прочность</w:t>
            </w:r>
          </w:p>
        </w:tc>
      </w:tr>
      <w:tr w14:paraId="624CB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C8D2A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283D9C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11E3C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D52793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1DAECC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63D1192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1297F574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27996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5A2878B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Амортизация</w:t>
            </w:r>
          </w:p>
        </w:tc>
      </w:tr>
      <w:tr w14:paraId="703FB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9008B7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3580A28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E0EE5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5DD33C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FF7578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1974375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47962F8C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250B8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49A4301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Сопротивление перфорации</w:t>
            </w:r>
          </w:p>
        </w:tc>
      </w:tr>
      <w:tr w14:paraId="5A888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7E14E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312F85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5AD41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6E41AF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1EE7B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4EBA225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0293A3C9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7CA91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F2DFB5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Огнестойкость</w:t>
            </w:r>
          </w:p>
        </w:tc>
      </w:tr>
      <w:tr w14:paraId="4EB40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BFA43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D5593A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A654A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E43F319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A3443DB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247A5EE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76F8D874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72BDE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2384ACF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Стойкость к предельным температурам</w:t>
            </w:r>
          </w:p>
        </w:tc>
      </w:tr>
      <w:tr w14:paraId="739E0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B7666EE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3BCA3F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586EC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C4C219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35F996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426C2D7F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31446A8E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7A085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0C44B155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Боковая деформация</w:t>
            </w:r>
          </w:p>
        </w:tc>
      </w:tr>
      <w:tr w14:paraId="57C78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B2E9D3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60DC49E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0FBA57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5857152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38A4D0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6391CC4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7D23651D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59672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2905BFAB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Стойкость к искрам и брызгам металла</w:t>
            </w:r>
          </w:p>
        </w:tc>
      </w:tr>
      <w:tr w14:paraId="5244A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BEE0BDF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091B9C3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1F03DDD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A407240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E010F40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435DE29C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624B3569">
      <w:pPr>
        <w:ind w:firstLine="0"/>
        <w:rPr>
          <w:rFonts w:ascii="Times New Roman" w:hAnsi="Times New Roman"/>
        </w:rPr>
      </w:pP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"/>
        <w:gridCol w:w="1100"/>
        <w:gridCol w:w="400"/>
        <w:gridCol w:w="1900"/>
        <w:gridCol w:w="400"/>
        <w:gridCol w:w="6133"/>
      </w:tblGrid>
      <w:tr w14:paraId="23DE3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10261" w:type="dxa"/>
            <w:gridSpan w:val="6"/>
            <w:noWrap w:val="0"/>
            <w:vAlign w:val="top"/>
          </w:tcPr>
          <w:p w14:paraId="52C54404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Электрическая изоляция</w:t>
            </w:r>
          </w:p>
        </w:tc>
      </w:tr>
      <w:tr w14:paraId="68E19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wBefore w:w="0" w:type="dxa"/>
          <w:wAfter w:w="0" w:type="dxa"/>
        </w:trPr>
        <w:tc>
          <w:tcPr>
            <w:tcW w:w="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E8A629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0342781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0CCA02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1DAC60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удовлетворительно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AFF5D1">
            <w:pPr>
              <w:ind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33" w:type="dxa"/>
            <w:tcBorders>
              <w:left w:val="single" w:color="auto" w:sz="4" w:space="0"/>
            </w:tcBorders>
            <w:noWrap w:val="0"/>
            <w:vAlign w:val="top"/>
          </w:tcPr>
          <w:p w14:paraId="29ACFCCA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плохо</w:t>
            </w:r>
          </w:p>
        </w:tc>
      </w:tr>
    </w:tbl>
    <w:p w14:paraId="6871B6DD">
      <w:pPr>
        <w:ind w:firstLine="0"/>
        <w:rPr>
          <w:rFonts w:ascii="Times New Roman" w:hAnsi="Times New Roman"/>
        </w:rPr>
      </w:pPr>
    </w:p>
    <w:p w14:paraId="2A2434ED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Условия труда, при которых проводились испытания.</w:t>
      </w:r>
    </w:p>
    <w:p w14:paraId="3EE294B9">
      <w:pPr>
        <w:ind w:firstLine="0"/>
        <w:rPr>
          <w:rFonts w:ascii="Times New Roman" w:hAnsi="Times New Roman"/>
        </w:rPr>
      </w:pPr>
    </w:p>
    <w:p w14:paraId="4E568AC0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1. Контакт средств защиты головы с вредными производственными факторами.</w:t>
      </w:r>
    </w:p>
    <w:p w14:paraId="5A203AC4">
      <w:pPr>
        <w:ind w:firstLine="0"/>
        <w:rPr>
          <w:rFonts w:ascii="Times New Roman" w:hAnsi="Times New Roman"/>
        </w:rPr>
      </w:pPr>
    </w:p>
    <w:p w14:paraId="10067D1D">
      <w:pPr>
        <w:tabs>
          <w:tab w:val="left" w:pos="85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Механическое воздействие твердых летящих частиц: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AB756E7">
      <w:pPr>
        <w:ind w:firstLine="0"/>
        <w:rPr>
          <w:rFonts w:ascii="Times New Roman" w:hAnsi="Times New Roman"/>
        </w:rPr>
      </w:pPr>
    </w:p>
    <w:p w14:paraId="4D2DB863">
      <w:pPr>
        <w:tabs>
          <w:tab w:val="left" w:pos="85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Воздействие жидкостей: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774DE49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0EB4D15D">
      <w:pPr>
        <w:tabs>
          <w:tab w:val="left" w:pos="85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Силовое воздействие: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8785DD5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3CB4563D">
      <w:pPr>
        <w:tabs>
          <w:tab w:val="left" w:pos="85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Падение предметов: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5935DF9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6DD492AE">
      <w:pPr>
        <w:tabs>
          <w:tab w:val="left" w:pos="85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Искры и брызги расплавленного металла: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1DD191EC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87E20BB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2. Микроклиматические условия работы (работа в помещении, на улице, данные параметров микроклимата):</w:t>
      </w:r>
    </w:p>
    <w:p w14:paraId="2EC7F23B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BEE2913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90A2FCD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225D2CCA">
      <w:pPr>
        <w:ind w:firstLine="0"/>
        <w:rPr>
          <w:rFonts w:ascii="Times New Roman" w:hAnsi="Times New Roman"/>
        </w:rPr>
      </w:pPr>
    </w:p>
    <w:p w14:paraId="4F65A613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3. Продолжительность использования (смен, часов):</w:t>
      </w:r>
    </w:p>
    <w:p w14:paraId="60347A45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206AEE8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E9FA05E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5FAAEB1C">
      <w:pPr>
        <w:ind w:firstLine="0"/>
        <w:rPr>
          <w:rFonts w:ascii="Times New Roman" w:hAnsi="Times New Roman"/>
        </w:rPr>
      </w:pPr>
    </w:p>
    <w:p w14:paraId="50748F78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4. Преимущества средств защиты головы:</w:t>
      </w:r>
    </w:p>
    <w:p w14:paraId="7B73895D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7D926DD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9D3B084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7BADAF90">
      <w:pPr>
        <w:ind w:firstLine="0"/>
        <w:rPr>
          <w:rFonts w:ascii="Times New Roman" w:hAnsi="Times New Roman"/>
        </w:rPr>
      </w:pPr>
    </w:p>
    <w:p w14:paraId="1264E3D5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5. Выявленные недостатки:</w:t>
      </w:r>
    </w:p>
    <w:p w14:paraId="27469247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A6D6ADF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6E36585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.</w:t>
      </w:r>
    </w:p>
    <w:p w14:paraId="2C9D8F26">
      <w:pPr>
        <w:ind w:firstLine="0"/>
        <w:rPr>
          <w:rFonts w:ascii="Times New Roman" w:hAnsi="Times New Roman"/>
        </w:rPr>
      </w:pPr>
    </w:p>
    <w:p w14:paraId="6E76C5C1">
      <w:pPr>
        <w:ind w:firstLine="0"/>
        <w:rPr>
          <w:rFonts w:ascii="Times New Roman" w:hAnsi="Times New Roman"/>
        </w:rPr>
      </w:pPr>
    </w:p>
    <w:p w14:paraId="1F1BC6A2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Председатель комиссии:         </w:t>
      </w:r>
    </w:p>
    <w:p w14:paraId="49C3949F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ФИО, подпись, дата __________________________________________________________</w:t>
      </w:r>
    </w:p>
    <w:p w14:paraId="511A881D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409AF9B3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Члены комиссии:        </w:t>
      </w:r>
    </w:p>
    <w:p w14:paraId="169982F3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 __________________________________________________________        </w:t>
      </w:r>
    </w:p>
    <w:p w14:paraId="581E030A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   __________________________________________________________                                                                                 </w:t>
      </w:r>
    </w:p>
    <w:p w14:paraId="705E7773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ФИО, подпись, дата  __________________________________________________________</w:t>
      </w:r>
    </w:p>
    <w:p w14:paraId="6A64B9FB">
      <w:pPr>
        <w:ind w:firstLine="0"/>
        <w:rPr>
          <w:rFonts w:ascii="Times New Roman" w:hAnsi="Times New Roman"/>
        </w:rPr>
      </w:pPr>
    </w:p>
    <w:p w14:paraId="67576065">
      <w:pPr>
        <w:ind w:firstLine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r>
        <w:rPr>
          <w:rFonts w:ascii="Times New Roman" w:hAnsi="Times New Roman"/>
        </w:rPr>
        <w:t xml:space="preserve">Приложение </w:t>
      </w:r>
      <w:r>
        <w:rPr>
          <w:rFonts w:ascii="Times New Roman" w:hAnsi="Times New Roman"/>
          <w:lang w:val="en-US"/>
        </w:rPr>
        <w:t>N</w:t>
      </w:r>
      <w:r>
        <w:rPr>
          <w:rFonts w:ascii="Times New Roman" w:hAnsi="Times New Roman"/>
        </w:rPr>
        <w:t xml:space="preserve"> 3</w:t>
      </w:r>
    </w:p>
    <w:p w14:paraId="4258AB97">
      <w:pPr>
        <w:ind w:firstLine="0"/>
        <w:rPr>
          <w:rFonts w:ascii="Times New Roman" w:hAnsi="Times New Roman"/>
        </w:rPr>
      </w:pPr>
    </w:p>
    <w:p w14:paraId="3E254100">
      <w:pPr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НАИМЕНОВАНИЕ ОРГАНИЗАЦИИ</w:t>
      </w:r>
    </w:p>
    <w:p w14:paraId="2D9591BA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1DB1CBA3">
      <w:pPr>
        <w:ind w:firstLine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УТВЕРЖДАЮ:</w:t>
      </w:r>
    </w:p>
    <w:p w14:paraId="17FD2FBA">
      <w:pPr>
        <w:tabs>
          <w:tab w:val="left" w:pos="2300"/>
        </w:tabs>
        <w:ind w:firstLine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Руководитель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 xml:space="preserve"> </w:t>
      </w:r>
    </w:p>
    <w:p w14:paraId="6C0678F5">
      <w:pPr>
        <w:tabs>
          <w:tab w:val="left" w:pos="1700"/>
        </w:tabs>
        <w:ind w:firstLine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"</w:t>
      </w:r>
      <w:r>
        <w:rPr>
          <w:rFonts w:ascii="Times New Roman" w:hAnsi="Times New Roman" w:cs="Times New Roman"/>
          <w:u w:val="single"/>
        </w:rPr>
        <w:t>    "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20</w:t>
      </w:r>
      <w:r>
        <w:rPr>
          <w:rFonts w:ascii="Times New Roman" w:hAnsi="Times New Roman" w:cs="Times New Roman"/>
          <w:u w:val="single"/>
        </w:rPr>
        <w:t> 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 xml:space="preserve"> г. </w:t>
      </w:r>
    </w:p>
    <w:p w14:paraId="14017922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49F0BCC4">
      <w:pPr>
        <w:ind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АКТ </w:t>
      </w:r>
      <w:r>
        <w:rPr>
          <w:rFonts w:ascii="Times New Roman" w:hAnsi="Times New Roman"/>
          <w:b/>
          <w:lang w:val="en-US"/>
        </w:rPr>
        <w:t>N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 w:cs="Times New Roman"/>
          <w:b/>
          <w:u w:val="single"/>
        </w:rPr>
        <w:t>  </w:t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 w:cs="Times New Roman"/>
          <w:b/>
          <w:u w:val="single"/>
        </w:rPr>
        <w:t>  </w:t>
      </w:r>
      <w:r>
        <w:rPr>
          <w:rFonts w:ascii="Times New Roman" w:hAnsi="Times New Roman" w:cs="Times New Roman"/>
          <w:b/>
        </w:rPr>
        <w:t xml:space="preserve"> </w:t>
      </w:r>
    </w:p>
    <w:p w14:paraId="262233CE">
      <w:pPr>
        <w:ind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о результатах производственного испытания образцов средств индивидуальной защиты (СИЗ)</w:t>
      </w:r>
    </w:p>
    <w:p w14:paraId="26655C86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35A2CA41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0D3F2B1B">
      <w:pPr>
        <w:tabs>
          <w:tab w:val="left" w:pos="76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Основание: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>(указание, распоряжение).</w:t>
      </w:r>
    </w:p>
    <w:p w14:paraId="2684F3EE">
      <w:pPr>
        <w:ind w:firstLine="0"/>
        <w:rPr>
          <w:rFonts w:ascii="Times New Roman" w:hAnsi="Times New Roman"/>
        </w:rPr>
      </w:pPr>
    </w:p>
    <w:p w14:paraId="0458BB56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Председатель комиссии:</w:t>
      </w:r>
    </w:p>
    <w:p w14:paraId="6938B0F5">
      <w:pPr>
        <w:ind w:firstLine="0"/>
        <w:rPr>
          <w:rFonts w:ascii="Times New Roman" w:hAnsi="Times New Roman"/>
        </w:rPr>
      </w:pPr>
    </w:p>
    <w:p w14:paraId="735714FF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ДОЛЖНОСТЬ </w:t>
      </w:r>
    </w:p>
    <w:p w14:paraId="63736B37">
      <w:pPr>
        <w:ind w:firstLine="0"/>
        <w:rPr>
          <w:rFonts w:ascii="Times New Roman" w:hAnsi="Times New Roman"/>
        </w:rPr>
      </w:pPr>
    </w:p>
    <w:p w14:paraId="1D37171D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Члены комиссии:</w:t>
      </w:r>
    </w:p>
    <w:p w14:paraId="5B934EF3">
      <w:pPr>
        <w:ind w:firstLine="0"/>
        <w:rPr>
          <w:rFonts w:ascii="Times New Roman" w:hAnsi="Times New Roman"/>
        </w:rPr>
      </w:pPr>
    </w:p>
    <w:p w14:paraId="6952DADC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ФИО, ДОЛЖНОСТЬ</w:t>
      </w:r>
    </w:p>
    <w:p w14:paraId="421AA446">
      <w:pPr>
        <w:ind w:firstLine="0"/>
        <w:rPr>
          <w:rFonts w:ascii="Times New Roman" w:hAnsi="Times New Roman"/>
        </w:rPr>
      </w:pPr>
    </w:p>
    <w:p w14:paraId="797C4CFE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ФИО, ДОЛЖНОСТЬ</w:t>
      </w:r>
    </w:p>
    <w:p w14:paraId="2945D711">
      <w:pPr>
        <w:ind w:firstLine="0"/>
        <w:rPr>
          <w:rFonts w:ascii="Times New Roman" w:hAnsi="Times New Roman"/>
        </w:rPr>
      </w:pPr>
    </w:p>
    <w:p w14:paraId="1312265C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ФИО, ДОЛЖНОСТЬ</w:t>
      </w:r>
    </w:p>
    <w:p w14:paraId="7E59A594">
      <w:pPr>
        <w:ind w:firstLine="0"/>
        <w:rPr>
          <w:rFonts w:ascii="Times New Roman" w:hAnsi="Times New Roman"/>
        </w:rPr>
      </w:pPr>
    </w:p>
    <w:p w14:paraId="04A47224">
      <w:pPr>
        <w:tabs>
          <w:tab w:val="left" w:pos="2200"/>
          <w:tab w:val="left" w:pos="45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период с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 xml:space="preserve"> по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</w:rPr>
        <w:t xml:space="preserve"> в организации проводились производственные испытания образцов средств индивидуальной защиты (указать тип,  наименование СИЗ, производителя, поставщика, количество):</w:t>
      </w:r>
    </w:p>
    <w:p w14:paraId="65662E8B">
      <w:pPr>
        <w:tabs>
          <w:tab w:val="left" w:pos="100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14125DB0">
      <w:pPr>
        <w:tabs>
          <w:tab w:val="left" w:pos="100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59F2BEB4">
      <w:pPr>
        <w:tabs>
          <w:tab w:val="left" w:pos="100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4D70E6A">
      <w:pPr>
        <w:ind w:firstLine="0"/>
        <w:rPr>
          <w:rFonts w:ascii="Times New Roman" w:hAnsi="Times New Roman"/>
        </w:rPr>
      </w:pPr>
    </w:p>
    <w:p w14:paraId="5A62D929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Испытания проводились по следующим профессиям (указать подразделение, профессию, количество человек, участвующих в испытаниях):</w:t>
      </w:r>
    </w:p>
    <w:p w14:paraId="60542BD4">
      <w:pPr>
        <w:tabs>
          <w:tab w:val="left" w:pos="100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6FCD5DBC">
      <w:pPr>
        <w:tabs>
          <w:tab w:val="left" w:pos="100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16A078C9">
      <w:pPr>
        <w:tabs>
          <w:tab w:val="left" w:pos="100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E098198">
      <w:pPr>
        <w:ind w:firstLine="0"/>
        <w:rPr>
          <w:rFonts w:ascii="Times New Roman" w:hAnsi="Times New Roman"/>
        </w:rPr>
      </w:pPr>
    </w:p>
    <w:p w14:paraId="11085366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В период производственных  испытаний выявлено следующее (указать по каждому виду СИЗ):</w:t>
      </w:r>
    </w:p>
    <w:p w14:paraId="2FE210B3">
      <w:pPr>
        <w:ind w:firstLine="0"/>
        <w:rPr>
          <w:rFonts w:ascii="Times New Roman" w:hAnsi="Times New Roman"/>
        </w:rPr>
      </w:pPr>
    </w:p>
    <w:p w14:paraId="6A56C025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а) преимущества испытываемых СИЗ;</w:t>
      </w:r>
    </w:p>
    <w:p w14:paraId="6E1EF8D6">
      <w:pPr>
        <w:ind w:firstLine="0"/>
        <w:rPr>
          <w:rFonts w:ascii="Times New Roman" w:hAnsi="Times New Roman"/>
        </w:rPr>
      </w:pPr>
    </w:p>
    <w:p w14:paraId="066438BE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б) недостатки испытываемых СИЗ.</w:t>
      </w:r>
    </w:p>
    <w:p w14:paraId="2D774521">
      <w:pPr>
        <w:tabs>
          <w:tab w:val="left" w:pos="100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7732B08E">
      <w:pPr>
        <w:tabs>
          <w:tab w:val="left" w:pos="100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AD8B313">
      <w:pPr>
        <w:tabs>
          <w:tab w:val="left" w:pos="100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313BCCE">
      <w:pPr>
        <w:ind w:firstLine="0"/>
        <w:rPr>
          <w:rFonts w:ascii="Times New Roman" w:hAnsi="Times New Roman"/>
        </w:rPr>
      </w:pPr>
    </w:p>
    <w:p w14:paraId="57DEB9A3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Акт о результатах производственного испытания образцов средств индивидуальной защиты (СИЗ):</w:t>
      </w:r>
    </w:p>
    <w:p w14:paraId="7CB75071">
      <w:pPr>
        <w:tabs>
          <w:tab w:val="left" w:pos="100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91E3433">
      <w:pPr>
        <w:tabs>
          <w:tab w:val="left" w:pos="100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AB132AA">
      <w:pPr>
        <w:tabs>
          <w:tab w:val="left" w:pos="100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20CBC4E">
      <w:pPr>
        <w:ind w:firstLine="0"/>
        <w:rPr>
          <w:rFonts w:ascii="Times New Roman" w:hAnsi="Times New Roman"/>
        </w:rPr>
      </w:pPr>
    </w:p>
    <w:p w14:paraId="5DEA8070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Решение комиссии по результатам производственного испытания средств индивидуальной защиты:</w:t>
      </w:r>
    </w:p>
    <w:p w14:paraId="1447CCCF">
      <w:pPr>
        <w:tabs>
          <w:tab w:val="left" w:pos="100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06B13FDB">
      <w:pPr>
        <w:tabs>
          <w:tab w:val="left" w:pos="100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12FE02D">
      <w:pPr>
        <w:tabs>
          <w:tab w:val="left" w:pos="10000"/>
        </w:tabs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4C5427D1">
      <w:pPr>
        <w:ind w:firstLine="0"/>
        <w:rPr>
          <w:rFonts w:ascii="Times New Roman" w:hAnsi="Times New Roman"/>
        </w:rPr>
      </w:pPr>
    </w:p>
    <w:p w14:paraId="07F1CB24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Председатель комиссии:</w:t>
      </w:r>
    </w:p>
    <w:p w14:paraId="4818C924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150F3BA2">
      <w:pPr>
        <w:tabs>
          <w:tab w:val="left" w:pos="99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37256C7D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67524754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Члены комиссии:</w:t>
      </w:r>
    </w:p>
    <w:p w14:paraId="57C78CD5">
      <w:pPr>
        <w:ind w:firstLine="0"/>
        <w:rPr>
          <w:rFonts w:ascii="Times New Roman" w:hAnsi="Times New Roman"/>
        </w:rPr>
      </w:pPr>
    </w:p>
    <w:p w14:paraId="1C7C8802">
      <w:pPr>
        <w:tabs>
          <w:tab w:val="left" w:pos="74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005A5C8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5D8A5B68">
      <w:pPr>
        <w:tabs>
          <w:tab w:val="left" w:pos="7400"/>
        </w:tabs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p w14:paraId="218C2FF1">
      <w:pPr>
        <w:tabs>
          <w:tab w:val="left" w:pos="7400"/>
        </w:tabs>
        <w:ind w:firstLine="0"/>
        <w:rPr>
          <w:rFonts w:ascii="Times New Roman" w:hAnsi="Times New Roman"/>
        </w:rPr>
      </w:pPr>
    </w:p>
    <w:p w14:paraId="35929D0D">
      <w:pPr>
        <w:tabs>
          <w:tab w:val="left" w:pos="7300"/>
        </w:tabs>
        <w:ind w:firstLine="0"/>
      </w:pPr>
      <w:r>
        <w:rPr>
          <w:rFonts w:ascii="Times New Roman" w:hAnsi="Times New Roman"/>
        </w:rPr>
        <w:t xml:space="preserve">ФИО, подпись, дата </w:t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>  </w:t>
      </w:r>
      <w:r>
        <w:rPr>
          <w:rFonts w:ascii="Times New Roman" w:hAnsi="Times New Roman" w:cs="Times New Roman"/>
        </w:rPr>
        <w:t xml:space="preserve"> </w:t>
      </w:r>
    </w:p>
    <w:sectPr>
      <w:type w:val="continuous"/>
      <w:pgSz w:w="11906" w:h="16838"/>
      <w:pgMar w:top="567" w:right="567" w:bottom="567" w:left="1134" w:header="709" w:footer="709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Palatino Linotype">
    <w:panose1 w:val="02040502050505030304"/>
    <w:charset w:val="CC"/>
    <w:family w:val="roman"/>
    <w:pitch w:val="default"/>
    <w:sig w:usb0="E0000287" w:usb1="40000013" w:usb2="00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E590C"/>
    <w:multiLevelType w:val="multilevel"/>
    <w:tmpl w:val="07EE590C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suff w:val="space"/>
      <w:lvlText w:val="%1.%2.%3.%4.%5.%6.%7"/>
      <w:lvlJc w:val="left"/>
      <w:pPr>
        <w:ind w:left="567" w:hanging="567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hyphenationZone w:val="360"/>
  <w:drawingGridHorizontalSpacing w:val="100"/>
  <w:drawingGridVerticalSpacing w:val="136"/>
  <w:displayHorizontalDrawingGridEvery w:val="0"/>
  <w:displayVerticalDrawingGridEvery w:val="2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785"/>
    <w:rsid w:val="00022BA7"/>
    <w:rsid w:val="00040588"/>
    <w:rsid w:val="0004450F"/>
    <w:rsid w:val="000D25BC"/>
    <w:rsid w:val="001918D6"/>
    <w:rsid w:val="001A0297"/>
    <w:rsid w:val="001A0635"/>
    <w:rsid w:val="001A70AC"/>
    <w:rsid w:val="001D1F50"/>
    <w:rsid w:val="002363B9"/>
    <w:rsid w:val="00250445"/>
    <w:rsid w:val="002737AB"/>
    <w:rsid w:val="002900E8"/>
    <w:rsid w:val="002A0B0E"/>
    <w:rsid w:val="002D597D"/>
    <w:rsid w:val="003A34A5"/>
    <w:rsid w:val="004845E8"/>
    <w:rsid w:val="004B6059"/>
    <w:rsid w:val="004D330F"/>
    <w:rsid w:val="004E2906"/>
    <w:rsid w:val="00521161"/>
    <w:rsid w:val="00550EB1"/>
    <w:rsid w:val="00576D8C"/>
    <w:rsid w:val="005B15FD"/>
    <w:rsid w:val="005E775B"/>
    <w:rsid w:val="005F1896"/>
    <w:rsid w:val="00603595"/>
    <w:rsid w:val="00612F71"/>
    <w:rsid w:val="0063593A"/>
    <w:rsid w:val="00694203"/>
    <w:rsid w:val="006E1B58"/>
    <w:rsid w:val="00741AB5"/>
    <w:rsid w:val="007E0DF5"/>
    <w:rsid w:val="0080161D"/>
    <w:rsid w:val="00847E46"/>
    <w:rsid w:val="008F0785"/>
    <w:rsid w:val="009A051B"/>
    <w:rsid w:val="009A789D"/>
    <w:rsid w:val="009D57F4"/>
    <w:rsid w:val="009D588B"/>
    <w:rsid w:val="009D7617"/>
    <w:rsid w:val="009F2CB5"/>
    <w:rsid w:val="00A2284B"/>
    <w:rsid w:val="00A344BF"/>
    <w:rsid w:val="00A37606"/>
    <w:rsid w:val="00A93659"/>
    <w:rsid w:val="00A95B4E"/>
    <w:rsid w:val="00AA04CD"/>
    <w:rsid w:val="00AF082E"/>
    <w:rsid w:val="00B21420"/>
    <w:rsid w:val="00B41B8C"/>
    <w:rsid w:val="00B76E3E"/>
    <w:rsid w:val="00BB797D"/>
    <w:rsid w:val="00BF75DC"/>
    <w:rsid w:val="00C05366"/>
    <w:rsid w:val="00C30E9E"/>
    <w:rsid w:val="00C56237"/>
    <w:rsid w:val="00C85155"/>
    <w:rsid w:val="00C928EB"/>
    <w:rsid w:val="00CC1490"/>
    <w:rsid w:val="00DD0BF4"/>
    <w:rsid w:val="00DF5110"/>
    <w:rsid w:val="00E443CD"/>
    <w:rsid w:val="00E54EC2"/>
    <w:rsid w:val="00E7335B"/>
    <w:rsid w:val="00F24ED4"/>
    <w:rsid w:val="00F277A3"/>
    <w:rsid w:val="463869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widowControl w:val="0"/>
      <w:ind w:firstLine="720"/>
      <w:jc w:val="both"/>
    </w:pPr>
    <w:rPr>
      <w:rFonts w:ascii="Arial" w:hAnsi="Arial" w:cs="Arial"/>
      <w:lang w:val="ru-RU" w:eastAsia="ru-RU" w:bidi="ar-SA"/>
    </w:rPr>
  </w:style>
  <w:style w:type="paragraph" w:styleId="2">
    <w:name w:val="heading 1"/>
    <w:basedOn w:val="1"/>
    <w:next w:val="1"/>
    <w:uiPriority w:val="0"/>
    <w:pPr>
      <w:keepNext/>
      <w:ind w:left="1134" w:right="1134" w:firstLine="0"/>
      <w:jc w:val="center"/>
      <w:outlineLvl w:val="0"/>
    </w:pPr>
    <w:rPr>
      <w:b/>
      <w:kern w:val="32"/>
    </w:rPr>
  </w:style>
  <w:style w:type="paragraph" w:styleId="3">
    <w:name w:val="heading 2"/>
    <w:basedOn w:val="1"/>
    <w:next w:val="1"/>
    <w:uiPriority w:val="0"/>
    <w:pPr>
      <w:keepNext/>
      <w:numPr>
        <w:ilvl w:val="1"/>
        <w:numId w:val="1"/>
      </w:numPr>
      <w:jc w:val="center"/>
      <w:outlineLvl w:val="1"/>
    </w:pPr>
    <w:rPr>
      <w:rFonts w:ascii="Times New Roman" w:hAnsi="Times New Roman"/>
      <w:b/>
      <w:bCs/>
      <w:sz w:val="24"/>
      <w:lang w:eastAsia="en-US"/>
    </w:rPr>
  </w:style>
  <w:style w:type="paragraph" w:styleId="4">
    <w:name w:val="heading 3"/>
    <w:basedOn w:val="1"/>
    <w:next w:val="1"/>
    <w:uiPriority w:val="0"/>
    <w:pPr>
      <w:keepNext/>
      <w:numPr>
        <w:ilvl w:val="2"/>
        <w:numId w:val="1"/>
      </w:numPr>
      <w:jc w:val="center"/>
      <w:outlineLvl w:val="2"/>
    </w:pPr>
    <w:rPr>
      <w:rFonts w:ascii="Times New Roman" w:hAnsi="Times New Roman"/>
      <w:b/>
      <w:bCs/>
      <w:sz w:val="24"/>
      <w:lang w:eastAsia="en-US"/>
    </w:rPr>
  </w:style>
  <w:style w:type="paragraph" w:styleId="5">
    <w:name w:val="heading 4"/>
    <w:basedOn w:val="1"/>
    <w:next w:val="1"/>
    <w:uiPriority w:val="0"/>
    <w:pPr>
      <w:keepNext/>
      <w:numPr>
        <w:ilvl w:val="3"/>
        <w:numId w:val="1"/>
      </w:numPr>
      <w:jc w:val="left"/>
      <w:outlineLvl w:val="3"/>
    </w:pPr>
    <w:rPr>
      <w:rFonts w:ascii="Times New Roman" w:hAnsi="Times New Roman"/>
      <w:sz w:val="26"/>
      <w:szCs w:val="26"/>
    </w:rPr>
  </w:style>
  <w:style w:type="paragraph" w:styleId="6">
    <w:name w:val="heading 5"/>
    <w:basedOn w:val="1"/>
    <w:next w:val="1"/>
    <w:uiPriority w:val="0"/>
    <w:pPr>
      <w:keepNext/>
      <w:numPr>
        <w:ilvl w:val="4"/>
        <w:numId w:val="1"/>
      </w:numPr>
      <w:spacing w:line="216" w:lineRule="auto"/>
      <w:jc w:val="left"/>
      <w:outlineLvl w:val="4"/>
    </w:pPr>
    <w:rPr>
      <w:rFonts w:ascii="Times New Roman" w:hAnsi="Times New Roman"/>
      <w:i/>
      <w:iCs/>
      <w:sz w:val="26"/>
      <w:szCs w:val="26"/>
    </w:rPr>
  </w:style>
  <w:style w:type="paragraph" w:styleId="7">
    <w:name w:val="heading 6"/>
    <w:basedOn w:val="1"/>
    <w:next w:val="1"/>
    <w:uiPriority w:val="0"/>
    <w:pPr>
      <w:numPr>
        <w:ilvl w:val="5"/>
        <w:numId w:val="1"/>
      </w:numPr>
      <w:spacing w:before="240" w:after="60"/>
      <w:jc w:val="left"/>
      <w:outlineLvl w:val="5"/>
    </w:pPr>
    <w:rPr>
      <w:rFonts w:ascii="Times New Roman" w:hAnsi="Times New Roman"/>
      <w:b/>
      <w:bCs/>
      <w:w w:val="150"/>
      <w:sz w:val="22"/>
      <w:szCs w:val="22"/>
    </w:rPr>
  </w:style>
  <w:style w:type="paragraph" w:styleId="8">
    <w:name w:val="heading 7"/>
    <w:basedOn w:val="1"/>
    <w:next w:val="1"/>
    <w:uiPriority w:val="0"/>
    <w:p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9">
    <w:name w:val="heading 8"/>
    <w:basedOn w:val="1"/>
    <w:next w:val="1"/>
    <w:uiPriority w:val="0"/>
    <w:pPr>
      <w:keepNext/>
      <w:numPr>
        <w:ilvl w:val="7"/>
        <w:numId w:val="1"/>
      </w:numPr>
      <w:jc w:val="center"/>
      <w:outlineLvl w:val="7"/>
    </w:pPr>
    <w:rPr>
      <w:rFonts w:ascii="Times New Roman" w:hAnsi="Times New Roman"/>
      <w:b/>
      <w:bCs/>
      <w:sz w:val="24"/>
      <w:lang w:eastAsia="en-US"/>
    </w:rPr>
  </w:style>
  <w:style w:type="character" w:default="1" w:styleId="10">
    <w:name w:val="Default Paragraph Font"/>
    <w:semiHidden/>
    <w:uiPriority w:val="0"/>
  </w:style>
  <w:style w:type="table" w:default="1" w:styleId="11">
    <w:name w:val="Normal Table"/>
    <w:semiHidden/>
    <w:uiPriority w:val="0"/>
    <w:tblPr>
      <w:tblStyle w:val="11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character" w:styleId="12">
    <w:name w:val="footnote reference"/>
    <w:basedOn w:val="10"/>
    <w:semiHidden/>
    <w:uiPriority w:val="0"/>
    <w:rPr>
      <w:vertAlign w:val="superscript"/>
    </w:rPr>
  </w:style>
  <w:style w:type="character" w:styleId="13">
    <w:name w:val="page number"/>
    <w:basedOn w:val="10"/>
    <w:uiPriority w:val="0"/>
  </w:style>
  <w:style w:type="character" w:styleId="14">
    <w:name w:val="Strong"/>
    <w:basedOn w:val="10"/>
    <w:uiPriority w:val="0"/>
    <w:rPr>
      <w:b/>
      <w:bCs/>
    </w:rPr>
  </w:style>
  <w:style w:type="paragraph" w:styleId="15">
    <w:name w:val="Balloon Text"/>
    <w:basedOn w:val="1"/>
    <w:semiHidden/>
    <w:uiPriority w:val="0"/>
    <w:pPr>
      <w:spacing w:before="0" w:after="0"/>
    </w:pPr>
    <w:rPr>
      <w:rFonts w:ascii="Tahoma" w:hAnsi="Tahoma" w:cs="Tahoma"/>
      <w:sz w:val="16"/>
      <w:szCs w:val="16"/>
    </w:rPr>
  </w:style>
  <w:style w:type="paragraph" w:styleId="16">
    <w:name w:val="Body Text 2"/>
    <w:basedOn w:val="1"/>
    <w:uiPriority w:val="0"/>
    <w:pPr>
      <w:spacing w:before="0" w:after="0"/>
      <w:jc w:val="both"/>
    </w:pPr>
    <w:rPr>
      <w:lang w:eastAsia="en-US"/>
    </w:rPr>
  </w:style>
  <w:style w:type="paragraph" w:styleId="17">
    <w:name w:val="Plain Text"/>
    <w:basedOn w:val="1"/>
    <w:uiPriority w:val="0"/>
    <w:pPr>
      <w:spacing w:before="0" w:after="0"/>
      <w:ind w:firstLine="720"/>
      <w:jc w:val="both"/>
    </w:pPr>
    <w:rPr>
      <w:rFonts w:ascii="Courier New" w:hAnsi="Courier New" w:cs="Courier New"/>
      <w:sz w:val="20"/>
      <w:szCs w:val="20"/>
    </w:rPr>
  </w:style>
  <w:style w:type="paragraph" w:styleId="18">
    <w:name w:val="Body Text Indent 3"/>
    <w:basedOn w:val="1"/>
    <w:uiPriority w:val="0"/>
    <w:pPr>
      <w:spacing w:before="60" w:after="0"/>
      <w:ind w:firstLine="709"/>
      <w:jc w:val="both"/>
    </w:pPr>
  </w:style>
  <w:style w:type="paragraph" w:styleId="19">
    <w:name w:val="Document Map"/>
    <w:basedOn w:val="1"/>
    <w:semiHidden/>
    <w:uiPriority w:val="0"/>
    <w:pPr>
      <w:shd w:val="clear" w:color="auto" w:fill="000080"/>
      <w:spacing w:before="0" w:after="0"/>
    </w:pPr>
    <w:rPr>
      <w:rFonts w:ascii="Tahoma" w:hAnsi="Tahoma" w:cs="Tahoma"/>
      <w:sz w:val="20"/>
      <w:szCs w:val="20"/>
    </w:rPr>
  </w:style>
  <w:style w:type="paragraph" w:styleId="20">
    <w:name w:val="footnote text"/>
    <w:basedOn w:val="1"/>
    <w:semiHidden/>
    <w:uiPriority w:val="0"/>
    <w:pPr>
      <w:spacing w:before="0" w:after="0"/>
    </w:pPr>
    <w:rPr>
      <w:sz w:val="20"/>
      <w:szCs w:val="20"/>
    </w:rPr>
  </w:style>
  <w:style w:type="paragraph" w:styleId="21">
    <w:name w:val="header"/>
    <w:basedOn w:val="1"/>
    <w:link w:val="61"/>
    <w:uiPriority w:val="0"/>
    <w:pPr>
      <w:widowControl/>
      <w:tabs>
        <w:tab w:val="center" w:pos="4677"/>
        <w:tab w:val="right" w:pos="9355"/>
      </w:tabs>
      <w:ind w:firstLine="0"/>
      <w:jc w:val="left"/>
    </w:pPr>
    <w:rPr>
      <w:rFonts w:ascii="Calibri" w:hAnsi="Calibri" w:cs="Times New Roman"/>
      <w:sz w:val="22"/>
      <w:szCs w:val="22"/>
      <w:lang w:eastAsia="en-US"/>
    </w:rPr>
  </w:style>
  <w:style w:type="paragraph" w:styleId="22">
    <w:name w:val="Body Text"/>
    <w:basedOn w:val="1"/>
    <w:uiPriority w:val="0"/>
    <w:pPr>
      <w:spacing w:before="0" w:after="0"/>
      <w:ind w:firstLine="720"/>
      <w:jc w:val="center"/>
    </w:pPr>
  </w:style>
  <w:style w:type="paragraph" w:styleId="23">
    <w:name w:val="toc 1"/>
    <w:basedOn w:val="1"/>
    <w:next w:val="1"/>
    <w:semiHidden/>
    <w:uiPriority w:val="0"/>
    <w:pPr>
      <w:spacing w:before="120" w:after="120"/>
    </w:pPr>
    <w:rPr>
      <w:b/>
      <w:bCs/>
      <w:caps/>
      <w:sz w:val="20"/>
      <w:szCs w:val="20"/>
      <w:lang w:eastAsia="en-US"/>
    </w:rPr>
  </w:style>
  <w:style w:type="paragraph" w:styleId="24">
    <w:name w:val="toc 3"/>
    <w:basedOn w:val="1"/>
    <w:next w:val="1"/>
    <w:semiHidden/>
    <w:uiPriority w:val="0"/>
    <w:pPr>
      <w:tabs>
        <w:tab w:val="right" w:leader="dot" w:pos="10082"/>
      </w:tabs>
      <w:spacing w:before="60" w:after="0"/>
      <w:ind w:left="482"/>
    </w:pPr>
    <w:rPr>
      <w:lang w:eastAsia="en-US"/>
    </w:rPr>
  </w:style>
  <w:style w:type="paragraph" w:styleId="25">
    <w:name w:val="toc 2"/>
    <w:basedOn w:val="1"/>
    <w:next w:val="1"/>
    <w:semiHidden/>
    <w:uiPriority w:val="0"/>
    <w:pPr>
      <w:tabs>
        <w:tab w:val="right" w:leader="dot" w:pos="10082"/>
      </w:tabs>
      <w:spacing w:before="60" w:after="0"/>
      <w:ind w:left="238"/>
    </w:pPr>
    <w:rPr>
      <w:lang w:eastAsia="en-US"/>
    </w:rPr>
  </w:style>
  <w:style w:type="paragraph" w:styleId="26">
    <w:name w:val="Body Text Indent"/>
    <w:basedOn w:val="1"/>
    <w:uiPriority w:val="0"/>
    <w:pPr>
      <w:spacing w:before="60" w:after="60"/>
      <w:jc w:val="both"/>
    </w:pPr>
    <w:rPr>
      <w:color w:val="FF0000"/>
    </w:rPr>
  </w:style>
  <w:style w:type="paragraph" w:styleId="27">
    <w:name w:val="Title"/>
    <w:basedOn w:val="2"/>
    <w:uiPriority w:val="0"/>
    <w:pPr>
      <w:suppressAutoHyphens/>
      <w:spacing w:before="240" w:after="60"/>
      <w:jc w:val="left"/>
      <w:outlineLvl w:val="9"/>
    </w:pPr>
    <w:rPr>
      <w:kern w:val="28"/>
      <w:sz w:val="32"/>
      <w:szCs w:val="32"/>
    </w:rPr>
  </w:style>
  <w:style w:type="paragraph" w:styleId="28">
    <w:name w:val="footer"/>
    <w:basedOn w:val="1"/>
    <w:uiPriority w:val="0"/>
    <w:pPr>
      <w:tabs>
        <w:tab w:val="center" w:pos="4153"/>
        <w:tab w:val="right" w:pos="8306"/>
      </w:tabs>
      <w:ind w:firstLine="0"/>
      <w:jc w:val="left"/>
    </w:pPr>
    <w:rPr>
      <w:rFonts w:ascii="Times New Roman" w:hAnsi="Times New Roman"/>
      <w:sz w:val="24"/>
      <w:lang w:eastAsia="en-US"/>
    </w:rPr>
  </w:style>
  <w:style w:type="paragraph" w:styleId="29">
    <w:name w:val="List"/>
    <w:basedOn w:val="1"/>
    <w:uiPriority w:val="0"/>
    <w:pPr>
      <w:widowControl w:val="0"/>
      <w:spacing w:before="0" w:after="0"/>
      <w:ind w:left="283" w:hanging="283"/>
    </w:pPr>
    <w:rPr>
      <w:sz w:val="20"/>
      <w:szCs w:val="20"/>
    </w:rPr>
  </w:style>
  <w:style w:type="paragraph" w:styleId="30">
    <w:name w:val="Normal (Web)"/>
    <w:basedOn w:val="1"/>
    <w:uiPriority w:val="0"/>
    <w:pPr>
      <w:spacing w:before="100" w:after="100" w:line="360" w:lineRule="auto"/>
    </w:pPr>
    <w:rPr>
      <w:sz w:val="24"/>
    </w:rPr>
  </w:style>
  <w:style w:type="paragraph" w:styleId="31">
    <w:name w:val="Body Text 3"/>
    <w:basedOn w:val="1"/>
    <w:uiPriority w:val="0"/>
    <w:pPr>
      <w:spacing w:before="0" w:after="0"/>
      <w:jc w:val="center"/>
    </w:pPr>
    <w:rPr>
      <w:b/>
      <w:bCs/>
      <w:sz w:val="28"/>
      <w:szCs w:val="28"/>
      <w:lang w:eastAsia="en-US"/>
    </w:rPr>
  </w:style>
  <w:style w:type="paragraph" w:styleId="32">
    <w:name w:val="Body Text Indent 2"/>
    <w:basedOn w:val="1"/>
    <w:uiPriority w:val="0"/>
    <w:pPr>
      <w:spacing w:before="60" w:after="0"/>
      <w:ind w:right="-908" w:firstLine="709"/>
      <w:jc w:val="both"/>
    </w:pPr>
    <w:rPr>
      <w:sz w:val="28"/>
      <w:szCs w:val="28"/>
    </w:rPr>
  </w:style>
  <w:style w:type="table" w:styleId="33">
    <w:name w:val="Table Grid"/>
    <w:basedOn w:val="11"/>
    <w:uiPriority w:val="0"/>
    <w:pPr>
      <w:ind w:firstLine="567"/>
      <w:jc w:val="both"/>
    </w:pPr>
    <w:tblPr>
      <w:tblStyle w:val="1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таблица"/>
    <w:basedOn w:val="1"/>
    <w:semiHidden/>
    <w:uiPriority w:val="0"/>
    <w:pPr>
      <w:widowControl w:val="0"/>
      <w:autoSpaceDE w:val="0"/>
      <w:autoSpaceDN w:val="0"/>
      <w:spacing w:before="0" w:after="0"/>
      <w:ind w:firstLine="567"/>
    </w:pPr>
    <w:rPr>
      <w:rFonts w:ascii="Arial" w:hAnsi="Arial" w:cs="Arial"/>
      <w:sz w:val="20"/>
      <w:szCs w:val="20"/>
    </w:rPr>
  </w:style>
  <w:style w:type="paragraph" w:customStyle="1" w:styleId="35">
    <w:name w:val="Заголовок"/>
    <w:basedOn w:val="1"/>
    <w:uiPriority w:val="0"/>
    <w:pPr>
      <w:keepNext/>
      <w:keepLines/>
      <w:widowControl w:val="0"/>
      <w:autoSpaceDE w:val="0"/>
      <w:autoSpaceDN w:val="0"/>
      <w:jc w:val="center"/>
    </w:pPr>
    <w:rPr>
      <w:rFonts w:cs="Arial"/>
      <w:b/>
      <w:bCs/>
      <w:color w:val="0000FF"/>
      <w:szCs w:val="20"/>
    </w:rPr>
  </w:style>
  <w:style w:type="paragraph" w:customStyle="1" w:styleId="36">
    <w:name w:val="Стиль1"/>
    <w:basedOn w:val="1"/>
    <w:semiHidden/>
    <w:uiPriority w:val="0"/>
    <w:pPr>
      <w:widowControl w:val="0"/>
      <w:autoSpaceDE w:val="0"/>
      <w:autoSpaceDN w:val="0"/>
      <w:spacing w:before="0" w:after="0"/>
    </w:pPr>
    <w:rPr>
      <w:rFonts w:ascii="Arial" w:hAnsi="Arial" w:cs="Arial"/>
      <w:sz w:val="20"/>
      <w:szCs w:val="20"/>
    </w:rPr>
  </w:style>
  <w:style w:type="paragraph" w:customStyle="1" w:styleId="37">
    <w:name w:val="та блица"/>
    <w:basedOn w:val="1"/>
    <w:semiHidden/>
    <w:uiPriority w:val="0"/>
    <w:pPr>
      <w:autoSpaceDE w:val="0"/>
      <w:autoSpaceDN w:val="0"/>
      <w:spacing w:before="0" w:after="0"/>
      <w:jc w:val="both"/>
    </w:pPr>
    <w:rPr>
      <w:rFonts w:ascii="Arial" w:hAnsi="Arial" w:cs="Arial"/>
      <w:sz w:val="20"/>
      <w:szCs w:val="20"/>
    </w:rPr>
  </w:style>
  <w:style w:type="paragraph" w:customStyle="1" w:styleId="38">
    <w:name w:val="таблица 1"/>
    <w:basedOn w:val="1"/>
    <w:semiHidden/>
    <w:uiPriority w:val="0"/>
    <w:pPr>
      <w:widowControl w:val="0"/>
      <w:autoSpaceDE w:val="0"/>
      <w:autoSpaceDN w:val="0"/>
      <w:spacing w:before="0" w:after="0"/>
      <w:ind w:firstLine="567"/>
    </w:pPr>
    <w:rPr>
      <w:rFonts w:ascii="Arial" w:hAnsi="Arial" w:cs="Arial"/>
      <w:sz w:val="20"/>
      <w:szCs w:val="20"/>
    </w:rPr>
  </w:style>
  <w:style w:type="paragraph" w:customStyle="1" w:styleId="39">
    <w:name w:val="таб"/>
    <w:basedOn w:val="1"/>
    <w:semiHidden/>
    <w:uiPriority w:val="0"/>
    <w:pPr>
      <w:widowControl w:val="0"/>
      <w:autoSpaceDE w:val="0"/>
      <w:autoSpaceDN w:val="0"/>
      <w:spacing w:before="0" w:after="0"/>
    </w:pPr>
    <w:rPr>
      <w:rFonts w:ascii="Arial" w:hAnsi="Arial" w:cs="Arial"/>
      <w:sz w:val="20"/>
      <w:szCs w:val="20"/>
    </w:rPr>
  </w:style>
  <w:style w:type="paragraph" w:customStyle="1" w:styleId="40">
    <w:name w:val="Таблица"/>
    <w:basedOn w:val="1"/>
    <w:semiHidden/>
    <w:uiPriority w:val="0"/>
    <w:pPr>
      <w:widowControl w:val="0"/>
      <w:autoSpaceDE w:val="0"/>
      <w:autoSpaceDN w:val="0"/>
      <w:spacing w:before="0" w:after="0"/>
      <w:ind w:firstLine="567"/>
      <w:jc w:val="both"/>
    </w:pPr>
    <w:rPr>
      <w:rFonts w:ascii="Arial" w:hAnsi="Arial" w:cs="Arial"/>
      <w:sz w:val="20"/>
      <w:szCs w:val="20"/>
    </w:rPr>
  </w:style>
  <w:style w:type="paragraph" w:customStyle="1" w:styleId="41">
    <w:name w:val="tab"/>
    <w:basedOn w:val="1"/>
    <w:uiPriority w:val="0"/>
    <w:pPr>
      <w:ind w:firstLine="0"/>
      <w:jc w:val="left"/>
    </w:pPr>
    <w:rPr>
      <w:snapToGrid/>
      <w:lang w:eastAsia="ru-RU"/>
    </w:rPr>
  </w:style>
  <w:style w:type="paragraph" w:customStyle="1" w:styleId="42">
    <w:name w:val="заголовок"/>
    <w:basedOn w:val="1"/>
    <w:uiPriority w:val="0"/>
    <w:pPr>
      <w:ind w:firstLine="0"/>
      <w:jc w:val="center"/>
    </w:pPr>
    <w:rPr>
      <w:b/>
      <w:color w:val="0000FF"/>
    </w:rPr>
  </w:style>
  <w:style w:type="paragraph" w:customStyle="1" w:styleId="43">
    <w:name w:val="Normal"/>
    <w:uiPriority w:val="0"/>
    <w:pPr>
      <w:widowControl w:val="0"/>
      <w:ind w:firstLine="720"/>
      <w:jc w:val="both"/>
    </w:pPr>
    <w:rPr>
      <w:rFonts w:ascii="Arial" w:hAnsi="Arial"/>
      <w:snapToGrid w:val="0"/>
      <w:lang w:val="ru-RU" w:eastAsia="ru-RU" w:bidi="ar-SA"/>
    </w:rPr>
  </w:style>
  <w:style w:type="paragraph" w:customStyle="1" w:styleId="44">
    <w:name w:val="Заголовок_1"/>
    <w:basedOn w:val="43"/>
    <w:uiPriority w:val="0"/>
    <w:pPr>
      <w:ind w:firstLine="0"/>
      <w:jc w:val="center"/>
    </w:pPr>
    <w:rPr>
      <w:b/>
    </w:rPr>
  </w:style>
  <w:style w:type="paragraph" w:customStyle="1" w:styleId="45">
    <w:name w:val="Старорусский"/>
    <w:basedOn w:val="1"/>
    <w:uiPriority w:val="0"/>
    <w:pPr>
      <w:shd w:val="clear" w:color="auto" w:fill="FFFFFF"/>
    </w:pPr>
    <w:rPr>
      <w:rFonts w:ascii="Palatino Linotype" w:hAnsi="Palatino Linotype"/>
      <w:color w:val="000000"/>
    </w:rPr>
  </w:style>
  <w:style w:type="paragraph" w:customStyle="1" w:styleId="46">
    <w:name w:val="извлечение"/>
    <w:basedOn w:val="1"/>
    <w:uiPriority w:val="0"/>
    <w:pPr>
      <w:ind w:firstLine="0"/>
      <w:jc w:val="center"/>
    </w:pPr>
    <w:rPr>
      <w:snapToGrid w:val="0"/>
    </w:rPr>
  </w:style>
  <w:style w:type="paragraph" w:customStyle="1" w:styleId="47">
    <w:name w:val="Стиль2"/>
    <w:basedOn w:val="1"/>
    <w:semiHidden/>
    <w:uiPriority w:val="0"/>
    <w:pPr>
      <w:spacing w:before="0" w:after="0"/>
    </w:pPr>
    <w:rPr>
      <w:lang w:eastAsia="en-US"/>
    </w:rPr>
  </w:style>
  <w:style w:type="character" w:customStyle="1" w:styleId="48">
    <w:name w:val="номер страницы"/>
    <w:basedOn w:val="10"/>
    <w:uiPriority w:val="0"/>
  </w:style>
  <w:style w:type="character" w:customStyle="1" w:styleId="49">
    <w:name w:val="Основной шрифт"/>
    <w:semiHidden/>
    <w:uiPriority w:val="0"/>
  </w:style>
  <w:style w:type="paragraph" w:customStyle="1" w:styleId="50">
    <w:name w:val="обычный"/>
    <w:basedOn w:val="43"/>
    <w:uiPriority w:val="0"/>
    <w:pPr>
      <w:ind w:firstLine="567"/>
    </w:pPr>
  </w:style>
  <w:style w:type="paragraph" w:customStyle="1" w:styleId="51">
    <w:name w:val="заголовок1"/>
    <w:basedOn w:val="43"/>
    <w:uiPriority w:val="0"/>
    <w:pPr>
      <w:jc w:val="center"/>
    </w:pPr>
    <w:rPr>
      <w:b/>
      <w:color w:val="3366FF"/>
    </w:rPr>
  </w:style>
  <w:style w:type="paragraph" w:customStyle="1" w:styleId="52">
    <w:name w:val="Обычный_по_ширине"/>
    <w:basedOn w:val="1"/>
    <w:uiPriority w:val="0"/>
    <w:pPr>
      <w:autoSpaceDE w:val="0"/>
      <w:autoSpaceDN w:val="0"/>
      <w:spacing w:before="120" w:after="0"/>
      <w:ind w:firstLine="720"/>
      <w:jc w:val="both"/>
    </w:pPr>
    <w:rPr>
      <w:lang w:eastAsia="en-US"/>
    </w:rPr>
  </w:style>
  <w:style w:type="paragraph" w:customStyle="1" w:styleId="53">
    <w:name w:val="изменения"/>
    <w:basedOn w:val="1"/>
    <w:uiPriority w:val="0"/>
    <w:pPr>
      <w:ind w:firstLine="0"/>
      <w:jc w:val="center"/>
    </w:pPr>
    <w:rPr>
      <w:snapToGrid w:val="0"/>
    </w:rPr>
  </w:style>
  <w:style w:type="paragraph" w:customStyle="1" w:styleId="54">
    <w:name w:val="издательство"/>
    <w:basedOn w:val="1"/>
    <w:uiPriority w:val="0"/>
    <w:pPr>
      <w:ind w:firstLine="0"/>
      <w:jc w:val="center"/>
    </w:pPr>
    <w:rPr>
      <w:i/>
      <w:snapToGrid w:val="0"/>
    </w:rPr>
  </w:style>
  <w:style w:type="paragraph" w:customStyle="1" w:styleId="55">
    <w:name w:val="статья"/>
    <w:basedOn w:val="1"/>
    <w:uiPriority w:val="0"/>
    <w:pPr>
      <w:ind w:firstLine="0"/>
    </w:pPr>
    <w:rPr>
      <w:b/>
    </w:rPr>
  </w:style>
  <w:style w:type="paragraph" w:customStyle="1" w:styleId="56">
    <w:name w:val="заголовок 1"/>
    <w:basedOn w:val="1"/>
    <w:next w:val="1"/>
    <w:uiPriority w:val="0"/>
    <w:pPr>
      <w:widowControl/>
      <w:autoSpaceDE/>
      <w:autoSpaceDN/>
      <w:ind w:left="1134" w:right="1134" w:firstLine="0"/>
      <w:jc w:val="center"/>
    </w:pPr>
    <w:rPr>
      <w:b/>
      <w:kern w:val="72"/>
    </w:rPr>
  </w:style>
  <w:style w:type="paragraph" w:customStyle="1" w:styleId="57">
    <w:name w:val="Стиль Первая строка:  106 см"/>
    <w:basedOn w:val="1"/>
    <w:uiPriority w:val="0"/>
    <w:rPr>
      <w:snapToGrid/>
    </w:rPr>
  </w:style>
  <w:style w:type="paragraph" w:customStyle="1" w:styleId="58">
    <w:name w:val="жк"/>
    <w:basedOn w:val="1"/>
    <w:uiPriority w:val="0"/>
    <w:rPr>
      <w:b/>
      <w:u w:val="single"/>
      <w:lang w:eastAsia="ru-RU"/>
    </w:rPr>
  </w:style>
  <w:style w:type="paragraph" w:customStyle="1" w:styleId="59">
    <w:name w:val="Heading"/>
    <w:uiPriority w:val="0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  <w:lang w:val="ru-RU" w:eastAsia="ru-RU" w:bidi="ar-SA"/>
    </w:rPr>
  </w:style>
  <w:style w:type="paragraph" w:customStyle="1" w:styleId="60">
    <w:name w:val="Preformat"/>
    <w:uiPriority w:val="0"/>
    <w:pPr>
      <w:autoSpaceDE w:val="0"/>
      <w:autoSpaceDN w:val="0"/>
      <w:adjustRightInd w:val="0"/>
    </w:pPr>
    <w:rPr>
      <w:rFonts w:ascii="Courier New" w:hAnsi="Courier New" w:cs="Courier New"/>
      <w:lang w:val="ru-RU" w:eastAsia="ru-RU" w:bidi="ar-SA"/>
    </w:rPr>
  </w:style>
  <w:style w:type="character" w:customStyle="1" w:styleId="61">
    <w:name w:val="Header Char"/>
    <w:basedOn w:val="10"/>
    <w:link w:val="21"/>
    <w:locked/>
    <w:uiPriority w:val="0"/>
    <w:rPr>
      <w:rFonts w:ascii="Calibri" w:hAnsi="Calibri"/>
      <w:sz w:val="22"/>
      <w:szCs w:val="22"/>
      <w:lang w:val="ru-RU" w:eastAsia="en-US" w:bidi="ar-SA"/>
    </w:rPr>
  </w:style>
  <w:style w:type="paragraph" w:customStyle="1" w:styleId="62">
    <w:name w:val="Default"/>
    <w:uiPriority w:val="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kodeks</Company>
  <Pages>21</Pages>
  <Words>3640</Words>
  <Characters>20748</Characters>
  <Lines>172</Lines>
  <Paragraphs>48</Paragraphs>
  <TotalTime>0</TotalTime>
  <ScaleCrop>false</ScaleCrop>
  <LinksUpToDate>false</LinksUpToDate>
  <CharactersWithSpaces>24340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2019-01-21T12:46:00Z</dcterms:created>
  <dc:creator>Гапеенко Л.А.</dc:creator>
  <dc:description>Электронная форма документа подготовлена АО "Информационная компания "Кодекс"</dc:description>
  <cp:lastModifiedBy>Alexandr Grigorev</cp:lastModifiedBy>
  <dcterms:modified xsi:type="dcterms:W3CDTF">2025-08-05T00:11:01Z</dcterms:modified>
  <dc:title>Примерная форма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1049-12.2.0.21936</vt:lpwstr>
  </property>
  <property fmtid="{D5CDD505-2E9C-101B-9397-08002B2CF9AE}" pid="3" name="ICV">
    <vt:lpwstr>79F8EDF73F9C4CDBA7A07ECC2FB48461_13</vt:lpwstr>
  </property>
</Properties>
</file>