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СОГЛАСОВАНО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Протокол заседания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профсоюзного комитета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_________ № 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НАО «Чаплыгинская швейная фабрика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_________________/_________________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 в области охраны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НАО «Чаплыгинская швейная фабрика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Введение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Положение в области охраны труда  (Положение о СУОТ) разработано на основе </w:t>
      </w:r>
      <w:r>
        <w:rPr>
          <w:rFonts w:hAnsi="Times New Roman" w:cs="Times New Roman"/>
          <w:color w:val="000000"/>
          <w:sz w:val="24"/>
          <w:szCs w:val="24"/>
        </w:rPr>
        <w:t>Примерного положения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о СУОТ устанавливает общие требования к организации работы по охране труда на основе нормативно-правовых документов, принципов и методов управления, направленных на совершенствование деятельности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Функционирование СУОТ осуществляется посредством соблюдения государственных нормативных требований охраны труда, принятых на себя обязательств и применения локальных документов при реализации процессов, предусмотренных разделами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вопросы, не урегулированные настоящим Положением, регулируются действующим трудовым законодательством Российской Федерации и иными нормативными правовыми актами, содержащими нормы трудового права.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Целью внедрения системы управления охраной труда в НАО «Чаплыгинская швейная фабрика является обеспечение сохранения жизни и здоровья работников в процессе их трудовой деятельности посредством профилактики несчастных случаев на производстве и профессиональных заболеваний, снижения уровня воздействия (устранения воздействия) на работников вредных и (или) опасных производственных факторов, оценки и снижения воздействия уровней профессиональных рисков, которым подвергаются работники НАО «Чаплыгинская швейная фабрика.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Функционирование СУОТ осуществляется посредством соблюдения государственных нормативных требований охраны труда с учетом специфики деятельности, достижений современной науки и наилучшей практики, принятых на себя обязательств и на основе международных, межгосударственных и национальных стандартов, руководств, а также рекомендаций Международной организации труда по СУОТ и безопасности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СУОТ представляет собой единство: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организационной структуры управления в НАО «Чаплыгинская швейная фабрика (согласно штатному расписанию), предусматривающей установление обязанностей и ответственности в области охраны труда на всех уровнях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мероприятий, обеспечивающих функционирование СУОТ и контроль за эффективностью работы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документированной информации, включающей локальные нормативные акты, регламентирующие мероприятия СУОТ, организационно-распорядительные и контрольно-учетные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Действие СУОТ распространяется на всей территории, во всех зданиях и сооружениях НАО «Чаплыгинская швейная фабрика.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СУОТ регламентирует единый порядок подготовки, принятия и реализации решений по осуществлению организационных, технических, санитарно-гигиенических и лечебно-профилактических мероприятий, направленных на обеспечение безопасности и здоровых условий труда работников НАО «Чаплыгинская швейная фабрика.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СУОТ обязательны для всех работников, работающих в организации, и являются обязательными для всех лиц, находящихся на территории, в зданиях и сооружениях комплекса. Положение о СУОТ утверждается приказом по НАО «Чаплыгинская швейная фабрика.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1.2. Разделы и подразделы СУОТ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СУОТ состоит из разделов и подразделов: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политика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цели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обеспечение функционирования СУОТ (распределение обязанностей в сфере охраны труда между должностными лицами);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процедуры, направленные на достижение целей в области охраны труда (далее – процедуры), включая: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мероприятий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мероприятий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планирования и выполнения мероприятий по охране труда, анализ по результатам контроля;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формирование корректирующих действий по совершенствованию функционирования СУОТ;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документами СУОТ;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информирование работников и взаимодействие с ними;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распределение обязанностей для обеспечения функционирования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основные процессы по охране труда, включая: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специальную оценку условий труда (далее - СОУТ);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оценку профессиональных рисков (далее - ОПР);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медицинских осмотров и освидетельствований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обучения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работников средствами индивидуальной защиты (далее - СИЗ);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при эксплуатации зданий и сооружений;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при эксплуатации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при осуществлении технологических процессов;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при эксплуатации применяемых инструментов;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при применении сырья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подрядных организаций;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санитарно-бытовое обеспечение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выдача работникам молока или других равноценных пищевых продуктов;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работников лечебно-профилактическим питанием;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соответствующих режимов труда и отдыха работников в соответствии с трудовым законодательством и иными нормативными правовыми актами, содержащими нормы трудового права;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социального страхования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взаимодействие с государственными надзорными органами, органами исполнительной власти и профсоюзного контроля;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реагирование на аварийные ситуации;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реагирование на несчастные случаи;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реагирование на профессиональные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Работодатель, по необходимости, ежегодно пересматривает цели в области охраны труда, исходя из результатов оценки эффективности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Разработка и внедрение СУОТ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Политика в области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Политика в области охраны труда (далее – Политика по охране труда)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В НАО «Чаплыгинская швейная фабрика производится предварительный анализ состояния охраны труда и обсуждение Политики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Политика по охране труда: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сохранение жизни и здоровья работников в процессе их трудовой деятельности;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обеспечение безопасных условий труда, управление рисками производственного травматизма и профессиональной заболеваемости;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соответствует специфике экономической деятельности и организации работ у работодателя, особенностям профессиональных рисков и возможностям управления охраной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отражает цели в области охраны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обязательства работодателя по устранению опасностей и снижению уровней профессиональных рисков на рабочих местах;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обязательство работодателя совершенствовать СУОТ;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учитывает мнение выборного органа первичной профсоюзной организации или иного уполномоченного работниками органа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Политика по охране труда доступна всем работникам НАО «Чаплыгинская швейная фабрика, а также иным лицам, находящимся на территории, в зданиях и сооружениях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Цели в области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Цели формулируются с учетом необходимости оценки их достижения.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Основные цели в области охраны труда (далее – цели) содержатся в Политике по охране труда и достигаются путем реализации процедур, предусмотренных разделом V настоящего Положения и документами, формируемыми на этапе организации проведения процедур на достижение целей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При выборе целей в области охраны труда рекомендуется учитывать их характеристики,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возможность измерения (если практически осуществимо) или оценки их достижения;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возможность учета: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применимых норм;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оценки рисков;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консультаций с работниками и, при их наличии, представителями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III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Планирование мероприятий по реализации процедур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 Планирование мероприятий по реализации процессов в НАО «Чаплыгинская швейная фабрика производится ежегодно и утверждается директором (далее – План).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 В Плане отражаются: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наименование мероприятий в НАО «Чаплыгинская швейная фабрика;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ожидаемый результат по каждому мероприятию;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сроки реализации по каждому мероприятию;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ответственные лица за реализацию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выделяемые ресурсы и источники финансирования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IV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Обеспечение функционирования СУОТ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 Организация работ по охране труда, выполнение его обязанностей возлагается на главного инженера, руководителей служб и структурных подразделенийНАО «Чаплыгинская швейная фабрика. Распределение обязанностей в сфере охраны труда между должностными лицами осуществляется с использованием уровней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 Уровни управления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производственной бригады;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производственного участка;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производственного структурного подразделения;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службы (совокупности нескольких структурных подразделений);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НАО «Чаплыгинская швейная фабрика в целом.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 С учетом специфики деятельности НАО «Чаплыгинская швейная фабрика, изменения структуры управления и численности работников для целей СУОТ могут устанавливаться и иные уровни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 Обязанности в сфере охраны труда должностных лиц устанавливаются в зависимости от уровня управления. При этом на каждом уровне управления устанавливаются обязанности в сфере охраны труда для каждого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 На каждом уровне управления устанавливаются обязанности в сфере охраны труда штатных специалистов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23. Управление охраной труда осуществляется непосредственном участии работников и (или) уполномоченных ими представителей (представительных органов), в том числе в рамках деятельности комитета (комиссии) по охране труда работодателя (при наличии) или уполномоченных (доверенных) лиц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24. Распределение обязанностей в сфере охраны труда закрепляется в отдельных локальных нормативных актах (приказах НАО «Чаплыгинская швейная фабрика), планах мероприятий, а также в трудовых договорах и (или) должностных инструкциях лиц, участвующих в управлении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25. Обязанности в сфере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25.1 НАО «Чаплыгинская швейная фабрика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гарантирует права работников на охрану труда, включая обеспечение условий труда, соответствующих требованиям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организовывает ресурсное обеспечение мероприятий по охране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соблюдение режима труда и отдыха работников; обеспечивает своевременное страхование работников от несчастных случаев на производстве и профессиональных заболеваний, профессиональных рисков;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безопасную эксплуатацию производственных зданий, сооружений, оборудования, безопасность технологических процессов и используемых в производстве сырья и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безопасные рабочие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предотвращению аварий, сохранению жизни и здоровья работников и иных лиц при возникновении таких ситуаций, в том числе меры по оказанию пострадавшим первой помощи;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создание и функционирование СУОТ;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 разработкой организационно-распорядительных документов и распределяет обязанности в сфере охраны труда между своими заместителями, руководителями структурных подразделений и службой (специалистом)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определяет ответственность своих заместителей, руководителей структурных подразделений и службы (специалиста) охраны труда за деятельность в области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комплектование службы охраны труда квалифицированными специалистами;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 соответствии с Трудовым кодексом РФ проведение за счет собственных средств обязательных предварительных (при поступлении на работу) и периодических (в течение трудовой деятельности) медицинских осмотров, психиатрических освидетельствований, химико-токсикологических исследований работников (при необходимости);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соблюдение установленного порядка обучения и профессиональной подготовки работников, включая подготовку по охране труда, с учетом необходимости поддержания необходимого уровня компетентности для выполнения служебных обязанностей, относящихся к обеспечению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 к самостоятельной работе лиц, удовлетворяющих соответствующим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квалификационным требованиям и не имеющих медицинских противопоказаний к указанной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приобретение и выдачу за счет собственных средств специальной одежды, специальной обуви и других средств индивидуальной защиты, смывающих и обезвреживающих средств в соответствии с условиями труда и согласно типовым нормам их выдачи;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приобретение и функционирование средств коллективной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проведение специальной оценки условий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управление профессиональными рисками;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и проводит контроль за состоянием условий и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содействует работе комитета (комиссии) по охране труда, уполномоченных работниками представительных органов;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информирование работников об условиях труда на их рабочих местах, уровнях профессиональных рисков, а также о предоставляемых им гарантиях, полагающихся компенсациях;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лечебно-профилактическим питанием, молоком соответствующий контингент работников в соответствии с условиями труда и согласно установленным нормам;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санитарно-бытовое обслуживание и медицинское обеспечение работников в соответствии с требованиями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информирует органы государственной власти о происшедших авариях, несчастных случаях и профессиональных заболеваниях;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расследовании причин аварий, несчастных случаев 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профессиональных заболеваний, принимает меры по устранению указанных причин, по их предупреждению и профилактике;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исполнение указаний и предписаний органов государственной власти, выдаваемых ими по результатам контрольно-надзорной деятельности;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представлению уполномоченных представителей органов государственной власти отстраняет от работы лиц, допустивших неоднократные нарушения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директор через своих заместителей и руководителей структурных подразделений: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функционирование системы управления охраной труда в организации;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приостанавливает работы в случаях, не соответствующих установленным требованиям охраны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доступность документов и информации, содержащих требования охраны труда, действующие у работодателя, для ознакомления с ними работников и иных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работник: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соблюдение требований охраны труда в рамках выполнения своих трудовых функций, включая выполнение требований инструкций по охране труда, Правил трудового распорядка, а также соблюдение производственной, технологической и трудовой дисциплины и выполнение указаний руководителя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 медицинские осмотры, психиатрические освидетельствования по направлению работодателя;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 подготовку по охране труда, а также по вопросам оказания первой помощи пострадавшим в результате аварий и несчастных случаев на производстве;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контроле за состоянием условий и охраны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содержит в чистоте свое рабочее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рабочей смены (рабочего дня) проводит осмотр своего рабочего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 за исправностью оборудования и инструментов на своем рабочем месте;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 в отношении своего рабочего места наличие и исправность ограждений,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приспособлений, блокировочных и сигнализирующих устройств, средств индивидуальной и групповой защиты, состояние проходов, переходов, площадок, лестничных устройств, перил, а также отсутствие их захламленности и загроможденности;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выявленных при осмотре своего рабочего места недостатках докладывает своему непосредственному руководителю и действует по его указанию;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использует средства индивидуальной и коллективной защиты и приспособления, обеспечивающие безопасность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извещает своего непосредственного или вышестоящего руководителя о любой ситуации, угрожающей жизни и здоровью людей, о каждом несчастном случае или об ухудшении состояния своего здоровья, в том числе о проявлении признаков острого профессионального заболевания (отравления), или иных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аварий действует в соответствии с ранее утвержденным работодателем порядком действий в случае их возникновения и принимает необходимые меры по ограничению развития возникшей аварии и ее ликвидации;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оказанию первой помощи пострадавшим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служба (специалист) охраны труда: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функционирование системы управления охраной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руководство организационной работой по охране труда у работодателя, координирует работу структурных подразделений работодателя;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размещение в доступных местах наглядных пособий и современных технических средств для проведения подготовки по охране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контроль за обеспечением работников в соответствии с Трудовым кодексом РФ нормативной правовой и методической документацией в области охраны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соблюдение требований охраны труда у работодателя, трудового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законодательства в части охраны труда, режимов труда и отдыха работников, указаний и предписаний органов государственной власти по результатам контрольно-надзорных мероприятий;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контроль за состоянием условий и охраны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разработку структурными подразделениями работодателя мероприятий по улучшению условий и охраны труда, контролирует их выполнение;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оперативную и консультативную связь с органами государственной власти по вопросам охраны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разработке и пересмотре локальных актов по охране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и проведении подготовки по охране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обеспечение, выдачу, хранение и использование средств индивидуальной и коллективной защиты, их исправность и правильное применение;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рассматривает и вносит предложения по пересмотру норм выдачи специальной одежды и других средств индивидуальной защиты, смывающих и обезвреживающих веществ, молока, лечебно-профилактического питания, продолжительности рабочего времени, а также размера повышения оплаты труда и продолжительности дополнительного отпуска по результатам специальной оценки условий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и проведении специальной оценки условий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управлении профессиональными рисками;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и проводит проверки состояния охраны труда в структурных подразделениях работодателя;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проведение медицинских осмотров, психиатрических освидетельствований, химико-токсикологических исследований работников;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дает указания (предписания) об устранении имеющихся недостатков и нарушений требований охраны труда, контролирует их выполнение;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расследовании аварий, несчастных случаев и профессиональных заболеваний, ведет учет и отчетность по ним, анализирует их причины, намечает и осуществляет мероприятия по предупреждению повторения аналогичных случаев, контролирует их выполнение;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руководитель структурного подразделения: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условия труда, соответствующие требованиям охраны труда, в структурном подразделении работодателя;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функционирование СУОТ;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несет ответственность за ненадлежащее выполнение возложенных на него обязанностей в сфере охраны труда;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распределяет обязанности в сфере охраны труда между своими подчиненными, в том числе делегирует им часть своих полномочий, определяет степень их ответственности;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содействует работе комитета (комиссии) по охране труда, уполномоченных работниками представительных органов;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своевременное проведение за счет средств работодателя обязательных предварительных (при поступлении на работу) и периодических (в течение трудовой деятельности) медицинских осмотров, психиатрических освидетельствований, химико-токсикологических исследований работников структурного подразделения;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допуск к самостоятельной работе лиц, удовлетворяющих соответствующим квалификационным требованиям и не имеющих медицинских противопоказаний к указанной работе;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проведение подготовки по охране труда;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выдачу специальной одежды, специальной обуви и других средств индивидуальной защиты, смывающих и обезвреживающих средств;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обеспечение лечебно-профилактическим питанием, молоком соответствующего контингента работников структурного подразделения;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санитарно-бытовое обслуживание и медицинское обеспечение работников структурного подразделения в соответствии с требованиями охраны труда;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 структурном подразделении безопасность эксплуатации производственных зданий, сооружений, оборудования, безопасность технологических процессов и используемых в производстве сырья и материалов;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проведения специальной оценки условий труда;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управления профессиональными рисками;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и проведении контроля за состоянием условий и охраны труда в структурном подразделении;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предотвращению аварий в структурном подразделении, сохранению жизни и здоровья работников структурного подразделения и иных лиц при возникновении таких ситуаций, в том числе меры по оказанию пострадавшим в результате аварии первой помощи;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расследовании причин аварий, несчастных случаев, происшедших в структурном подразделении, и профессиональных заболеваний работников структурного подразделения, принимает меры по устранению указанных причин, по их предупреждению и профилактике;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информирует работодателя об авариях, несчастных случаях, происшедших в структурном подразделении, и профессиональных заболеваниях работников структурного подразделения;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исполнение указаний и предписаний органов государственной власти, выдаваемых ими по результатам контрольно-надзорной деятельности, указаний (предписаний) службы (специалиста) охраны труда;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наличие и функционирование в структурном подразделении необходимых приборов и систем контроля за производственными процессами;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приостанавливает работы в структурном подразделении в случаях, установленных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требованиями охраны труда;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наличие в общедоступных местах структурного подразделения документов и информации, содержащих требования охраны труда, для ознакомления с ними работников структурного подразделения и иных лиц;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авариях и несчастных случаях, происшедших в структурном подразделении, принимает меры по вызову скорой медицинской помощи и организации доставки пострадавших в медицинскую организацию;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начальник службы: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несет персональную ответственность за создание условий труда, соответствующих требованиям охраны труда, реализацию мероприятий по улучшению условий и охраны труда в подчиненных отделах и подразделениях;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выдачу работникам специальной одежды, специальной обуви и других средств индивидуальной защиты, смывающих и обезвреживающих средств;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исправное состояние оборудования и инструментов, оснащение рабочих мест необходимыми защитными и оградительными устройствами;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проведения специальной оценки условий труда;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управления профессиональными рисками;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и проведении контроля за состоянием условий и охраны труда на производственном участке;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предотвращению аварий, сохранению жизни и здоровья работников производственных участков и иных лиц при возникновении таких ситуаций, в том числе меры по оказанию пострадавшим первой помощи;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расследовании причин аварий, несчастных случаев, происшедших на производственном участке, и профессиональных заболеваний работников производственного участка, принимает меры по устранению указанных причин, по их предупреждению и профилактике;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информирует главного инженера об авариях, несчастных случаях, происшедших на производственных участках, и профессиональных заболеваниях работников;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исполнение указаний и предписаний органов государственной власти, выдаваемых ими по результатам контрольно-надзорной деятельности, указаний (предписаний) службы (специалиста)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бригадир производственной бригады: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соответствие условий труда требованиям охраны труда, правильную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эксплуатацию оборудования и инструментов, не допускает загроможденности и захламленности рабочих мест, проходов и проездов;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отстранению от работы работников, находящихся в состоянии алкогольного, наркотического и иного токсического опьянения, с соответствующим документальным оформлением указанного факта, сообщает об этом руководителю структурного подразделения работодателя;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 состояние оборудования и инструментов на рабочих местах членов производственной бригады и принимает меры по устранению обнаруженных недостатков;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выдачу членам производственной бригады специальной одежды, специальной обуви и других средств индивидуальной защиты, смывающих и обезвреживающих средств;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правильное применение членами производственной бригады выданной специальной одежды, специальной обуви, других средств защиты;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 работника к выполнению работ при отсутствии и неправильном применении специальной одежды, специальной обуви и других средств защиты;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проведения специальной оценки условий труда;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управления профессиональными рисками;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и проведении контроля за состоянием условий и охраны труда в производственной бригаде;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предотвращению аварий на производственном участке, сохранению жизни и здоровья членов производственной бригады и иных лиц при возникновении таких ситуаций, в том числе меры по оказанию пострадавшим в результате аварии первой помощи;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сохранение обстановки на рабочем месте, при которой произошел несчастный случай,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фиксирует сложившуюся обстановку, а в случае возможного развития аварии принимает необходимые предупредительные меры по обеспечению безопасности членов производственной бригады;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расследовании причин аварий, несчастных случаев, происшедших с членами производственной бригады, и профессиональных заболеваний членов производственной бригады, принимает меры по устранению указанных причин, по их предупреждению и профилактике;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информирует руководителя структурного подразделения работодателя об авариях, несчастных случаях и профессиональных заболеваниях на производственном участке;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исполнение указаний и предписаний органов государственной власти, выдаваемых ими по результатам контрольно-надзорной деятельности, указаний (предписаний) службы (специалиста) охраны труда;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несет ответственность за невыполнение членами производственной бригады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Функционирование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26. С целью организации процедуры подготовки работников по охране труда, исходя из специфики деятельности НАО «Чаплыгинская швейная фабрика, устанавливаются (определяются):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требования к необходимой профессиональной компетентности по охране труда работников, ее проверке, поддержанию и развитию;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перечень профессий (должностей) работников, проходящих стажировку по охране труда, с указанием ее продолжительности по каждой профессии (должности);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перечень профессий (должностей) работников, проходящих подготовку по охране труда в обучающих организациях, допущенных к оказанию услуг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перечень профессий (должностей) работников, проходящих подготовку по охране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перечень профессий (должностей) работников, освобожденных от прохождения первичного инструктажа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работники, ответственные за проведение инструктажа по охране труда на рабочем месте в структурных подразделениях работодателя, за проведение стажировки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вопросы, включаемые в программу инструктажа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состав комиссии работодателя по проверке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регламент работы комиссии работодателя по проверке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перечень вопросов по охране труда, по которым работники проходят проверку знаний в комиссии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порядок организации подготовки по вопросам оказания первой помощи пострадавшим в результате аварий и несчастных случаев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порядок организации и проведения стажировки на рабочем месте и подготовки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27. В ходе организации процедуры подготовки работников по охране труда учитывается необходимость подготовки работников исходя из характера и содержания выполняемых ими работ, имеющейся у них квалификации и компетентности, необходимых для безопасного выполнения своих должностных обязанностей: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формы работы с персоналом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(групп лиц) в зависимости от категории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аттестаций и обучения работников НАО «Чаплыгинская швейная фабрика по ГО и ЧС, промышленной безопасности и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план-график обучения и проверки знаний по охране труда членов аттестационной комиссии, руководителей служб и подразделений и работников НАО «Чаплыгинская швейная фабрика на 2022–2023 годы.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28. С целью организации процедуры организации и проведения оценки условий труда в организации устанавливаются: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порядок создания и функционирования комиссии по проведению специальной оценки условий труда, а также права, обязанности и ответственность ее членов определяются приказом по НАО «Чаплыгинская швейная фабрика;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особенности функционирования комиссии по проведению специальной оценки условий труда при наличии у работодателя обособленных структурных подразделений;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организационный порядок проведения специальной оценки условий труда на рабочих местах в части деятельности комиссии по проведению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порядок осуществления отбора и заключения гражданско-правового договора с организацией, проводящей специальную оценку условий труда, учитывающий необходимость привлечения к данной работе наиболее компетентной в отношении вида деятельности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порядок урегулирования споров по вопросам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порядок использования результатов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29. С целью организации процедуры управления профессиональными рисками в организации исходя из специфики деятельности устанавливается порядок реализации следующих мероприятий по управлению профессиональными рисками: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выявление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оценка уровней профессиональных рисков;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снижение уровней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30. Идентификация опасностей, представляющих угрозу жизни и здоровью работников, и составление их перечня осуществляется с привлечением службы (специалиста) охраны труда, комитета (комиссии)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31. На новом рабочем месте выявление опасностей и оценка профессиональных рисков производятся до приёма работника на работу. Для этого отдел по работе с персоналом уведомляет специалиста по охране труда о новом рабочем месте не позднее, чем за 2 недели до того, как на него будет принят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32. Перечень опасностей, представляющих угрозу жизни и здоровью работников, исходя из специфики деятельности НАО «Чаплыгинская швейная фабрика: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с высоты, в том числе из-за отсутствия ограждения, из-за обрыва троса, в котлован, в шахту при подъеме или спуске при нештатной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запутаться, в том числе в растянутых по полу сварочных проводах, тросах, нитях;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затягивания или попадания в ловушку;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затягивания в подвижные части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наматывания волос, частей одежды,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жидкости под давлением при выбросе (прорыве);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газа под давлением при выбросе (прорыве);опасность воздействия механического упругого элемента;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от трения или абразивного воздействия при соприкосновении;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раздавливания, в том числе из-за наезда транспортного средства, из-за попадания под движущиеся части механизмов, из-за обрушения горной породы, из-за падения пиломатериалов, из-за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разрезания, отрезания от воздействия острых кромок при контакте с незащищенными участками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 частей тела, в том числе кромкой листа бумаги, канцелярским ножом, ножницами, острыми кромками металлической стружки (при механической обработке металлических заготовок и деталей);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режущих инструментов (дисковые ножи, дисковые пилы);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травмирования, в том числе в результате выброса подвижной обрабатываемой детали, падающими или выбрасываемыми предметами, движущимися частями оборудования, осколками при обрушении горной породы, снегом и (или) льдом, упавшими с крыш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электрические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электростатическим зарядом;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от наведенного напряжения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вследствие возникновения электрической дуги;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при прямом попадании молнии;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косвенного поражения молнией;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термические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ожога при контакте незащищенных частей тела с поверхностью предметов, имеющих высокую температуру;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ожога от воздействия на незащищенные участки тела материалов, жидкостей или газов, имеющих высокую температуру;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ожога от воздействия открытого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теплового удара при длительном нахождении на открытом воздухе при прямом воздействии лучей солнца на незащищенную поверхность головы;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теплового удара от воздействия окружающих поверхностей оборудования, имеющих высокую температуру;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теплового удара при длительном нахождении вблизи открытого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теплового удара при длительном нахождении в помещении с высокой температурой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 роговицы глаза;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на незащищенные участки тела материалов, жидкостей или газов, имеющих низкую температуру;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опасности, связанные с воздействием микроклимата, и климатические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влажности;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скорости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опасности из-за недостатка кислорода в воздухе: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недостатка кислорода в замкнутых технологических емкостях;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недостатка кислорода из-за вытеснения его другими газами или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недостатка кислорода в подземных сооружениях;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недостатка кислорода в безвоздушных средах;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барометрические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неоптимального барометрического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повышенного барометрического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пониженного барометрического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резкого изменения барометрического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опасности, связанные с воздействием химического фактора: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контакта с высокоопасными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веществ, которые вследствие реагирования с щелочами, кислотами, аминами, диоксидом серы, тиомочевиной, солями металлов и окислителями могут способствовать пожару и взрыву;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образования токсичных паров при нагревании;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на кожные покровы смазочных масел;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на кожные покровы чистящих и обезжиривающих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опасности, связанные с воздействием аэрозолей преимущественно фиброгенного действия: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воздействия пыли на глаза;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повреждения органов дыхания частицами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пыли на кожу;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воздействия воздушных взвесей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на органы дыхания воздушных взвесей, содержащих смазочные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на органы дыхания воздушных смесей, содержащих чистящие и обезжиривающие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опасности, связанные с воздействием биологического фактора: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из-за воздействия микроорганизмов-продуцентов, препаратов, содержащих живые клетки и споры микроорганизмов;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из-за контакта с патогенными микроорганизмами;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из-за укуса переносчиков инфекций;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опасности, связанные с воздействием тяжести и напряженности трудового процесса: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подъема тяжестей, превышающих допустимый вес;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наклонами корпуса;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рабочей позой;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вредных для здоровья поз, связанных с чрезмерным напряжением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физических перегрузок от периодического поднятия тяжелых узлов и деталей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психических нагрузок, стрессов;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перенапряжения зрительного анализатора;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опасности, связанные с воздействием шума: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повреждения мембранной перепонки уха, связанная с воздействием шума высокой интенсивности;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опасности, связанные с воздействием вибрации: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общей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опасности, связанные с воздействием световой среды: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повышенной яркости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пониженной контрастности;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опасности, связанные с воздействием неионизирующих излучений: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ослаблением геомагнитного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электростатического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постоянного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электрического поля промышленной частоты;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магнитного поля промышленной частоты;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лазерного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ультрафиолетового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п) опасности, связанные с воздействием ионизирующих излучений: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гамма-излучения;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рентгеновского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альфа-, бета-излучений, электронного или ионного и нейтронного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р) опасности, связанные с воздействием животных: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укуса;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раздавливания;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заражения;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выделений;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с) опасности, связанные с воздействием насекомых: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укуса;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попадания в организм;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инвазий гельминтов;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т) опасности, связанные с воздействием растений: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пыльцы, фитонцидов и других веществ, выделяемых растениями;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ожога выделяемыми растениями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 растениями;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у) опасность утонуть: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утонуть в водоеме;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утонуть в технологической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утонуть в момент затопления шахты;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ф) опасность расположения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выполнения электромонтажных работ на столбах, опорах высоковольтных передач;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при выполнении альпинистских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выполнения кровельных работ на крышах, имеющих большой угол наклона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выполнением работ на значительной глубине;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выполнением работ под землей;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выполнением работ в туннелях;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выполнения водолазных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х) опасности, связанные с организационными недостатками: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отсутствием на рабочем месте инструкций, содержащих порядок безопасного выполнения работ, и информации об имеющихся опасностях, связанных с выполнением рабочих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отсутствием описанных мероприятий (содержания действий) при возникновении неисправностей (опасных ситуаций) при обслуживании устройств, оборудования, приборов или при использовании биологически опасных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отсутствием на рабочем месте перечня возможных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отсутствием на рабочем месте аптечки первой помощи, инструкции по оказанию первой помощи пострадавшему на производстве и средств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отсутствием информации (схемы, знаков, разметки) о направлении эвакуации в случае возникновения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допуском работников, не прошедших подготовку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ц) опасности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пониженной концентрации кислорода в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огнетушащих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осколков частей разрушившихся зданий, сооружений, строений;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ч) опасности обрушения: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обрушения подземных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обрушения наземных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ш) опасности транспорта: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наезда на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с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раздавливания человека, находящегося между двумя сближающимися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транспортного средства при нарушении способов установки и строповки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груза, перемещающегося во время движения транспортного средства, из-за несоблюдения правил его укладки и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в результате дорожно-транспортного происшествия;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транспортного средства при проведении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щ) опасность, связанная с дегустацией пищевых продуктов (в кафе):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дегустацией отравленной пищи;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ы) опасности насилия: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э) опасности взрыва: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самовозгорания горючих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ударной волны;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высокого давления при взрыве;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ожога при взрыве;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обрушения горных пород при взрыве;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ю) опасности, связанные с применением средств индивидуальной защиты: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несоответствием средств индивидуальной защиты анатомическим особенностям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со скованностью, вызванной применением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33. При рассмотрении вышеперечисленных опасностей в НАО «Чаплыгинская швейная фабрика учитывается порядок проведения анализа, оценки и упорядочивания всех выявленных опасностей исходя из приоритета необходимости исключения или снижения уровня создаваемого ими профессионального риска и с учетом не только штатных условий своей деятельности, но и случаев отклонений в работе, в том числе связанных с возможными авариями.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34. Методы оценки уровня профессиональных рисков определяются с учетом характера деятельности и сложности выполняемых операций. Допускается использование разных методов оценки уровня профессиональных рисков для разных процессов и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35. При описании процедуры управления профессиональными рисками учитывается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управление профессиональными рисками осуществляется с учетом текущей, прошлой и будущей деятельности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тяжесть возможного ущерба растет пропорционально увеличению числа людей,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подвергающихся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все оцененные профессиональные риски подлежат управлению;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процедуры выявления опасностей и оценки уровня профессиональных рисков должны постоянно совершенствоваться и поддерживаться в рабочем состоянии с целью обеспечения эффективной реализации мер по их снижению;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эффективность разработанных мер по управлению профессиональными рисками должна постоянно оцениваться.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оценки профессиональных рисков регламентирован в утвержденном работодателем локальном нормативном акте предприятия – в Положении о системе управления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36. К мерам по исключению или снижению уровней профессиональных рисков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исключение опасной работы (процедуры);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замена опасной работы (процедуры) менее опасной;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реализация инженерных (технических) методов ограничения риска воздействия опасностей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реализация административных методов ограничения времени воздействия опасностей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использование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страхование профессионального риска.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35. При проведении наблюдения за состоянием здоровья работников устанавливается: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порядок осуществления как обязательных (в силу положений нормативных правовых актов), так и на добровольной основе (в т. ч. по предложениям работников, уполномоченных ими представительных органов, комитета (комиссии) по охране труда) медицинских осмотров, психиатрических освидетельствований, химико-токсикологических исследований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перечень профессий (должностей) работников, которые подлежат медицинским осмотрам, психиатрическим освидетельствованиям, химико-токсикологическим исследованиям.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37. Производится информирование работников об условиях труда на их рабочих местах, уровнях профессиональных рисков, а также о предоставляемых им гарантиях, полагающихся компенсациях в НАО «Чаплыгинская швейная фабрика исходя из специфики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38. Информирование работников осуществляется в форме: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включения соответствующих положений в трудовой договор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ознакомления работника с результатами специальной оценки условий труда на его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размещения сводных данных о результатах проведения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проведения совещаний, круглых столов, семинаров, конференций, встреч заинтересованных сторон, переговоров;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изготовления и распространения информационных бюллетеней, плакатов, иной печатной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продукции, видео- и аудиоматериалов;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использования информационных ресурсов в информационно-телекоммуникационной сети Интернет и на сайте НАО «Чаплыгинская швейная фабрика;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размещения соответствующей информации в общедоступных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39. Процедуры обеспечения оптимальных режимов труда и отдыха работников в НАО «Чаплыгинская швейная фабрика обеспечиваются мероприятиями по предотвращению возможности травмирования работников, их заболеваемости из-за переутомления и воздействия психофизиологических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40. К мероприятиям по обеспечению оптимальных режимов труда и отдыха работников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обеспечение рационального использования рабочего времени;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организация сменного режима работы, включая работу в ночное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обеспечение внутрисменных перерывов для отдыха работников, включая перерывы для создания благоприятных микроклиматических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поддержание высокого уровня работоспособности и профилактика утомляемости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оптимальных режимов труда и отдыха работников контролируется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производственным контролем соблюдения санитарных правил и выполнения санитарно- противоэпидемических (профилактических) мероприятий в НАО «Чаплыгинская швейная фабрика на 2022–2023 годы.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41. При организации процедуры обеспечения работников средствами индивидуальной защиты, смывающими и обезвреживающими средствами в НАО «Чаплыгинская швейная фабрика устанавливается: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потребность в обеспечении работников средствами индивидуальной защиты, смывающими и обезвреживающими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разрабатывается порядок обеспечения работников средствами индивидуальной защиты, смывающими и обезвреживающими средствами, включая организацию учета, хранения, дезактивации, химической чистки, стирки и ремонта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разрабатывается перечень профессий (должностей) работников и положенных им средств индивидуальной защиты, смывающих и обезвреживающих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42. Обеспечение работников средствами индивидуальной защиты, смывающими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обезвреживающими средствами производится по наименованиям, реквизитам и с указанием на типовые нормы выдачи работникам средств индивидуальной защиты, смывающих и обезвреживающих средств, применение которых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43. Выдача работникам средств индивидуальной защиты, смывающих и обезвреживающих средств сверх установленных норм их выдачи или в случаях, не определенных типовыми нормами их выдачи, осуществляется в зависимости от результатов проведения процедур оценки условий труда и уровней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44. Для обеспечения работников молоком, другими равноценными пищевыми продуктами или лечебно-профилактическим питанием в НАО «Чаплыгинская швейная фабрика разрабатывается перечень профессий (должностей) работников, работа в которых дает право на бесплатное получение молока, других равноценных пищевых продуктов или лечебно-профилактического питания, порядок предоставления таких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45. Проведение подрядных работ или снабжения безопасной продукцией в НАО «Чаплыгинская швейная фабрика обеспечивается разработанным Порядком обеспечения безопасного выполнения подрядных работ или снабжения безопасной продукцией, ответственность подрядчика и порядок контроля со стороны НАО «Чаплыгинская швейная фабрика за выполнением согласованных действий по организации безопасного выполнения подрядных работ или снабжения безопасной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46. Порядок обеспечения безопасного выполнения подрядных работ или снабжения безопасной продукцией обеспечивается набором возможностей подрядчиков или поставщиков по соблюдению требований, включая требования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оказание безопасных услуг и предоставление безопасной продукции надлежащего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эффективная связь и координация с уровнями управления работодателя до начала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информирование работников подрядчика или поставщика об условиях труда у работодателя, имеющихся опасностях;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оценка подготовки по охране труда работников подрядчика или поставщика с учетом специфики деятельности НАО «Чаплыгинская швейная фабрика;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контроль выполнения подрядчиком или поставщиком требований в области охраны труда при нахождении в НАО «Чаплыгинская швейная фабрика.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обеспечения безопасного выполнения подрядных работ или снабжения безопасной продукцией по пункту 50 осуществляется при подписании Акта разграничения между подрядчиком и НАО «Чаплыгинская швейная фабрика в вопросах обеспечения мероприятий по охране труда и пожарной безопасности при проведении мероприятий в комплексе и последующем контроле в процессе проведения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Оценка результатов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47. С целью организации контроля функционирования СУОТ и мониторинга реализации процедур в НАО «Чаплыгинская швейная фабрика устанавливается порядок реализации мероприятий, обеспечивающих: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оценку соответствия состояния условий и охраны труда требованиям охраны труда,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соглашениям по охране труда, подлежащим выполнению;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получение информации для определения результативности и эффективности процедур;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получение данных, составляющих основу для принятия решений по совершенствованию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48. В НАО «Чаплыгинская швейная фабрика определяются основные виды контроля функционирования СУОТ и мониторинга реализации процедур: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контроль состояния рабочего места, применяемого оборудования, инструментов, сырья, материалов; контроль выполнения работ работником в рамках осуществляемых производственных и технологических процессов, в том числе выполнения работ повышенной опасности, примерный перечень которых приведен в приложении № 2 и не является исчерпывающим для организации (может быть расширен по решению работодателя); выявление опасностей и определения уровня профессиональных рисков; реализация иных мероприятий по охране труда, осуществляемых постоянно, контроль показателей реализации процедур;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контроль выполнения процессов, имеющих периодический характер выполнения: (специальная оценка условий труда работников, обучение по охране труда, проведение медицинских осмотров, а также, при необходимости, психиатрических освидетельствований, химико-токсикологических исследований);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учет и анализ несчастных случаев, профессиональных заболеваний, а также изменений государственных нормативных требований охраны труда, соглашений по охране труда, подлежащих выполнению, изменения существующих или внедрения новых технологических процессов, оборудования, инструментов, сырья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регулярный контроль эффективности функционирования как отдельных элементов СУОТ, так и СУОТ в целом, в том числе с использованием средств аудио-, видео-, фотонаблюдения.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49. Для повышения эффективности контроля функционирования СУОТ и мониторинга показателей реализации процедур на каждом уровне управления в организации проводятся ступенчатые формы контроля функционирования СУОТ и мониторинга показателей реализации процедур, а также предусматривается возможность осуществления общественного контроля функционирования СУОТ и мониторинга показателей реализации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50. При проведении контроля функционирования СУОТ и анализа реализации процедур и исполнения мероприятий по охране труда, необходимо оценивать следующие показатели: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достижение поставленных целей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способность действующей СУОТ обеспечивать выполнение обязанностей работодателя, отраженных в Политике и целях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эффективность действий, намеченных работодателем (руководителем организации) на всех уровнях управления по результатам предыдущего анализа эффективности функционирования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необходимость дальнейшего развития (изменений) СУОТ, включая корректировку целей в области охраны труда, перераспределение обязанностей должностных лиц работодателя в области охраны труда, перераспределение ресурсов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необходимость обеспечения своевременной подготовки тех работников, которых затронут решения об изменении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необходимость изменения критериев оценки эффективности функционирования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полноту идентификации опасностей и управления профессиональными рисками в рамках СУОТ в целях выработки корректирующих 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51. Результаты контроля функционирования СУОТ и мониторинга реализации процедур оформляются в форме 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52. Корректирующие действия производятся в случаях, когда в ходе проведения контроля функционирования СУОТ и мониторинга реализации процедур выявляется необходимость предотвращения причин невыполнения каких-либо требований и, как следствие, возможного повторения аварий, несчастных случаев,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VII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Улучшение функционирования СУОТ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53. Улучшение функционирования СУОТ в НАО «Чаплыгинская швейная фабрика производится по результатам контроля функционирования СУОТ и мониторинга реализации процедур, а также учета результатов расследований аварий, несчастных случаев, профессиональных заболеваний, результатов контрольно-надзорных мероприятий органов государственной власти, предложений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54. Примерный перечень показателей контроля функционирования СУОТ определяется, но не ограничивается, следующими данными: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абсолютные показатели – время на выполнение, стоимость, технические показатели и показатели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относительные показатели – план/факт, удельные показатели, показатели в сравнении с другими процессами;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качественные показатели – актуальность и доступность исходных данных для реализации процессов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55. При планировании улучшения функционирования СУОТ в НАО «Чаплыгинская швейная фабрика проводится анализ эффективности функционирования СУОТ, предусматривающий оценку следующих показателей: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степень достижения целей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способность СУОТ обеспечивать выполнение обязанностей должностных лиц, отраженных в Политике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эффективность действий, намеченных в организации на всех уровнях управления по результатам предыдущего анализа эффективности функционирования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необходимость изменения СУОТ, включая корректировку целей в области охраны труда, перераспределение обязанностей должностных лиц в организации в области охраны труда, перераспределение ресурсов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необходимость изменения критериев оценки эффективности функционирования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VIII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Реагирование на аварии, несчастные случаи профессиональные заболевания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57. С целью обеспечения и поддержания безопасных условий труда, недопущения случаев производственного травматизма и профессиональной заболеваемости в НАО «Чаплыгинская швейная фабрика устанавливается выявление потенциально возможных аварий, порядок действий в случае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58. Порядок действий при возникновении аварии производится с учетом существующих и разрабатываемых планов реагирования на аварии и ликвидации их последствий, а также необходимость гарантировать в случае аварии: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невозобновление работы в условиях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защиту людей, находящихся в рабочей зоне, при возникновении аварии посредством использования внутренней системы связи и координации действий по ликвидации последствий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возможность работников остановить работу и/или незамедлительно покинуть рабочее место и направиться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предоставление информации об аварии соответствующим компетентным органам, службам и подразделениям по ликвидации аварийных и чрезвычайных ситуаций, надежной связи работодателя с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оказание первой помощи пострадавшим в результате аварий и несчастных случаев на производстве и при необходимости вызов скорой медицинской помощи (или оказание первой помощи при наличии у работодателя здравпункта), выполнение противопожарных мероприятий и эвакуации всех людей, находящихся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подготовку работников для реализации мер по предупреждению аварий, обеспечению готовности к ним и к ликвидации их последствий, включая проведение регулярных тренировок в условиях, приближенных к реальным авариям.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59. С целью своевременного определения и понимания причин возникновения аварий, несчастных случаев и профессиональных заболеваниях в НАО «Чаплыгинская швейная фабрика устанавливается порядок расследования аварий, несчастных случаев и профессиональных заболеваний, а также оформления отчетных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60. Результаты реагирования на аварии, несчастные случаи и профессиональные заболевания оформляются в форме акта с указанием корректирующих мероприятий по устранению причин, повлекших их возникновение.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IX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Управление документами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СУОТ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61. Организация управления документами СУОТ в НАО «Чаплыгинская швейная фабрика содержит: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формы и рекомендации по оформлению локальных нормативных актов и иных документов, содержащих структуру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и ответственность в сфере охраны труда для каждого структурного подразделения и конкретного исполнителя;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процессы обеспечения охраны труда и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связи между структурными подразделениями, обеспечивающие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функционирование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62. Лица, ответственные за разработку и утверждение документов СУОТ, определяются на всех уровнях управления и оформляются 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63. В НАО «Чаплыгинская швейная фабрика устанавливается порядок разработки, согласования, утверждения и пересмотра документов СУОТ, сроки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64. В качестве особого вида документов СУОТ, которые не подлежат пересмотру, актуализации, обновлению и изменению, устанавливаются контрольно-учетные документы СУОТ (записи):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акты и иные записи данных, вытекающие из осуществления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журналы учета и акты записей данных об авариях, несчастных случаях, профессиональных заболеваниях;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записи данных о воздействиях вредных (опасных) факторов производственной среды и трудового процесса на работников и наблюдении за условиями труда и за состоянием здоровья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результаты контроля функционирования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X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65. Положение о СУОТ НАО «Чаплыгинская швейная фабрика устанавливает общие требования к организации работы по охране труда на основе нормативно-правовых документов, принципов и методов управления, направленных на совершенствование деятельности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66. Оценку соответствия системы управления охраной труда проводят на основе </w:t>
      </w:r>
      <w:r>
        <w:rPr>
          <w:rFonts w:hAnsi="Times New Roman" w:cs="Times New Roman"/>
          <w:color w:val="000000"/>
          <w:sz w:val="24"/>
          <w:szCs w:val="24"/>
        </w:rPr>
        <w:t>ГОСТ 12.0.230.2-2015</w:t>
      </w:r>
      <w:r>
        <w:rPr>
          <w:rFonts w:hAnsi="Times New Roman" w:cs="Times New Roman"/>
          <w:color w:val="000000"/>
          <w:sz w:val="24"/>
          <w:szCs w:val="24"/>
        </w:rPr>
        <w:t xml:space="preserve"> «Межгосударственный стандарт. Система стандартов безопасности труда. Системы управления охраной труда. Оценка соответствия. Требования», который устанавливает основные требования и систематизирует процедуры принятия решений по оценке соответствия систем управления охраной труда требованиям </w:t>
      </w:r>
      <w:r>
        <w:rPr>
          <w:rFonts w:hAnsi="Times New Roman" w:cs="Times New Roman"/>
          <w:color w:val="000000"/>
          <w:sz w:val="24"/>
          <w:szCs w:val="24"/>
        </w:rPr>
        <w:t>ГОСТ 12.0.230-2007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67. При разработке данного Положения использованы документы: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Национальный стандарт </w:t>
      </w:r>
      <w:r>
        <w:rPr>
          <w:rFonts w:hAnsi="Times New Roman" w:cs="Times New Roman"/>
          <w:color w:val="000000"/>
          <w:sz w:val="24"/>
          <w:szCs w:val="24"/>
        </w:rPr>
        <w:t>ГОСТ Р 12.0.007-2009</w:t>
      </w:r>
      <w:r>
        <w:rPr>
          <w:rFonts w:hAnsi="Times New Roman" w:cs="Times New Roman"/>
          <w:color w:val="000000"/>
          <w:sz w:val="24"/>
          <w:szCs w:val="24"/>
        </w:rPr>
        <w:t xml:space="preserve"> «Система стандартов безопасности труда. Система управления охраной труда в организации. Общие требования по разработке, применению, оценке и совершенствованию».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Межгосударственный стандарт </w:t>
      </w:r>
      <w:r>
        <w:rPr>
          <w:rFonts w:hAnsi="Times New Roman" w:cs="Times New Roman"/>
          <w:color w:val="000000"/>
          <w:sz w:val="24"/>
          <w:szCs w:val="24"/>
        </w:rPr>
        <w:t>ГОСТ Р 12.0.230-2007</w:t>
      </w:r>
      <w:r>
        <w:rPr>
          <w:rFonts w:hAnsi="Times New Roman" w:cs="Times New Roman"/>
          <w:color w:val="000000"/>
          <w:sz w:val="24"/>
          <w:szCs w:val="24"/>
        </w:rPr>
        <w:t xml:space="preserve"> «Система стандартов безопасности труда. Системы управления охраной труда. Общие требования».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Межгосударственный стандарт </w:t>
      </w:r>
      <w:r>
        <w:rPr>
          <w:rFonts w:hAnsi="Times New Roman" w:cs="Times New Roman"/>
          <w:color w:val="000000"/>
          <w:sz w:val="24"/>
          <w:szCs w:val="24"/>
        </w:rPr>
        <w:t>ГОСТ 12.0.230.1-2015</w:t>
      </w:r>
      <w:r>
        <w:rPr>
          <w:rFonts w:hAnsi="Times New Roman" w:cs="Times New Roman"/>
          <w:color w:val="000000"/>
          <w:sz w:val="24"/>
          <w:szCs w:val="24"/>
        </w:rPr>
        <w:t xml:space="preserve"> «Межгосударственный стандарт. Система стандартов безопасности труда. Системы управления охраной труда. Руководство по применению </w:t>
      </w:r>
      <w:r>
        <w:rPr>
          <w:rFonts w:hAnsi="Times New Roman" w:cs="Times New Roman"/>
          <w:color w:val="000000"/>
          <w:sz w:val="24"/>
          <w:szCs w:val="24"/>
        </w:rPr>
        <w:t>ГОСТ 12.0.230-2007</w:t>
      </w:r>
      <w:r>
        <w:rPr>
          <w:rFonts w:hAnsi="Times New Roman" w:cs="Times New Roman"/>
          <w:color w:val="000000"/>
          <w:sz w:val="24"/>
          <w:szCs w:val="24"/>
        </w:rPr>
        <w:t>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Межгосударственный стандарт </w:t>
      </w:r>
      <w:r>
        <w:rPr>
          <w:rFonts w:hAnsi="Times New Roman" w:cs="Times New Roman"/>
          <w:color w:val="000000"/>
          <w:sz w:val="24"/>
          <w:szCs w:val="24"/>
        </w:rPr>
        <w:t>ГОСТ 12.0.230.2-2015</w:t>
      </w:r>
      <w:r>
        <w:rPr>
          <w:rFonts w:hAnsi="Times New Roman" w:cs="Times New Roman"/>
          <w:color w:val="000000"/>
          <w:sz w:val="24"/>
          <w:szCs w:val="24"/>
        </w:rPr>
        <w:t xml:space="preserve"> «Система стандартов безопасности труда. Системы управления охраной труда. Оценка соответствия. Требования».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210a511be8f4e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