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5316" w14:textId="20274157" w:rsidR="00FE183C" w:rsidRPr="00461715" w:rsidRDefault="008F1285" w:rsidP="008F1285">
      <w:pPr>
        <w:tabs>
          <w:tab w:val="left" w:pos="3198"/>
        </w:tabs>
        <w:kinsoku w:val="0"/>
        <w:overflowPunct w:val="0"/>
        <w:spacing w:before="74"/>
        <w:ind w:left="100"/>
        <w:rPr>
          <w:sz w:val="20"/>
          <w:szCs w:val="20"/>
        </w:rPr>
      </w:pPr>
      <w:r w:rsidRPr="00461715">
        <w:rPr>
          <w:sz w:val="20"/>
          <w:szCs w:val="20"/>
        </w:rPr>
        <w:tab/>
      </w:r>
    </w:p>
    <w:p w14:paraId="1B5A1E01" w14:textId="77777777" w:rsidR="00561A53" w:rsidRPr="00461715" w:rsidRDefault="00F2344C" w:rsidP="008F0CA8">
      <w:pPr>
        <w:pStyle w:val="MainHeading"/>
        <w:rPr>
          <w:color w:val="auto"/>
        </w:rPr>
      </w:pPr>
      <w:r w:rsidRPr="00461715">
        <w:rPr>
          <w:color w:val="auto"/>
        </w:rPr>
        <w:t>Toolbox Talks</w:t>
      </w:r>
      <w:r w:rsidR="008F0CA8" w:rsidRPr="00461715">
        <w:rPr>
          <w:color w:val="auto"/>
        </w:rPr>
        <w:tab/>
      </w:r>
    </w:p>
    <w:tbl>
      <w:tblPr>
        <w:tblW w:w="8415" w:type="dxa"/>
        <w:tblLayout w:type="fixed"/>
        <w:tblLook w:val="04A0" w:firstRow="1" w:lastRow="0" w:firstColumn="1" w:lastColumn="0" w:noHBand="0" w:noVBand="1"/>
      </w:tblPr>
      <w:tblGrid>
        <w:gridCol w:w="3840"/>
        <w:gridCol w:w="2703"/>
        <w:gridCol w:w="1872"/>
      </w:tblGrid>
      <w:tr w:rsidR="00461715" w:rsidRPr="00461715" w14:paraId="2D365508" w14:textId="77777777" w:rsidTr="00A91C9B">
        <w:trPr>
          <w:trHeight w:val="536"/>
        </w:trPr>
        <w:tc>
          <w:tcPr>
            <w:tcW w:w="6543" w:type="dxa"/>
            <w:gridSpan w:val="2"/>
            <w:hideMark/>
          </w:tcPr>
          <w:p w14:paraId="6B3DC9E1" w14:textId="54C5FFCF" w:rsidR="00883058" w:rsidRPr="00461715" w:rsidRDefault="00883058" w:rsidP="00883058">
            <w:pPr>
              <w:pStyle w:val="HeadingOne"/>
              <w:rPr>
                <w:rFonts w:eastAsia="Times New Roman"/>
                <w:color w:val="auto"/>
                <w:sz w:val="26"/>
                <w:szCs w:val="26"/>
                <w:u w:val="double"/>
              </w:rPr>
            </w:pPr>
            <w:r w:rsidRPr="00461715">
              <w:rPr>
                <w:rFonts w:eastAsia="Times New Roman"/>
                <w:color w:val="auto"/>
              </w:rPr>
              <w:t>Weekly Tailgate Topic</w:t>
            </w:r>
          </w:p>
        </w:tc>
        <w:tc>
          <w:tcPr>
            <w:tcW w:w="1872" w:type="dxa"/>
            <w:vMerge w:val="restart"/>
            <w:hideMark/>
          </w:tcPr>
          <w:p w14:paraId="3C769B73" w14:textId="1D026386" w:rsidR="00883058" w:rsidRPr="00461715" w:rsidRDefault="00883058" w:rsidP="00883058">
            <w:pPr>
              <w:pStyle w:val="HeadingOne"/>
              <w:rPr>
                <w:rFonts w:eastAsia="Times New Roman"/>
                <w:color w:val="auto"/>
                <w:sz w:val="32"/>
                <w:szCs w:val="32"/>
              </w:rPr>
            </w:pPr>
          </w:p>
        </w:tc>
      </w:tr>
      <w:tr w:rsidR="00461715" w:rsidRPr="00461715" w14:paraId="3C4908F1" w14:textId="77777777" w:rsidTr="00A91C9B">
        <w:trPr>
          <w:trHeight w:val="320"/>
        </w:trPr>
        <w:tc>
          <w:tcPr>
            <w:tcW w:w="3840" w:type="dxa"/>
            <w:vAlign w:val="bottom"/>
            <w:hideMark/>
          </w:tcPr>
          <w:p w14:paraId="1868EDF9" w14:textId="77777777" w:rsidR="00883058" w:rsidRPr="00461715" w:rsidRDefault="00883058" w:rsidP="00883058">
            <w:pPr>
              <w:keepNext/>
              <w:widowControl/>
              <w:autoSpaceDE/>
              <w:autoSpaceDN/>
              <w:adjustRightInd/>
              <w:ind w:firstLine="142"/>
              <w:outlineLvl w:val="0"/>
              <w:rPr>
                <w:rFonts w:ascii="Arial" w:eastAsia="Times New Roman" w:hAnsi="Arial" w:cs="Arial"/>
                <w:i/>
                <w:iCs/>
                <w:caps/>
                <w:sz w:val="56"/>
                <w:szCs w:val="56"/>
              </w:rPr>
            </w:pPr>
            <w:r w:rsidRPr="00461715">
              <w:rPr>
                <w:rFonts w:ascii="Arial" w:eastAsia="Times New Roman" w:hAnsi="Arial" w:cs="Arial"/>
                <w:bCs/>
                <w:caps/>
                <w:sz w:val="26"/>
                <w:szCs w:val="26"/>
              </w:rPr>
              <w:t xml:space="preserve">Discuss with crews on           </w:t>
            </w:r>
          </w:p>
        </w:tc>
        <w:tc>
          <w:tcPr>
            <w:tcW w:w="2703" w:type="dxa"/>
            <w:tcBorders>
              <w:top w:val="nil"/>
              <w:left w:val="nil"/>
              <w:bottom w:val="single" w:sz="4" w:space="0" w:color="auto"/>
              <w:right w:val="nil"/>
            </w:tcBorders>
            <w:hideMark/>
          </w:tcPr>
          <w:p w14:paraId="0C7E29AD" w14:textId="77777777" w:rsidR="00883058" w:rsidRPr="00461715" w:rsidRDefault="00883058" w:rsidP="00883058">
            <w:pPr>
              <w:keepNext/>
              <w:widowControl/>
              <w:autoSpaceDE/>
              <w:autoSpaceDN/>
              <w:adjustRightInd/>
              <w:ind w:hanging="15"/>
              <w:jc w:val="center"/>
              <w:outlineLvl w:val="0"/>
              <w:rPr>
                <w:rFonts w:ascii="Arial" w:eastAsia="Times New Roman" w:hAnsi="Arial" w:cs="Arial"/>
                <w:iCs/>
                <w:caps/>
                <w:sz w:val="26"/>
                <w:szCs w:val="26"/>
              </w:rPr>
            </w:pPr>
            <w:r w:rsidRPr="00461715">
              <w:rPr>
                <w:rFonts w:ascii="Arial" w:eastAsia="Times New Roman" w:hAnsi="Arial" w:cs="Arial"/>
                <w:iCs/>
                <w:caps/>
                <w:sz w:val="26"/>
                <w:szCs w:val="26"/>
              </w:rPr>
              <w:t>[INSERT DATE]</w:t>
            </w:r>
          </w:p>
        </w:tc>
        <w:tc>
          <w:tcPr>
            <w:tcW w:w="1872" w:type="dxa"/>
            <w:vMerge/>
            <w:vAlign w:val="center"/>
            <w:hideMark/>
          </w:tcPr>
          <w:p w14:paraId="5F117882" w14:textId="77777777" w:rsidR="00883058" w:rsidRPr="00461715" w:rsidRDefault="00883058" w:rsidP="00883058">
            <w:pPr>
              <w:widowControl/>
              <w:autoSpaceDE/>
              <w:autoSpaceDN/>
              <w:adjustRightInd/>
              <w:rPr>
                <w:rFonts w:ascii="Arial" w:eastAsia="Times New Roman" w:hAnsi="Arial" w:cs="Arial"/>
                <w:sz w:val="56"/>
                <w:szCs w:val="56"/>
              </w:rPr>
            </w:pPr>
          </w:p>
        </w:tc>
      </w:tr>
    </w:tbl>
    <w:p w14:paraId="58E8C6BD" w14:textId="77777777" w:rsidR="00883058" w:rsidRPr="00461715" w:rsidRDefault="00883058" w:rsidP="00883058">
      <w:pPr>
        <w:pStyle w:val="1"/>
        <w:tabs>
          <w:tab w:val="left" w:pos="426"/>
        </w:tabs>
        <w:ind w:left="426" w:hanging="284"/>
        <w:rPr>
          <w:rFonts w:ascii="Verdana" w:eastAsia="Times New Roman" w:hAnsi="Verdana" w:cs="Calibri"/>
          <w:bCs w:val="0"/>
          <w:caps/>
          <w:kern w:val="0"/>
          <w:sz w:val="22"/>
          <w:szCs w:val="22"/>
        </w:rPr>
      </w:pPr>
      <w:r w:rsidRPr="00461715">
        <w:rPr>
          <w:rFonts w:ascii="Verdana" w:eastAsia="Times New Roman" w:hAnsi="Verdana" w:cs="Calibri"/>
          <w:bCs w:val="0"/>
          <w:caps/>
          <w:kern w:val="0"/>
          <w:sz w:val="22"/>
          <w:szCs w:val="22"/>
        </w:rPr>
        <w:t>defensive driving – when to be cautious</w:t>
      </w:r>
    </w:p>
    <w:tbl>
      <w:tblPr>
        <w:tblpPr w:leftFromText="180" w:rightFromText="180" w:vertAnchor="text" w:horzAnchor="margin" w:tblpY="998"/>
        <w:tblW w:w="10865" w:type="dxa"/>
        <w:tblLook w:val="0000" w:firstRow="0" w:lastRow="0" w:firstColumn="0" w:lastColumn="0" w:noHBand="0" w:noVBand="0"/>
      </w:tblPr>
      <w:tblGrid>
        <w:gridCol w:w="6089"/>
        <w:gridCol w:w="4776"/>
      </w:tblGrid>
      <w:tr w:rsidR="00461715" w:rsidRPr="00461715" w14:paraId="621F2303" w14:textId="77777777" w:rsidTr="00A91C9B">
        <w:trPr>
          <w:cantSplit/>
          <w:trHeight w:val="348"/>
        </w:trPr>
        <w:tc>
          <w:tcPr>
            <w:tcW w:w="6180" w:type="dxa"/>
          </w:tcPr>
          <w:p w14:paraId="751D1B8C" w14:textId="77777777" w:rsidR="00883058" w:rsidRPr="00461715" w:rsidRDefault="00883058" w:rsidP="00883058">
            <w:pPr>
              <w:widowControl/>
              <w:autoSpaceDE/>
              <w:autoSpaceDN/>
              <w:adjustRightInd/>
              <w:ind w:left="142"/>
              <w:jc w:val="both"/>
              <w:rPr>
                <w:rFonts w:ascii="Verdana" w:eastAsia="Times New Roman" w:hAnsi="Verdana" w:cs="Calibri"/>
                <w:sz w:val="22"/>
                <w:szCs w:val="22"/>
              </w:rPr>
            </w:pPr>
            <w:r w:rsidRPr="00461715">
              <w:rPr>
                <w:rFonts w:ascii="Verdana" w:eastAsia="Times New Roman" w:hAnsi="Verdana" w:cs="Calibri"/>
                <w:sz w:val="22"/>
                <w:szCs w:val="22"/>
              </w:rPr>
              <w:t>Remind crews to drive defensively and to always obey all traffic laws.  Driver’s should use particular caution when:</w:t>
            </w:r>
          </w:p>
        </w:tc>
        <w:tc>
          <w:tcPr>
            <w:tcW w:w="4685" w:type="dxa"/>
            <w:vMerge w:val="restart"/>
          </w:tcPr>
          <w:p w14:paraId="78B6B05C" w14:textId="77777777" w:rsidR="00883058" w:rsidRPr="00461715" w:rsidRDefault="00883058" w:rsidP="00883058">
            <w:pPr>
              <w:widowControl/>
              <w:autoSpaceDE/>
              <w:autoSpaceDN/>
              <w:adjustRightInd/>
              <w:jc w:val="center"/>
              <w:rPr>
                <w:rFonts w:ascii="Verdana" w:eastAsia="Times New Roman" w:hAnsi="Verdana" w:cs="Calibri"/>
                <w:sz w:val="22"/>
                <w:szCs w:val="22"/>
              </w:rPr>
            </w:pPr>
          </w:p>
          <w:p w14:paraId="1398A5D9" w14:textId="77777777" w:rsidR="00883058" w:rsidRPr="00461715" w:rsidRDefault="00883058" w:rsidP="00883058">
            <w:pPr>
              <w:widowControl/>
              <w:autoSpaceDE/>
              <w:autoSpaceDN/>
              <w:adjustRightInd/>
              <w:ind w:right="-124"/>
              <w:jc w:val="right"/>
              <w:rPr>
                <w:rFonts w:ascii="Verdana" w:eastAsia="Times New Roman" w:hAnsi="Verdana" w:cs="Calibri"/>
                <w:sz w:val="22"/>
                <w:szCs w:val="22"/>
              </w:rPr>
            </w:pPr>
            <w:r w:rsidRPr="00461715">
              <w:rPr>
                <w:rFonts w:ascii="Verdana" w:eastAsia="Times New Roman" w:hAnsi="Verdana" w:cs="Arial"/>
                <w:noProof/>
                <w:sz w:val="22"/>
                <w:szCs w:val="22"/>
                <w:lang w:val="en-CA" w:eastAsia="en-CA"/>
              </w:rPr>
              <w:drawing>
                <wp:anchor distT="0" distB="0" distL="114300" distR="114300" simplePos="0" relativeHeight="251672576" behindDoc="1" locked="0" layoutInCell="1" allowOverlap="1" wp14:anchorId="3DDB3AE7" wp14:editId="1E6F89E9">
                  <wp:simplePos x="0" y="0"/>
                  <wp:positionH relativeFrom="column">
                    <wp:posOffset>635</wp:posOffset>
                  </wp:positionH>
                  <wp:positionV relativeFrom="paragraph">
                    <wp:posOffset>2540</wp:posOffset>
                  </wp:positionV>
                  <wp:extent cx="2886075" cy="2152650"/>
                  <wp:effectExtent l="0" t="0" r="9525" b="0"/>
                  <wp:wrapThrough wrapText="bothSides">
                    <wp:wrapPolygon edited="0">
                      <wp:start x="0" y="0"/>
                      <wp:lineTo x="0" y="21409"/>
                      <wp:lineTo x="21529" y="21409"/>
                      <wp:lineTo x="21529" y="0"/>
                      <wp:lineTo x="0" y="0"/>
                    </wp:wrapPolygon>
                  </wp:wrapThrough>
                  <wp:docPr id="1" name="Picture 1" descr="ANd9GcSBEWB5JnDSquylBfsx_AB1-hY1QWumjLYtI-yIVF9OpS8hP-LU-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BEWB5JnDSquylBfsx_AB1-hY1QWumjLYtI-yIVF9OpS8hP-LU-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1715" w:rsidRPr="00461715" w14:paraId="4421711C" w14:textId="77777777" w:rsidTr="00A91C9B">
        <w:trPr>
          <w:cantSplit/>
          <w:trHeight w:val="175"/>
        </w:trPr>
        <w:tc>
          <w:tcPr>
            <w:tcW w:w="6180" w:type="dxa"/>
          </w:tcPr>
          <w:p w14:paraId="5F8F183C" w14:textId="77777777" w:rsidR="00883058" w:rsidRPr="00461715" w:rsidRDefault="00883058" w:rsidP="00883058">
            <w:pPr>
              <w:widowControl/>
              <w:autoSpaceDE/>
              <w:autoSpaceDN/>
              <w:adjustRightInd/>
              <w:jc w:val="both"/>
              <w:rPr>
                <w:rFonts w:ascii="Verdana" w:eastAsia="Times New Roman" w:hAnsi="Verdana" w:cs="Calibri"/>
                <w:sz w:val="22"/>
                <w:szCs w:val="22"/>
              </w:rPr>
            </w:pPr>
          </w:p>
        </w:tc>
        <w:tc>
          <w:tcPr>
            <w:tcW w:w="4685" w:type="dxa"/>
            <w:vMerge/>
          </w:tcPr>
          <w:p w14:paraId="0FA19017" w14:textId="77777777" w:rsidR="00883058" w:rsidRPr="00461715" w:rsidRDefault="00883058" w:rsidP="00883058">
            <w:pPr>
              <w:widowControl/>
              <w:autoSpaceDE/>
              <w:autoSpaceDN/>
              <w:adjustRightInd/>
              <w:jc w:val="both"/>
              <w:rPr>
                <w:rFonts w:ascii="Verdana" w:eastAsia="Times New Roman" w:hAnsi="Verdana" w:cs="Calibri"/>
                <w:sz w:val="22"/>
                <w:szCs w:val="22"/>
              </w:rPr>
            </w:pPr>
          </w:p>
        </w:tc>
      </w:tr>
      <w:tr w:rsidR="00461715" w:rsidRPr="00461715" w14:paraId="19AA33FD" w14:textId="77777777" w:rsidTr="00A91C9B">
        <w:trPr>
          <w:cantSplit/>
          <w:trHeight w:val="163"/>
        </w:trPr>
        <w:tc>
          <w:tcPr>
            <w:tcW w:w="6180" w:type="dxa"/>
          </w:tcPr>
          <w:p w14:paraId="51FD2633"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 xml:space="preserve">Driving in high levels of pedestrian or vehicular traffic. </w:t>
            </w:r>
          </w:p>
        </w:tc>
        <w:tc>
          <w:tcPr>
            <w:tcW w:w="4685" w:type="dxa"/>
            <w:vMerge/>
          </w:tcPr>
          <w:p w14:paraId="77AF42FF" w14:textId="77777777" w:rsidR="00883058" w:rsidRPr="00461715" w:rsidRDefault="00883058" w:rsidP="00883058">
            <w:pPr>
              <w:widowControl/>
              <w:tabs>
                <w:tab w:val="num" w:pos="-273"/>
              </w:tabs>
              <w:autoSpaceDE/>
              <w:autoSpaceDN/>
              <w:adjustRightInd/>
              <w:ind w:left="-273" w:hanging="360"/>
              <w:jc w:val="both"/>
              <w:rPr>
                <w:rFonts w:ascii="Verdana" w:eastAsia="Times New Roman" w:hAnsi="Verdana" w:cs="Calibri"/>
                <w:sz w:val="22"/>
                <w:szCs w:val="22"/>
              </w:rPr>
            </w:pPr>
          </w:p>
        </w:tc>
      </w:tr>
      <w:tr w:rsidR="00461715" w:rsidRPr="00461715" w14:paraId="1AA8BA35" w14:textId="77777777" w:rsidTr="00A91C9B">
        <w:trPr>
          <w:cantSplit/>
          <w:trHeight w:val="348"/>
        </w:trPr>
        <w:tc>
          <w:tcPr>
            <w:tcW w:w="6180" w:type="dxa"/>
          </w:tcPr>
          <w:p w14:paraId="3199346C"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Driving in a school or park zone.  A child could run out into the middle of the street without looking.</w:t>
            </w:r>
          </w:p>
        </w:tc>
        <w:tc>
          <w:tcPr>
            <w:tcW w:w="4685" w:type="dxa"/>
            <w:vMerge/>
          </w:tcPr>
          <w:p w14:paraId="5D7CDFF6" w14:textId="77777777" w:rsidR="00883058" w:rsidRPr="00461715" w:rsidRDefault="00883058" w:rsidP="00883058">
            <w:pPr>
              <w:widowControl/>
              <w:tabs>
                <w:tab w:val="num" w:pos="-273"/>
              </w:tabs>
              <w:autoSpaceDE/>
              <w:autoSpaceDN/>
              <w:adjustRightInd/>
              <w:ind w:left="-273" w:hanging="360"/>
              <w:jc w:val="both"/>
              <w:rPr>
                <w:rFonts w:ascii="Verdana" w:eastAsia="Times New Roman" w:hAnsi="Verdana" w:cs="Calibri"/>
                <w:sz w:val="22"/>
                <w:szCs w:val="22"/>
              </w:rPr>
            </w:pPr>
          </w:p>
        </w:tc>
      </w:tr>
      <w:tr w:rsidR="00461715" w:rsidRPr="00461715" w14:paraId="22A146A3" w14:textId="77777777" w:rsidTr="00A91C9B">
        <w:trPr>
          <w:cantSplit/>
          <w:trHeight w:val="348"/>
        </w:trPr>
        <w:tc>
          <w:tcPr>
            <w:tcW w:w="6180" w:type="dxa"/>
          </w:tcPr>
          <w:p w14:paraId="55FC54ED"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Entering an intersection.  Look both ways before entering, even if the light is green.</w:t>
            </w:r>
          </w:p>
        </w:tc>
        <w:tc>
          <w:tcPr>
            <w:tcW w:w="4685" w:type="dxa"/>
            <w:vMerge/>
          </w:tcPr>
          <w:p w14:paraId="4C52E17D" w14:textId="77777777" w:rsidR="00883058" w:rsidRPr="00461715" w:rsidRDefault="00883058" w:rsidP="00883058">
            <w:pPr>
              <w:widowControl/>
              <w:tabs>
                <w:tab w:val="num" w:pos="-273"/>
              </w:tabs>
              <w:autoSpaceDE/>
              <w:autoSpaceDN/>
              <w:adjustRightInd/>
              <w:ind w:left="-273" w:hanging="360"/>
              <w:jc w:val="both"/>
              <w:rPr>
                <w:rFonts w:ascii="Verdana" w:eastAsia="Times New Roman" w:hAnsi="Verdana" w:cs="Calibri"/>
                <w:sz w:val="22"/>
                <w:szCs w:val="22"/>
              </w:rPr>
            </w:pPr>
          </w:p>
        </w:tc>
      </w:tr>
      <w:tr w:rsidR="00461715" w:rsidRPr="00461715" w14:paraId="71873361" w14:textId="77777777" w:rsidTr="00A91C9B">
        <w:trPr>
          <w:cantSplit/>
          <w:trHeight w:val="2940"/>
        </w:trPr>
        <w:tc>
          <w:tcPr>
            <w:tcW w:w="6180" w:type="dxa"/>
          </w:tcPr>
          <w:p w14:paraId="201FA6F8"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Backing up.  Remember to always look behind you, check in your rear/side view mirrors, and honk twice to warn any pedestrians or vehicles that may go behind you.</w:t>
            </w:r>
          </w:p>
          <w:p w14:paraId="79554411"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Changing lanes.  Always shoulder check.</w:t>
            </w:r>
          </w:p>
          <w:p w14:paraId="5721476C"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Driving in a lane closure.  Workers may enter unexpectedly.</w:t>
            </w:r>
          </w:p>
          <w:p w14:paraId="32BDCED4"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Exiting from a lane closure.  General motorists tend to change lanes at the ends of lane closures.</w:t>
            </w:r>
          </w:p>
          <w:p w14:paraId="36B477A1"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Towing a trailer.</w:t>
            </w:r>
          </w:p>
          <w:p w14:paraId="445E2272" w14:textId="77777777" w:rsidR="00883058" w:rsidRPr="00461715" w:rsidRDefault="00883058" w:rsidP="00883058">
            <w:pPr>
              <w:widowControl/>
              <w:numPr>
                <w:ilvl w:val="0"/>
                <w:numId w:val="15"/>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Driving in winter conditions.</w:t>
            </w:r>
          </w:p>
        </w:tc>
        <w:tc>
          <w:tcPr>
            <w:tcW w:w="4685" w:type="dxa"/>
            <w:vMerge/>
          </w:tcPr>
          <w:p w14:paraId="6A5C49C6" w14:textId="77777777" w:rsidR="00883058" w:rsidRPr="00461715" w:rsidRDefault="00883058" w:rsidP="00883058">
            <w:pPr>
              <w:widowControl/>
              <w:autoSpaceDE/>
              <w:autoSpaceDN/>
              <w:adjustRightInd/>
              <w:jc w:val="both"/>
              <w:rPr>
                <w:rFonts w:ascii="Verdana" w:eastAsia="Times New Roman" w:hAnsi="Verdana" w:cs="Calibri"/>
                <w:sz w:val="22"/>
                <w:szCs w:val="22"/>
              </w:rPr>
            </w:pPr>
          </w:p>
        </w:tc>
      </w:tr>
    </w:tbl>
    <w:p w14:paraId="6ACAF324" w14:textId="77777777" w:rsidR="00883058" w:rsidRPr="00461715" w:rsidRDefault="00883058" w:rsidP="00883058">
      <w:pPr>
        <w:widowControl/>
        <w:autoSpaceDE/>
        <w:autoSpaceDN/>
        <w:adjustRightInd/>
        <w:ind w:right="-900"/>
        <w:jc w:val="both"/>
        <w:rPr>
          <w:rFonts w:ascii="Verdana" w:eastAsia="Times New Roman" w:hAnsi="Verdana" w:cs="Calibri"/>
          <w:sz w:val="22"/>
          <w:szCs w:val="22"/>
        </w:rPr>
      </w:pPr>
    </w:p>
    <w:p w14:paraId="06DEA34B" w14:textId="77777777" w:rsidR="00883058" w:rsidRPr="00461715" w:rsidRDefault="00883058" w:rsidP="00883058">
      <w:pPr>
        <w:widowControl/>
        <w:autoSpaceDE/>
        <w:autoSpaceDN/>
        <w:adjustRightInd/>
        <w:ind w:firstLine="142"/>
        <w:jc w:val="both"/>
        <w:rPr>
          <w:rFonts w:ascii="Verdana" w:eastAsia="Times New Roman" w:hAnsi="Verdana" w:cs="Calibri"/>
          <w:bCs/>
          <w:sz w:val="22"/>
          <w:szCs w:val="22"/>
        </w:rPr>
      </w:pPr>
      <w:r w:rsidRPr="00461715">
        <w:rPr>
          <w:rFonts w:ascii="Verdana" w:eastAsia="Times New Roman" w:hAnsi="Verdana" w:cs="Calibri"/>
          <w:bCs/>
          <w:sz w:val="22"/>
          <w:szCs w:val="22"/>
        </w:rPr>
        <w:t>ELIMINATE DISTRACTIONS</w:t>
      </w:r>
    </w:p>
    <w:p w14:paraId="262B276D" w14:textId="77777777" w:rsidR="00883058" w:rsidRPr="00461715" w:rsidRDefault="00883058" w:rsidP="00883058">
      <w:pPr>
        <w:widowControl/>
        <w:autoSpaceDE/>
        <w:autoSpaceDN/>
        <w:adjustRightInd/>
        <w:jc w:val="both"/>
        <w:rPr>
          <w:rFonts w:ascii="Verdana" w:eastAsia="Times New Roman" w:hAnsi="Verdana" w:cs="Calibri"/>
          <w:b/>
          <w:bCs/>
          <w:sz w:val="22"/>
          <w:szCs w:val="22"/>
        </w:rPr>
      </w:pPr>
    </w:p>
    <w:p w14:paraId="60943665" w14:textId="77777777" w:rsidR="00883058" w:rsidRPr="00461715" w:rsidRDefault="00883058" w:rsidP="00883058">
      <w:pPr>
        <w:widowControl/>
        <w:autoSpaceDE/>
        <w:autoSpaceDN/>
        <w:adjustRightInd/>
        <w:jc w:val="both"/>
        <w:rPr>
          <w:rFonts w:ascii="Verdana" w:eastAsia="Times New Roman" w:hAnsi="Verdana" w:cs="Calibri"/>
          <w:sz w:val="22"/>
          <w:szCs w:val="22"/>
        </w:rPr>
      </w:pPr>
    </w:p>
    <w:p w14:paraId="30F7AA91" w14:textId="77777777" w:rsidR="00883058" w:rsidRPr="00461715" w:rsidRDefault="00883058" w:rsidP="00883058">
      <w:pPr>
        <w:widowControl/>
        <w:autoSpaceDE/>
        <w:autoSpaceDN/>
        <w:adjustRightInd/>
        <w:ind w:left="142"/>
        <w:jc w:val="both"/>
        <w:rPr>
          <w:rFonts w:ascii="Verdana" w:eastAsia="Times New Roman" w:hAnsi="Verdana" w:cs="Calibri"/>
          <w:sz w:val="22"/>
          <w:szCs w:val="22"/>
        </w:rPr>
      </w:pPr>
      <w:r w:rsidRPr="00461715">
        <w:rPr>
          <w:rFonts w:ascii="Verdana" w:eastAsia="Times New Roman" w:hAnsi="Verdana" w:cs="Calibri"/>
          <w:sz w:val="22"/>
          <w:szCs w:val="22"/>
        </w:rPr>
        <w:t>Be observant of your surroundings, watch for moving machinery and workers while on a construction site.  Be wary of drivers who are driving erratically, and most importantly, avoid using a cell phone or eating while driving, so that your full attention can be on the road at all times</w:t>
      </w:r>
    </w:p>
    <w:p w14:paraId="28574967" w14:textId="77777777" w:rsidR="00883058" w:rsidRPr="00461715" w:rsidRDefault="00883058" w:rsidP="00883058">
      <w:pPr>
        <w:widowControl/>
        <w:autoSpaceDE/>
        <w:autoSpaceDN/>
        <w:adjustRightInd/>
        <w:jc w:val="both"/>
        <w:rPr>
          <w:rFonts w:ascii="Verdana" w:eastAsia="Times New Roman" w:hAnsi="Verdana" w:cs="Calibri"/>
          <w:sz w:val="22"/>
          <w:szCs w:val="22"/>
        </w:rPr>
      </w:pPr>
    </w:p>
    <w:p w14:paraId="37A7CE42" w14:textId="77777777" w:rsidR="00883058" w:rsidRPr="00461715" w:rsidRDefault="00883058" w:rsidP="00883058">
      <w:pPr>
        <w:widowControl/>
        <w:numPr>
          <w:ilvl w:val="0"/>
          <w:numId w:val="16"/>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Cell phones may only be used in conjunction with hands free devices.  In order to call someone when driving, you must have your cell phone set up for “One touch dialing” (speed dial), otherwise, it is illegal to dial while driving.</w:t>
      </w:r>
    </w:p>
    <w:p w14:paraId="3BA08BA6" w14:textId="77777777" w:rsidR="00883058" w:rsidRPr="00461715" w:rsidRDefault="00883058" w:rsidP="00883058">
      <w:pPr>
        <w:widowControl/>
        <w:numPr>
          <w:ilvl w:val="0"/>
          <w:numId w:val="16"/>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Be sure that any prescription drugs you may be taking are not going to influence your driving abilities.</w:t>
      </w:r>
    </w:p>
    <w:p w14:paraId="191A38B2" w14:textId="77777777" w:rsidR="00883058" w:rsidRPr="00461715" w:rsidRDefault="00883058" w:rsidP="00883058">
      <w:pPr>
        <w:widowControl/>
        <w:numPr>
          <w:ilvl w:val="0"/>
          <w:numId w:val="16"/>
        </w:numPr>
        <w:autoSpaceDE/>
        <w:autoSpaceDN/>
        <w:adjustRightInd/>
        <w:jc w:val="both"/>
        <w:rPr>
          <w:rFonts w:ascii="Verdana" w:eastAsia="Times New Roman" w:hAnsi="Verdana" w:cs="Calibri"/>
          <w:sz w:val="22"/>
          <w:szCs w:val="22"/>
        </w:rPr>
      </w:pPr>
      <w:r w:rsidRPr="00461715">
        <w:rPr>
          <w:rFonts w:ascii="Verdana" w:eastAsia="Times New Roman" w:hAnsi="Verdana" w:cs="Calibri"/>
          <w:sz w:val="22"/>
          <w:szCs w:val="22"/>
        </w:rPr>
        <w:t xml:space="preserve">Never drink or do drugs on the job-site or prior to working on the job-site. </w:t>
      </w:r>
    </w:p>
    <w:p w14:paraId="1DFDD2E4" w14:textId="77777777" w:rsidR="00883058" w:rsidRPr="00461715" w:rsidRDefault="00883058" w:rsidP="00883058">
      <w:pPr>
        <w:widowControl/>
        <w:tabs>
          <w:tab w:val="num" w:pos="720"/>
        </w:tabs>
        <w:autoSpaceDE/>
        <w:autoSpaceDN/>
        <w:adjustRightInd/>
        <w:ind w:right="-48"/>
        <w:jc w:val="both"/>
        <w:rPr>
          <w:rFonts w:ascii="Verdana" w:eastAsia="Times New Roman" w:hAnsi="Verdana" w:cs="Calibri"/>
          <w:sz w:val="22"/>
          <w:szCs w:val="22"/>
        </w:rPr>
      </w:pPr>
    </w:p>
    <w:p w14:paraId="3315CCB1" w14:textId="77777777" w:rsidR="00FE183C" w:rsidRPr="00461715" w:rsidRDefault="00FE183C" w:rsidP="00561A53">
      <w:pPr>
        <w:kinsoku w:val="0"/>
        <w:overflowPunct w:val="0"/>
        <w:spacing w:before="8" w:line="280" w:lineRule="exact"/>
        <w:ind w:left="142"/>
        <w:rPr>
          <w:rFonts w:ascii="Verdana" w:hAnsi="Verdana"/>
          <w:sz w:val="22"/>
          <w:szCs w:val="22"/>
        </w:rPr>
      </w:pPr>
    </w:p>
    <w:sectPr w:rsidR="00FE183C" w:rsidRPr="00461715" w:rsidSect="00064E52">
      <w:type w:val="continuous"/>
      <w:pgSz w:w="12240" w:h="15840"/>
      <w:pgMar w:top="720" w:right="720" w:bottom="54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2D2D" w14:textId="77777777" w:rsidR="00F57DC4" w:rsidRDefault="00F57DC4" w:rsidP="003A25F8">
      <w:r>
        <w:separator/>
      </w:r>
    </w:p>
  </w:endnote>
  <w:endnote w:type="continuationSeparator" w:id="0">
    <w:p w14:paraId="1D8414A8" w14:textId="77777777" w:rsidR="00F57DC4" w:rsidRDefault="00F57DC4" w:rsidP="003A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7325" w14:textId="77777777" w:rsidR="00F57DC4" w:rsidRDefault="00F57DC4" w:rsidP="003A25F8">
      <w:r>
        <w:separator/>
      </w:r>
    </w:p>
  </w:footnote>
  <w:footnote w:type="continuationSeparator" w:id="0">
    <w:p w14:paraId="4E6C8832" w14:textId="77777777" w:rsidR="00F57DC4" w:rsidRDefault="00F57DC4" w:rsidP="003A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F8ED08"/>
    <w:lvl w:ilvl="0">
      <w:start w:val="1"/>
      <w:numFmt w:val="decimal"/>
      <w:pStyle w:val="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928D172"/>
    <w:lvl w:ilvl="0">
      <w:start w:val="1"/>
      <w:numFmt w:val="decimal"/>
      <w:pStyle w:val="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C645C6C"/>
    <w:lvl w:ilvl="0">
      <w:start w:val="1"/>
      <w:numFmt w:val="decimal"/>
      <w:pStyle w:val="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B48190C"/>
    <w:lvl w:ilvl="0">
      <w:start w:val="1"/>
      <w:numFmt w:val="decimal"/>
      <w:pStyle w:val="2"/>
      <w:lvlText w:val="%1."/>
      <w:lvlJc w:val="left"/>
      <w:pPr>
        <w:tabs>
          <w:tab w:val="num" w:pos="720"/>
        </w:tabs>
        <w:ind w:left="720" w:hanging="360"/>
      </w:pPr>
      <w:rPr>
        <w:rFonts w:cs="Times New Roman"/>
      </w:rPr>
    </w:lvl>
  </w:abstractNum>
  <w:abstractNum w:abstractNumId="4" w15:restartNumberingAfterBreak="0">
    <w:nsid w:val="FFFFFF80"/>
    <w:multiLevelType w:val="singleLevel"/>
    <w:tmpl w:val="A7EA2F5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9A09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CC9BD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6CF1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000BD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C8F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0F07A15"/>
    <w:multiLevelType w:val="hybridMultilevel"/>
    <w:tmpl w:val="9056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E4ED5"/>
    <w:multiLevelType w:val="hybridMultilevel"/>
    <w:tmpl w:val="2E7242B8"/>
    <w:lvl w:ilvl="0" w:tplc="7206D1C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B30492"/>
    <w:multiLevelType w:val="hybridMultilevel"/>
    <w:tmpl w:val="EDDE1BE4"/>
    <w:lvl w:ilvl="0" w:tplc="F38CD158">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13" w15:restartNumberingAfterBreak="0">
    <w:nsid w:val="3E947F8F"/>
    <w:multiLevelType w:val="hybridMultilevel"/>
    <w:tmpl w:val="C4C2FEB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D630887"/>
    <w:multiLevelType w:val="hybridMultilevel"/>
    <w:tmpl w:val="0276A56A"/>
    <w:lvl w:ilvl="0" w:tplc="3FB694E4">
      <w:start w:val="1"/>
      <w:numFmt w:val="bullet"/>
      <w:pStyle w:val="Bullet"/>
      <w:lvlText w:val=""/>
      <w:lvlJc w:val="left"/>
      <w:pPr>
        <w:ind w:left="810" w:hanging="360"/>
      </w:pPr>
      <w:rPr>
        <w:rFonts w:ascii="Wingdings" w:hAnsi="Wingdings"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5" w15:restartNumberingAfterBreak="0">
    <w:nsid w:val="73236302"/>
    <w:multiLevelType w:val="hybridMultilevel"/>
    <w:tmpl w:val="004A9494"/>
    <w:lvl w:ilvl="0" w:tplc="1009000F">
      <w:start w:val="1"/>
      <w:numFmt w:val="decimal"/>
      <w:lvlText w:val="%1."/>
      <w:lvlJc w:val="left"/>
      <w:pPr>
        <w:ind w:left="2421" w:hanging="360"/>
      </w:pPr>
    </w:lvl>
    <w:lvl w:ilvl="1" w:tplc="10090019">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1"/>
  </w:num>
  <w:num w:numId="15">
    <w:abstractNumId w:val="12"/>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285"/>
    <w:rsid w:val="00064E52"/>
    <w:rsid w:val="001959C8"/>
    <w:rsid w:val="002D717D"/>
    <w:rsid w:val="00304971"/>
    <w:rsid w:val="003A25F8"/>
    <w:rsid w:val="003B20EE"/>
    <w:rsid w:val="003D2647"/>
    <w:rsid w:val="00461715"/>
    <w:rsid w:val="004F7912"/>
    <w:rsid w:val="00531742"/>
    <w:rsid w:val="00541EAC"/>
    <w:rsid w:val="00560AB5"/>
    <w:rsid w:val="00561A53"/>
    <w:rsid w:val="0060333F"/>
    <w:rsid w:val="006206CA"/>
    <w:rsid w:val="00645CB0"/>
    <w:rsid w:val="006F6BA9"/>
    <w:rsid w:val="008168A9"/>
    <w:rsid w:val="00883058"/>
    <w:rsid w:val="008F0CA8"/>
    <w:rsid w:val="008F1285"/>
    <w:rsid w:val="00A730A4"/>
    <w:rsid w:val="00AF53A2"/>
    <w:rsid w:val="00BD39AC"/>
    <w:rsid w:val="00C1435D"/>
    <w:rsid w:val="00C65F05"/>
    <w:rsid w:val="00C75685"/>
    <w:rsid w:val="00C850F1"/>
    <w:rsid w:val="00D613A8"/>
    <w:rsid w:val="00E75D93"/>
    <w:rsid w:val="00F2344C"/>
    <w:rsid w:val="00F56A7D"/>
    <w:rsid w:val="00F57DC4"/>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EDA93"/>
  <w14:defaultImageDpi w14:val="96"/>
  <w15:docId w15:val="{0B5A096D-627A-498D-A4A1-DE20CAC5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pPr>
      <w:widowControl w:val="0"/>
      <w:autoSpaceDE w:val="0"/>
      <w:autoSpaceDN w:val="0"/>
      <w:adjustRightInd w:val="0"/>
      <w:spacing w:after="0" w:line="240" w:lineRule="auto"/>
    </w:pPr>
    <w:rPr>
      <w:rFonts w:ascii="Times New Roman" w:hAnsi="Times New Roman"/>
      <w:sz w:val="24"/>
      <w:szCs w:val="24"/>
    </w:rPr>
  </w:style>
  <w:style w:type="paragraph" w:styleId="1">
    <w:name w:val="heading 1"/>
    <w:basedOn w:val="a1"/>
    <w:next w:val="a1"/>
    <w:link w:val="10"/>
    <w:uiPriority w:val="9"/>
    <w:rsid w:val="00560AB5"/>
    <w:pPr>
      <w:keepNext/>
      <w:spacing w:before="240" w:after="60"/>
      <w:outlineLvl w:val="0"/>
    </w:pPr>
    <w:rPr>
      <w:rFonts w:asciiTheme="majorHAnsi" w:eastAsiaTheme="majorEastAsia" w:hAnsiTheme="majorHAnsi"/>
      <w:b/>
      <w:bCs/>
      <w:kern w:val="32"/>
      <w:sz w:val="32"/>
      <w:szCs w:val="32"/>
    </w:rPr>
  </w:style>
  <w:style w:type="paragraph" w:styleId="21">
    <w:name w:val="heading 2"/>
    <w:basedOn w:val="a1"/>
    <w:next w:val="a1"/>
    <w:link w:val="22"/>
    <w:uiPriority w:val="9"/>
    <w:semiHidden/>
    <w:unhideWhenUsed/>
    <w:rsid w:val="00560AB5"/>
    <w:pPr>
      <w:keepNext/>
      <w:spacing w:before="240" w:after="60"/>
      <w:outlineLvl w:val="1"/>
    </w:pPr>
    <w:rPr>
      <w:rFonts w:asciiTheme="majorHAnsi" w:eastAsiaTheme="majorEastAsia" w:hAnsiTheme="majorHAnsi"/>
      <w:b/>
      <w:bCs/>
      <w:i/>
      <w:iCs/>
      <w:sz w:val="28"/>
      <w:szCs w:val="28"/>
    </w:rPr>
  </w:style>
  <w:style w:type="paragraph" w:styleId="31">
    <w:name w:val="heading 3"/>
    <w:basedOn w:val="a1"/>
    <w:next w:val="a1"/>
    <w:link w:val="32"/>
    <w:uiPriority w:val="9"/>
    <w:semiHidden/>
    <w:unhideWhenUsed/>
    <w:qFormat/>
    <w:rsid w:val="00560AB5"/>
    <w:pPr>
      <w:keepNext/>
      <w:spacing w:before="240" w:after="60"/>
      <w:outlineLvl w:val="2"/>
    </w:pPr>
    <w:rPr>
      <w:rFonts w:asciiTheme="majorHAnsi" w:eastAsiaTheme="majorEastAsia" w:hAnsiTheme="majorHAnsi"/>
      <w:b/>
      <w:bCs/>
      <w:sz w:val="26"/>
      <w:szCs w:val="26"/>
    </w:rPr>
  </w:style>
  <w:style w:type="paragraph" w:styleId="41">
    <w:name w:val="heading 4"/>
    <w:basedOn w:val="a1"/>
    <w:next w:val="a1"/>
    <w:link w:val="42"/>
    <w:uiPriority w:val="9"/>
    <w:semiHidden/>
    <w:unhideWhenUsed/>
    <w:qFormat/>
    <w:rsid w:val="00560AB5"/>
    <w:pPr>
      <w:keepNext/>
      <w:spacing w:before="240" w:after="60"/>
      <w:outlineLvl w:val="3"/>
    </w:pPr>
    <w:rPr>
      <w:rFonts w:asciiTheme="minorHAnsi" w:hAnsiTheme="minorHAnsi"/>
      <w:b/>
      <w:bCs/>
      <w:sz w:val="28"/>
      <w:szCs w:val="28"/>
    </w:rPr>
  </w:style>
  <w:style w:type="paragraph" w:styleId="51">
    <w:name w:val="heading 5"/>
    <w:basedOn w:val="a1"/>
    <w:next w:val="a1"/>
    <w:link w:val="52"/>
    <w:uiPriority w:val="9"/>
    <w:semiHidden/>
    <w:unhideWhenUsed/>
    <w:qFormat/>
    <w:rsid w:val="00560AB5"/>
    <w:pPr>
      <w:spacing w:before="240" w:after="60"/>
      <w:outlineLvl w:val="4"/>
    </w:pPr>
    <w:rPr>
      <w:rFonts w:asciiTheme="minorHAnsi" w:hAnsiTheme="minorHAnsi"/>
      <w:b/>
      <w:bCs/>
      <w:i/>
      <w:iCs/>
      <w:sz w:val="26"/>
      <w:szCs w:val="26"/>
    </w:rPr>
  </w:style>
  <w:style w:type="paragraph" w:styleId="6">
    <w:name w:val="heading 6"/>
    <w:basedOn w:val="a1"/>
    <w:next w:val="a1"/>
    <w:link w:val="60"/>
    <w:uiPriority w:val="9"/>
    <w:semiHidden/>
    <w:unhideWhenUsed/>
    <w:qFormat/>
    <w:rsid w:val="00560AB5"/>
    <w:pPr>
      <w:spacing w:before="240" w:after="60"/>
      <w:outlineLvl w:val="5"/>
    </w:pPr>
    <w:rPr>
      <w:rFonts w:asciiTheme="minorHAnsi" w:hAnsiTheme="minorHAnsi"/>
      <w:b/>
      <w:bCs/>
      <w:sz w:val="22"/>
      <w:szCs w:val="22"/>
    </w:rPr>
  </w:style>
  <w:style w:type="paragraph" w:styleId="7">
    <w:name w:val="heading 7"/>
    <w:basedOn w:val="a1"/>
    <w:next w:val="a1"/>
    <w:link w:val="70"/>
    <w:uiPriority w:val="9"/>
    <w:semiHidden/>
    <w:unhideWhenUsed/>
    <w:qFormat/>
    <w:rsid w:val="00560AB5"/>
    <w:pPr>
      <w:spacing w:before="240" w:after="60"/>
      <w:outlineLvl w:val="6"/>
    </w:pPr>
    <w:rPr>
      <w:rFonts w:asciiTheme="minorHAnsi" w:hAnsiTheme="minorHAnsi"/>
    </w:rPr>
  </w:style>
  <w:style w:type="paragraph" w:styleId="8">
    <w:name w:val="heading 8"/>
    <w:basedOn w:val="a1"/>
    <w:next w:val="a1"/>
    <w:link w:val="80"/>
    <w:uiPriority w:val="9"/>
    <w:semiHidden/>
    <w:unhideWhenUsed/>
    <w:qFormat/>
    <w:rsid w:val="00560AB5"/>
    <w:pPr>
      <w:spacing w:before="240" w:after="60"/>
      <w:outlineLvl w:val="7"/>
    </w:pPr>
    <w:rPr>
      <w:rFonts w:asciiTheme="minorHAnsi" w:hAnsiTheme="minorHAnsi"/>
      <w:i/>
      <w:iCs/>
    </w:rPr>
  </w:style>
  <w:style w:type="paragraph" w:styleId="9">
    <w:name w:val="heading 9"/>
    <w:basedOn w:val="a1"/>
    <w:next w:val="a1"/>
    <w:link w:val="90"/>
    <w:uiPriority w:val="9"/>
    <w:semiHidden/>
    <w:unhideWhenUsed/>
    <w:qFormat/>
    <w:rsid w:val="00560AB5"/>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560AB5"/>
    <w:rPr>
      <w:rFonts w:asciiTheme="majorHAnsi" w:eastAsiaTheme="majorEastAsia" w:hAnsiTheme="majorHAnsi" w:cs="Times New Roman"/>
      <w:b/>
      <w:bCs/>
      <w:kern w:val="32"/>
      <w:sz w:val="32"/>
      <w:szCs w:val="32"/>
    </w:rPr>
  </w:style>
  <w:style w:type="character" w:customStyle="1" w:styleId="22">
    <w:name w:val="Заголовок 2 Знак"/>
    <w:basedOn w:val="a2"/>
    <w:link w:val="21"/>
    <w:uiPriority w:val="9"/>
    <w:semiHidden/>
    <w:locked/>
    <w:rsid w:val="00560AB5"/>
    <w:rPr>
      <w:rFonts w:asciiTheme="majorHAnsi" w:eastAsiaTheme="majorEastAsia" w:hAnsiTheme="majorHAnsi" w:cs="Times New Roman"/>
      <w:b/>
      <w:bCs/>
      <w:i/>
      <w:iCs/>
      <w:sz w:val="28"/>
      <w:szCs w:val="28"/>
    </w:rPr>
  </w:style>
  <w:style w:type="character" w:customStyle="1" w:styleId="32">
    <w:name w:val="Заголовок 3 Знак"/>
    <w:basedOn w:val="a2"/>
    <w:link w:val="31"/>
    <w:uiPriority w:val="9"/>
    <w:semiHidden/>
    <w:locked/>
    <w:rsid w:val="00560AB5"/>
    <w:rPr>
      <w:rFonts w:asciiTheme="majorHAnsi" w:eastAsiaTheme="majorEastAsia" w:hAnsiTheme="majorHAnsi" w:cs="Times New Roman"/>
      <w:b/>
      <w:bCs/>
      <w:sz w:val="26"/>
      <w:szCs w:val="26"/>
    </w:rPr>
  </w:style>
  <w:style w:type="character" w:customStyle="1" w:styleId="42">
    <w:name w:val="Заголовок 4 Знак"/>
    <w:basedOn w:val="a2"/>
    <w:link w:val="41"/>
    <w:uiPriority w:val="9"/>
    <w:semiHidden/>
    <w:locked/>
    <w:rsid w:val="00560AB5"/>
    <w:rPr>
      <w:rFonts w:cs="Times New Roman"/>
      <w:b/>
      <w:bCs/>
      <w:sz w:val="28"/>
      <w:szCs w:val="28"/>
    </w:rPr>
  </w:style>
  <w:style w:type="character" w:customStyle="1" w:styleId="52">
    <w:name w:val="Заголовок 5 Знак"/>
    <w:basedOn w:val="a2"/>
    <w:link w:val="51"/>
    <w:uiPriority w:val="9"/>
    <w:semiHidden/>
    <w:locked/>
    <w:rsid w:val="00560AB5"/>
    <w:rPr>
      <w:rFonts w:cs="Times New Roman"/>
      <w:b/>
      <w:bCs/>
      <w:i/>
      <w:iCs/>
      <w:sz w:val="26"/>
      <w:szCs w:val="26"/>
    </w:rPr>
  </w:style>
  <w:style w:type="character" w:customStyle="1" w:styleId="60">
    <w:name w:val="Заголовок 6 Знак"/>
    <w:basedOn w:val="a2"/>
    <w:link w:val="6"/>
    <w:uiPriority w:val="9"/>
    <w:semiHidden/>
    <w:locked/>
    <w:rsid w:val="00560AB5"/>
    <w:rPr>
      <w:rFonts w:cs="Times New Roman"/>
      <w:b/>
      <w:bCs/>
    </w:rPr>
  </w:style>
  <w:style w:type="character" w:customStyle="1" w:styleId="70">
    <w:name w:val="Заголовок 7 Знак"/>
    <w:basedOn w:val="a2"/>
    <w:link w:val="7"/>
    <w:uiPriority w:val="9"/>
    <w:semiHidden/>
    <w:locked/>
    <w:rsid w:val="00560AB5"/>
    <w:rPr>
      <w:rFonts w:cs="Times New Roman"/>
      <w:sz w:val="24"/>
      <w:szCs w:val="24"/>
    </w:rPr>
  </w:style>
  <w:style w:type="character" w:customStyle="1" w:styleId="80">
    <w:name w:val="Заголовок 8 Знак"/>
    <w:basedOn w:val="a2"/>
    <w:link w:val="8"/>
    <w:uiPriority w:val="9"/>
    <w:semiHidden/>
    <w:locked/>
    <w:rsid w:val="00560AB5"/>
    <w:rPr>
      <w:rFonts w:cs="Times New Roman"/>
      <w:i/>
      <w:iCs/>
      <w:sz w:val="24"/>
      <w:szCs w:val="24"/>
    </w:rPr>
  </w:style>
  <w:style w:type="character" w:customStyle="1" w:styleId="90">
    <w:name w:val="Заголовок 9 Знак"/>
    <w:basedOn w:val="a2"/>
    <w:link w:val="9"/>
    <w:uiPriority w:val="9"/>
    <w:semiHidden/>
    <w:locked/>
    <w:rsid w:val="00560AB5"/>
    <w:rPr>
      <w:rFonts w:asciiTheme="majorHAnsi" w:eastAsiaTheme="majorEastAsia" w:hAnsiTheme="majorHAnsi" w:cs="Times New Roman"/>
    </w:rPr>
  </w:style>
  <w:style w:type="paragraph" w:styleId="a5">
    <w:name w:val="Body Text"/>
    <w:basedOn w:val="a1"/>
    <w:link w:val="a6"/>
    <w:uiPriority w:val="1"/>
    <w:pPr>
      <w:spacing w:before="74"/>
      <w:ind w:left="1213"/>
    </w:pPr>
    <w:rPr>
      <w:rFonts w:ascii="Calibri" w:hAnsi="Calibri" w:cs="Calibri"/>
      <w:sz w:val="16"/>
      <w:szCs w:val="16"/>
    </w:rPr>
  </w:style>
  <w:style w:type="character" w:customStyle="1" w:styleId="a6">
    <w:name w:val="Основной текст Знак"/>
    <w:basedOn w:val="a2"/>
    <w:link w:val="a5"/>
    <w:uiPriority w:val="99"/>
    <w:semiHidden/>
    <w:locked/>
    <w:rPr>
      <w:rFonts w:ascii="Times New Roman" w:hAnsi="Times New Roman" w:cs="Times New Roman"/>
      <w:sz w:val="24"/>
      <w:szCs w:val="24"/>
    </w:rPr>
  </w:style>
  <w:style w:type="paragraph" w:styleId="a7">
    <w:name w:val="List Paragraph"/>
    <w:basedOn w:val="a1"/>
    <w:uiPriority w:val="1"/>
  </w:style>
  <w:style w:type="paragraph" w:customStyle="1" w:styleId="TableParagraph">
    <w:name w:val="Table Paragraph"/>
    <w:basedOn w:val="a1"/>
    <w:uiPriority w:val="1"/>
  </w:style>
  <w:style w:type="paragraph" w:styleId="a8">
    <w:name w:val="Balloon Text"/>
    <w:basedOn w:val="a1"/>
    <w:link w:val="a9"/>
    <w:uiPriority w:val="99"/>
    <w:semiHidden/>
    <w:unhideWhenUsed/>
    <w:rsid w:val="00560AB5"/>
    <w:rPr>
      <w:rFonts w:ascii="Tahoma" w:hAnsi="Tahoma" w:cs="Tahoma"/>
      <w:sz w:val="16"/>
      <w:szCs w:val="16"/>
    </w:rPr>
  </w:style>
  <w:style w:type="character" w:customStyle="1" w:styleId="a9">
    <w:name w:val="Текст выноски Знак"/>
    <w:basedOn w:val="a2"/>
    <w:link w:val="a8"/>
    <w:uiPriority w:val="99"/>
    <w:semiHidden/>
    <w:locked/>
    <w:rsid w:val="00560AB5"/>
    <w:rPr>
      <w:rFonts w:ascii="Tahoma" w:hAnsi="Tahoma" w:cs="Tahoma"/>
      <w:sz w:val="16"/>
      <w:szCs w:val="16"/>
    </w:rPr>
  </w:style>
  <w:style w:type="paragraph" w:styleId="aa">
    <w:name w:val="Bibliography"/>
    <w:basedOn w:val="a1"/>
    <w:next w:val="a1"/>
    <w:uiPriority w:val="37"/>
    <w:semiHidden/>
    <w:unhideWhenUsed/>
    <w:rsid w:val="00560AB5"/>
  </w:style>
  <w:style w:type="paragraph" w:styleId="ab">
    <w:name w:val="Block Text"/>
    <w:basedOn w:val="a1"/>
    <w:uiPriority w:val="99"/>
    <w:semiHidden/>
    <w:unhideWhenUsed/>
    <w:rsid w:val="00560AB5"/>
    <w:pPr>
      <w:spacing w:after="120"/>
      <w:ind w:left="1440" w:right="1440"/>
    </w:pPr>
  </w:style>
  <w:style w:type="paragraph" w:styleId="23">
    <w:name w:val="Body Text 2"/>
    <w:basedOn w:val="a1"/>
    <w:link w:val="24"/>
    <w:uiPriority w:val="99"/>
    <w:semiHidden/>
    <w:unhideWhenUsed/>
    <w:rsid w:val="00560AB5"/>
    <w:pPr>
      <w:spacing w:after="120" w:line="480" w:lineRule="auto"/>
    </w:pPr>
  </w:style>
  <w:style w:type="character" w:customStyle="1" w:styleId="24">
    <w:name w:val="Основной текст 2 Знак"/>
    <w:basedOn w:val="a2"/>
    <w:link w:val="23"/>
    <w:uiPriority w:val="99"/>
    <w:semiHidden/>
    <w:locked/>
    <w:rsid w:val="00560AB5"/>
    <w:rPr>
      <w:rFonts w:ascii="Times New Roman" w:hAnsi="Times New Roman" w:cs="Times New Roman"/>
      <w:sz w:val="24"/>
      <w:szCs w:val="24"/>
    </w:rPr>
  </w:style>
  <w:style w:type="paragraph" w:styleId="33">
    <w:name w:val="Body Text 3"/>
    <w:basedOn w:val="a1"/>
    <w:link w:val="34"/>
    <w:uiPriority w:val="99"/>
    <w:semiHidden/>
    <w:unhideWhenUsed/>
    <w:rsid w:val="00560AB5"/>
    <w:pPr>
      <w:spacing w:after="120"/>
    </w:pPr>
    <w:rPr>
      <w:sz w:val="16"/>
      <w:szCs w:val="16"/>
    </w:rPr>
  </w:style>
  <w:style w:type="character" w:customStyle="1" w:styleId="34">
    <w:name w:val="Основной текст 3 Знак"/>
    <w:basedOn w:val="a2"/>
    <w:link w:val="33"/>
    <w:uiPriority w:val="99"/>
    <w:semiHidden/>
    <w:locked/>
    <w:rsid w:val="00560AB5"/>
    <w:rPr>
      <w:rFonts w:ascii="Times New Roman" w:hAnsi="Times New Roman" w:cs="Times New Roman"/>
      <w:sz w:val="16"/>
      <w:szCs w:val="16"/>
    </w:rPr>
  </w:style>
  <w:style w:type="paragraph" w:styleId="ac">
    <w:name w:val="Body Text First Indent"/>
    <w:basedOn w:val="a5"/>
    <w:link w:val="ad"/>
    <w:uiPriority w:val="99"/>
    <w:semiHidden/>
    <w:unhideWhenUsed/>
    <w:rsid w:val="00560AB5"/>
    <w:pPr>
      <w:spacing w:before="0" w:after="120"/>
      <w:ind w:left="0" w:firstLine="210"/>
    </w:pPr>
    <w:rPr>
      <w:rFonts w:ascii="Times New Roman" w:hAnsi="Times New Roman" w:cs="Times New Roman"/>
      <w:sz w:val="24"/>
      <w:szCs w:val="24"/>
    </w:rPr>
  </w:style>
  <w:style w:type="character" w:customStyle="1" w:styleId="ad">
    <w:name w:val="Красная строка Знак"/>
    <w:basedOn w:val="a6"/>
    <w:link w:val="ac"/>
    <w:uiPriority w:val="99"/>
    <w:semiHidden/>
    <w:locked/>
    <w:rsid w:val="00560AB5"/>
    <w:rPr>
      <w:rFonts w:ascii="Times New Roman" w:hAnsi="Times New Roman" w:cs="Times New Roman"/>
      <w:sz w:val="24"/>
      <w:szCs w:val="24"/>
    </w:rPr>
  </w:style>
  <w:style w:type="paragraph" w:styleId="ae">
    <w:name w:val="Body Text Indent"/>
    <w:basedOn w:val="a1"/>
    <w:link w:val="af"/>
    <w:uiPriority w:val="99"/>
    <w:semiHidden/>
    <w:unhideWhenUsed/>
    <w:rsid w:val="00560AB5"/>
    <w:pPr>
      <w:spacing w:after="120"/>
      <w:ind w:left="360"/>
    </w:pPr>
  </w:style>
  <w:style w:type="character" w:customStyle="1" w:styleId="af">
    <w:name w:val="Основной текст с отступом Знак"/>
    <w:basedOn w:val="a2"/>
    <w:link w:val="ae"/>
    <w:uiPriority w:val="99"/>
    <w:semiHidden/>
    <w:locked/>
    <w:rsid w:val="00560AB5"/>
    <w:rPr>
      <w:rFonts w:ascii="Times New Roman" w:hAnsi="Times New Roman" w:cs="Times New Roman"/>
      <w:sz w:val="24"/>
      <w:szCs w:val="24"/>
    </w:rPr>
  </w:style>
  <w:style w:type="paragraph" w:styleId="25">
    <w:name w:val="Body Text First Indent 2"/>
    <w:basedOn w:val="ae"/>
    <w:link w:val="26"/>
    <w:uiPriority w:val="99"/>
    <w:semiHidden/>
    <w:unhideWhenUsed/>
    <w:rsid w:val="00560AB5"/>
    <w:pPr>
      <w:ind w:firstLine="210"/>
    </w:pPr>
  </w:style>
  <w:style w:type="character" w:customStyle="1" w:styleId="26">
    <w:name w:val="Красная строка 2 Знак"/>
    <w:basedOn w:val="af"/>
    <w:link w:val="25"/>
    <w:uiPriority w:val="99"/>
    <w:semiHidden/>
    <w:locked/>
    <w:rsid w:val="00560AB5"/>
    <w:rPr>
      <w:rFonts w:ascii="Times New Roman" w:hAnsi="Times New Roman" w:cs="Times New Roman"/>
      <w:sz w:val="24"/>
      <w:szCs w:val="24"/>
    </w:rPr>
  </w:style>
  <w:style w:type="paragraph" w:styleId="27">
    <w:name w:val="Body Text Indent 2"/>
    <w:basedOn w:val="a1"/>
    <w:link w:val="28"/>
    <w:uiPriority w:val="99"/>
    <w:semiHidden/>
    <w:unhideWhenUsed/>
    <w:rsid w:val="00560AB5"/>
    <w:pPr>
      <w:spacing w:after="120" w:line="480" w:lineRule="auto"/>
      <w:ind w:left="360"/>
    </w:pPr>
  </w:style>
  <w:style w:type="character" w:customStyle="1" w:styleId="28">
    <w:name w:val="Основной текст с отступом 2 Знак"/>
    <w:basedOn w:val="a2"/>
    <w:link w:val="27"/>
    <w:uiPriority w:val="99"/>
    <w:semiHidden/>
    <w:locked/>
    <w:rsid w:val="00560AB5"/>
    <w:rPr>
      <w:rFonts w:ascii="Times New Roman" w:hAnsi="Times New Roman" w:cs="Times New Roman"/>
      <w:sz w:val="24"/>
      <w:szCs w:val="24"/>
    </w:rPr>
  </w:style>
  <w:style w:type="paragraph" w:styleId="35">
    <w:name w:val="Body Text Indent 3"/>
    <w:basedOn w:val="a1"/>
    <w:link w:val="36"/>
    <w:uiPriority w:val="99"/>
    <w:semiHidden/>
    <w:unhideWhenUsed/>
    <w:rsid w:val="00560AB5"/>
    <w:pPr>
      <w:spacing w:after="120"/>
      <w:ind w:left="360"/>
    </w:pPr>
    <w:rPr>
      <w:sz w:val="16"/>
      <w:szCs w:val="16"/>
    </w:rPr>
  </w:style>
  <w:style w:type="character" w:customStyle="1" w:styleId="36">
    <w:name w:val="Основной текст с отступом 3 Знак"/>
    <w:basedOn w:val="a2"/>
    <w:link w:val="35"/>
    <w:uiPriority w:val="99"/>
    <w:semiHidden/>
    <w:locked/>
    <w:rsid w:val="00560AB5"/>
    <w:rPr>
      <w:rFonts w:ascii="Times New Roman" w:hAnsi="Times New Roman" w:cs="Times New Roman"/>
      <w:sz w:val="16"/>
      <w:szCs w:val="16"/>
    </w:rPr>
  </w:style>
  <w:style w:type="paragraph" w:styleId="af0">
    <w:name w:val="caption"/>
    <w:basedOn w:val="a1"/>
    <w:next w:val="a1"/>
    <w:uiPriority w:val="35"/>
    <w:semiHidden/>
    <w:unhideWhenUsed/>
    <w:qFormat/>
    <w:rsid w:val="00560AB5"/>
    <w:rPr>
      <w:b/>
      <w:bCs/>
      <w:sz w:val="20"/>
      <w:szCs w:val="20"/>
    </w:rPr>
  </w:style>
  <w:style w:type="paragraph" w:styleId="af1">
    <w:name w:val="Closing"/>
    <w:basedOn w:val="a1"/>
    <w:link w:val="af2"/>
    <w:uiPriority w:val="99"/>
    <w:semiHidden/>
    <w:unhideWhenUsed/>
    <w:rsid w:val="00560AB5"/>
    <w:pPr>
      <w:ind w:left="4320"/>
    </w:pPr>
  </w:style>
  <w:style w:type="character" w:customStyle="1" w:styleId="af2">
    <w:name w:val="Прощание Знак"/>
    <w:basedOn w:val="a2"/>
    <w:link w:val="af1"/>
    <w:uiPriority w:val="99"/>
    <w:semiHidden/>
    <w:locked/>
    <w:rsid w:val="00560AB5"/>
    <w:rPr>
      <w:rFonts w:ascii="Times New Roman" w:hAnsi="Times New Roman" w:cs="Times New Roman"/>
      <w:sz w:val="24"/>
      <w:szCs w:val="24"/>
    </w:rPr>
  </w:style>
  <w:style w:type="paragraph" w:styleId="af3">
    <w:name w:val="annotation text"/>
    <w:basedOn w:val="a1"/>
    <w:link w:val="af4"/>
    <w:uiPriority w:val="99"/>
    <w:semiHidden/>
    <w:unhideWhenUsed/>
    <w:rsid w:val="00560AB5"/>
    <w:rPr>
      <w:sz w:val="20"/>
      <w:szCs w:val="20"/>
    </w:rPr>
  </w:style>
  <w:style w:type="character" w:customStyle="1" w:styleId="af4">
    <w:name w:val="Текст примечания Знак"/>
    <w:basedOn w:val="a2"/>
    <w:link w:val="af3"/>
    <w:uiPriority w:val="99"/>
    <w:semiHidden/>
    <w:locked/>
    <w:rsid w:val="00560AB5"/>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560AB5"/>
    <w:rPr>
      <w:b/>
      <w:bCs/>
    </w:rPr>
  </w:style>
  <w:style w:type="character" w:customStyle="1" w:styleId="af6">
    <w:name w:val="Тема примечания Знак"/>
    <w:basedOn w:val="af4"/>
    <w:link w:val="af5"/>
    <w:uiPriority w:val="99"/>
    <w:semiHidden/>
    <w:locked/>
    <w:rsid w:val="00560AB5"/>
    <w:rPr>
      <w:rFonts w:ascii="Times New Roman" w:hAnsi="Times New Roman" w:cs="Times New Roman"/>
      <w:b/>
      <w:bCs/>
      <w:sz w:val="20"/>
      <w:szCs w:val="20"/>
    </w:rPr>
  </w:style>
  <w:style w:type="paragraph" w:styleId="af7">
    <w:name w:val="Date"/>
    <w:basedOn w:val="a1"/>
    <w:next w:val="a1"/>
    <w:link w:val="af8"/>
    <w:uiPriority w:val="99"/>
    <w:semiHidden/>
    <w:unhideWhenUsed/>
    <w:rsid w:val="00560AB5"/>
  </w:style>
  <w:style w:type="character" w:customStyle="1" w:styleId="af8">
    <w:name w:val="Дата Знак"/>
    <w:basedOn w:val="a2"/>
    <w:link w:val="af7"/>
    <w:uiPriority w:val="99"/>
    <w:semiHidden/>
    <w:locked/>
    <w:rsid w:val="00560AB5"/>
    <w:rPr>
      <w:rFonts w:ascii="Times New Roman" w:hAnsi="Times New Roman" w:cs="Times New Roman"/>
      <w:sz w:val="24"/>
      <w:szCs w:val="24"/>
    </w:rPr>
  </w:style>
  <w:style w:type="paragraph" w:styleId="af9">
    <w:name w:val="Document Map"/>
    <w:basedOn w:val="a1"/>
    <w:link w:val="afa"/>
    <w:uiPriority w:val="99"/>
    <w:semiHidden/>
    <w:unhideWhenUsed/>
    <w:rsid w:val="00560AB5"/>
    <w:rPr>
      <w:rFonts w:ascii="Tahoma" w:hAnsi="Tahoma" w:cs="Tahoma"/>
      <w:sz w:val="16"/>
      <w:szCs w:val="16"/>
    </w:rPr>
  </w:style>
  <w:style w:type="character" w:customStyle="1" w:styleId="afa">
    <w:name w:val="Схема документа Знак"/>
    <w:basedOn w:val="a2"/>
    <w:link w:val="af9"/>
    <w:uiPriority w:val="99"/>
    <w:semiHidden/>
    <w:locked/>
    <w:rsid w:val="00560AB5"/>
    <w:rPr>
      <w:rFonts w:ascii="Tahoma" w:hAnsi="Tahoma" w:cs="Tahoma"/>
      <w:sz w:val="16"/>
      <w:szCs w:val="16"/>
    </w:rPr>
  </w:style>
  <w:style w:type="paragraph" w:styleId="afb">
    <w:name w:val="E-mail Signature"/>
    <w:basedOn w:val="a1"/>
    <w:link w:val="afc"/>
    <w:uiPriority w:val="99"/>
    <w:semiHidden/>
    <w:unhideWhenUsed/>
    <w:rsid w:val="00560AB5"/>
  </w:style>
  <w:style w:type="character" w:customStyle="1" w:styleId="afc">
    <w:name w:val="Электронная подпись Знак"/>
    <w:basedOn w:val="a2"/>
    <w:link w:val="afb"/>
    <w:uiPriority w:val="99"/>
    <w:semiHidden/>
    <w:locked/>
    <w:rsid w:val="00560AB5"/>
    <w:rPr>
      <w:rFonts w:ascii="Times New Roman" w:hAnsi="Times New Roman" w:cs="Times New Roman"/>
      <w:sz w:val="24"/>
      <w:szCs w:val="24"/>
    </w:rPr>
  </w:style>
  <w:style w:type="paragraph" w:styleId="afd">
    <w:name w:val="endnote text"/>
    <w:basedOn w:val="a1"/>
    <w:link w:val="afe"/>
    <w:uiPriority w:val="99"/>
    <w:semiHidden/>
    <w:unhideWhenUsed/>
    <w:rsid w:val="00560AB5"/>
    <w:rPr>
      <w:sz w:val="20"/>
      <w:szCs w:val="20"/>
    </w:rPr>
  </w:style>
  <w:style w:type="character" w:customStyle="1" w:styleId="afe">
    <w:name w:val="Текст концевой сноски Знак"/>
    <w:basedOn w:val="a2"/>
    <w:link w:val="afd"/>
    <w:uiPriority w:val="99"/>
    <w:semiHidden/>
    <w:locked/>
    <w:rsid w:val="00560AB5"/>
    <w:rPr>
      <w:rFonts w:ascii="Times New Roman" w:hAnsi="Times New Roman" w:cs="Times New Roman"/>
      <w:sz w:val="20"/>
      <w:szCs w:val="20"/>
    </w:rPr>
  </w:style>
  <w:style w:type="paragraph" w:styleId="aff">
    <w:name w:val="envelope address"/>
    <w:basedOn w:val="a1"/>
    <w:uiPriority w:val="99"/>
    <w:semiHidden/>
    <w:unhideWhenUsed/>
    <w:rsid w:val="00560AB5"/>
    <w:pPr>
      <w:framePr w:w="7920" w:h="1980" w:hRule="exact" w:hSpace="180" w:wrap="auto" w:hAnchor="page" w:xAlign="center" w:yAlign="bottom"/>
      <w:ind w:left="2880"/>
    </w:pPr>
    <w:rPr>
      <w:rFonts w:asciiTheme="majorHAnsi" w:eastAsiaTheme="majorEastAsia" w:hAnsiTheme="majorHAnsi"/>
    </w:rPr>
  </w:style>
  <w:style w:type="paragraph" w:styleId="29">
    <w:name w:val="envelope return"/>
    <w:basedOn w:val="a1"/>
    <w:uiPriority w:val="99"/>
    <w:semiHidden/>
    <w:unhideWhenUsed/>
    <w:rsid w:val="00560AB5"/>
    <w:rPr>
      <w:rFonts w:asciiTheme="majorHAnsi" w:eastAsiaTheme="majorEastAsia" w:hAnsiTheme="majorHAnsi"/>
      <w:sz w:val="20"/>
      <w:szCs w:val="20"/>
    </w:rPr>
  </w:style>
  <w:style w:type="paragraph" w:styleId="aff0">
    <w:name w:val="footer"/>
    <w:basedOn w:val="a1"/>
    <w:link w:val="aff1"/>
    <w:uiPriority w:val="99"/>
    <w:unhideWhenUsed/>
    <w:rsid w:val="00560AB5"/>
    <w:pPr>
      <w:tabs>
        <w:tab w:val="center" w:pos="4680"/>
        <w:tab w:val="right" w:pos="9360"/>
      </w:tabs>
    </w:pPr>
  </w:style>
  <w:style w:type="character" w:customStyle="1" w:styleId="aff1">
    <w:name w:val="Нижний колонтитул Знак"/>
    <w:basedOn w:val="a2"/>
    <w:link w:val="aff0"/>
    <w:uiPriority w:val="99"/>
    <w:locked/>
    <w:rsid w:val="00560AB5"/>
    <w:rPr>
      <w:rFonts w:ascii="Times New Roman" w:hAnsi="Times New Roman" w:cs="Times New Roman"/>
      <w:sz w:val="24"/>
      <w:szCs w:val="24"/>
    </w:rPr>
  </w:style>
  <w:style w:type="paragraph" w:styleId="aff2">
    <w:name w:val="footnote text"/>
    <w:basedOn w:val="a1"/>
    <w:link w:val="aff3"/>
    <w:uiPriority w:val="99"/>
    <w:semiHidden/>
    <w:unhideWhenUsed/>
    <w:rsid w:val="00560AB5"/>
    <w:rPr>
      <w:sz w:val="20"/>
      <w:szCs w:val="20"/>
    </w:rPr>
  </w:style>
  <w:style w:type="character" w:customStyle="1" w:styleId="aff3">
    <w:name w:val="Текст сноски Знак"/>
    <w:basedOn w:val="a2"/>
    <w:link w:val="aff2"/>
    <w:uiPriority w:val="99"/>
    <w:semiHidden/>
    <w:locked/>
    <w:rsid w:val="00560AB5"/>
    <w:rPr>
      <w:rFonts w:ascii="Times New Roman" w:hAnsi="Times New Roman" w:cs="Times New Roman"/>
      <w:sz w:val="20"/>
      <w:szCs w:val="20"/>
    </w:rPr>
  </w:style>
  <w:style w:type="paragraph" w:styleId="aff4">
    <w:name w:val="header"/>
    <w:basedOn w:val="a1"/>
    <w:link w:val="aff5"/>
    <w:uiPriority w:val="99"/>
    <w:unhideWhenUsed/>
    <w:rsid w:val="00560AB5"/>
    <w:pPr>
      <w:tabs>
        <w:tab w:val="center" w:pos="4680"/>
        <w:tab w:val="right" w:pos="9360"/>
      </w:tabs>
    </w:pPr>
  </w:style>
  <w:style w:type="character" w:customStyle="1" w:styleId="aff5">
    <w:name w:val="Верхний колонтитул Знак"/>
    <w:basedOn w:val="a2"/>
    <w:link w:val="aff4"/>
    <w:uiPriority w:val="99"/>
    <w:locked/>
    <w:rsid w:val="00560AB5"/>
    <w:rPr>
      <w:rFonts w:ascii="Times New Roman" w:hAnsi="Times New Roman" w:cs="Times New Roman"/>
      <w:sz w:val="24"/>
      <w:szCs w:val="24"/>
    </w:rPr>
  </w:style>
  <w:style w:type="paragraph" w:styleId="HTML">
    <w:name w:val="HTML Address"/>
    <w:basedOn w:val="a1"/>
    <w:link w:val="HTML0"/>
    <w:uiPriority w:val="99"/>
    <w:semiHidden/>
    <w:unhideWhenUsed/>
    <w:rsid w:val="00560AB5"/>
    <w:rPr>
      <w:i/>
      <w:iCs/>
    </w:rPr>
  </w:style>
  <w:style w:type="character" w:customStyle="1" w:styleId="HTML0">
    <w:name w:val="Адрес HTML Знак"/>
    <w:basedOn w:val="a2"/>
    <w:link w:val="HTML"/>
    <w:uiPriority w:val="99"/>
    <w:semiHidden/>
    <w:locked/>
    <w:rsid w:val="00560AB5"/>
    <w:rPr>
      <w:rFonts w:ascii="Times New Roman" w:hAnsi="Times New Roman" w:cs="Times New Roman"/>
      <w:i/>
      <w:iCs/>
      <w:sz w:val="24"/>
      <w:szCs w:val="24"/>
    </w:rPr>
  </w:style>
  <w:style w:type="paragraph" w:styleId="HTML1">
    <w:name w:val="HTML Preformatted"/>
    <w:basedOn w:val="a1"/>
    <w:link w:val="HTML2"/>
    <w:uiPriority w:val="99"/>
    <w:semiHidden/>
    <w:unhideWhenUsed/>
    <w:rsid w:val="00560AB5"/>
    <w:rPr>
      <w:rFonts w:ascii="Courier New" w:hAnsi="Courier New" w:cs="Courier New"/>
      <w:sz w:val="20"/>
      <w:szCs w:val="20"/>
    </w:rPr>
  </w:style>
  <w:style w:type="character" w:customStyle="1" w:styleId="HTML2">
    <w:name w:val="Стандартный HTML Знак"/>
    <w:basedOn w:val="a2"/>
    <w:link w:val="HTML1"/>
    <w:uiPriority w:val="99"/>
    <w:semiHidden/>
    <w:locked/>
    <w:rsid w:val="00560AB5"/>
    <w:rPr>
      <w:rFonts w:ascii="Courier New" w:hAnsi="Courier New" w:cs="Courier New"/>
      <w:sz w:val="20"/>
      <w:szCs w:val="20"/>
    </w:rPr>
  </w:style>
  <w:style w:type="paragraph" w:styleId="11">
    <w:name w:val="index 1"/>
    <w:basedOn w:val="a1"/>
    <w:next w:val="a1"/>
    <w:autoRedefine/>
    <w:uiPriority w:val="99"/>
    <w:semiHidden/>
    <w:unhideWhenUsed/>
    <w:rsid w:val="00560AB5"/>
    <w:pPr>
      <w:ind w:left="240" w:hanging="240"/>
    </w:pPr>
  </w:style>
  <w:style w:type="paragraph" w:styleId="2a">
    <w:name w:val="index 2"/>
    <w:basedOn w:val="a1"/>
    <w:next w:val="a1"/>
    <w:autoRedefine/>
    <w:uiPriority w:val="99"/>
    <w:semiHidden/>
    <w:unhideWhenUsed/>
    <w:rsid w:val="00560AB5"/>
    <w:pPr>
      <w:ind w:left="480" w:hanging="240"/>
    </w:pPr>
  </w:style>
  <w:style w:type="paragraph" w:styleId="37">
    <w:name w:val="index 3"/>
    <w:basedOn w:val="a1"/>
    <w:next w:val="a1"/>
    <w:autoRedefine/>
    <w:uiPriority w:val="99"/>
    <w:semiHidden/>
    <w:unhideWhenUsed/>
    <w:rsid w:val="00560AB5"/>
    <w:pPr>
      <w:ind w:left="720" w:hanging="240"/>
    </w:pPr>
  </w:style>
  <w:style w:type="paragraph" w:styleId="43">
    <w:name w:val="index 4"/>
    <w:basedOn w:val="a1"/>
    <w:next w:val="a1"/>
    <w:autoRedefine/>
    <w:uiPriority w:val="99"/>
    <w:semiHidden/>
    <w:unhideWhenUsed/>
    <w:rsid w:val="00560AB5"/>
    <w:pPr>
      <w:ind w:left="960" w:hanging="240"/>
    </w:pPr>
  </w:style>
  <w:style w:type="paragraph" w:styleId="53">
    <w:name w:val="index 5"/>
    <w:basedOn w:val="a1"/>
    <w:next w:val="a1"/>
    <w:autoRedefine/>
    <w:uiPriority w:val="99"/>
    <w:semiHidden/>
    <w:unhideWhenUsed/>
    <w:rsid w:val="00560AB5"/>
    <w:pPr>
      <w:ind w:left="1200" w:hanging="240"/>
    </w:pPr>
  </w:style>
  <w:style w:type="paragraph" w:styleId="61">
    <w:name w:val="index 6"/>
    <w:basedOn w:val="a1"/>
    <w:next w:val="a1"/>
    <w:autoRedefine/>
    <w:uiPriority w:val="99"/>
    <w:semiHidden/>
    <w:unhideWhenUsed/>
    <w:rsid w:val="00560AB5"/>
    <w:pPr>
      <w:ind w:left="1440" w:hanging="240"/>
    </w:pPr>
  </w:style>
  <w:style w:type="paragraph" w:styleId="71">
    <w:name w:val="index 7"/>
    <w:basedOn w:val="a1"/>
    <w:next w:val="a1"/>
    <w:autoRedefine/>
    <w:uiPriority w:val="99"/>
    <w:semiHidden/>
    <w:unhideWhenUsed/>
    <w:rsid w:val="00560AB5"/>
    <w:pPr>
      <w:ind w:left="1680" w:hanging="240"/>
    </w:pPr>
  </w:style>
  <w:style w:type="paragraph" w:styleId="81">
    <w:name w:val="index 8"/>
    <w:basedOn w:val="a1"/>
    <w:next w:val="a1"/>
    <w:autoRedefine/>
    <w:uiPriority w:val="99"/>
    <w:semiHidden/>
    <w:unhideWhenUsed/>
    <w:rsid w:val="00560AB5"/>
    <w:pPr>
      <w:ind w:left="1920" w:hanging="240"/>
    </w:pPr>
  </w:style>
  <w:style w:type="paragraph" w:styleId="91">
    <w:name w:val="index 9"/>
    <w:basedOn w:val="a1"/>
    <w:next w:val="a1"/>
    <w:autoRedefine/>
    <w:uiPriority w:val="99"/>
    <w:semiHidden/>
    <w:unhideWhenUsed/>
    <w:rsid w:val="00560AB5"/>
    <w:pPr>
      <w:ind w:left="2160" w:hanging="240"/>
    </w:pPr>
  </w:style>
  <w:style w:type="paragraph" w:styleId="aff6">
    <w:name w:val="index heading"/>
    <w:basedOn w:val="a1"/>
    <w:next w:val="11"/>
    <w:uiPriority w:val="99"/>
    <w:semiHidden/>
    <w:unhideWhenUsed/>
    <w:rsid w:val="00560AB5"/>
    <w:rPr>
      <w:rFonts w:asciiTheme="majorHAnsi" w:eastAsiaTheme="majorEastAsia" w:hAnsiTheme="majorHAnsi"/>
      <w:b/>
      <w:bCs/>
    </w:rPr>
  </w:style>
  <w:style w:type="paragraph" w:styleId="aff7">
    <w:name w:val="Intense Quote"/>
    <w:basedOn w:val="a1"/>
    <w:next w:val="a1"/>
    <w:link w:val="aff8"/>
    <w:uiPriority w:val="30"/>
    <w:rsid w:val="00560AB5"/>
    <w:pPr>
      <w:pBdr>
        <w:bottom w:val="single" w:sz="4" w:space="4" w:color="4F81BD" w:themeColor="accent1"/>
      </w:pBdr>
      <w:spacing w:before="200" w:after="280"/>
      <w:ind w:left="936" w:right="936"/>
    </w:pPr>
    <w:rPr>
      <w:b/>
      <w:bCs/>
      <w:i/>
      <w:iCs/>
      <w:color w:val="4F81BD" w:themeColor="accent1"/>
    </w:rPr>
  </w:style>
  <w:style w:type="character" w:customStyle="1" w:styleId="aff8">
    <w:name w:val="Выделенная цитата Знак"/>
    <w:basedOn w:val="a2"/>
    <w:link w:val="aff7"/>
    <w:uiPriority w:val="30"/>
    <w:locked/>
    <w:rsid w:val="00560AB5"/>
    <w:rPr>
      <w:rFonts w:ascii="Times New Roman" w:hAnsi="Times New Roman" w:cs="Times New Roman"/>
      <w:b/>
      <w:bCs/>
      <w:i/>
      <w:iCs/>
      <w:color w:val="4F81BD" w:themeColor="accent1"/>
      <w:sz w:val="24"/>
      <w:szCs w:val="24"/>
    </w:rPr>
  </w:style>
  <w:style w:type="paragraph" w:styleId="aff9">
    <w:name w:val="List"/>
    <w:basedOn w:val="a1"/>
    <w:uiPriority w:val="99"/>
    <w:semiHidden/>
    <w:unhideWhenUsed/>
    <w:rsid w:val="00560AB5"/>
    <w:pPr>
      <w:ind w:left="360" w:hanging="360"/>
      <w:contextualSpacing/>
    </w:pPr>
  </w:style>
  <w:style w:type="paragraph" w:styleId="2b">
    <w:name w:val="List 2"/>
    <w:basedOn w:val="a1"/>
    <w:uiPriority w:val="99"/>
    <w:semiHidden/>
    <w:unhideWhenUsed/>
    <w:rsid w:val="00560AB5"/>
    <w:pPr>
      <w:ind w:left="720" w:hanging="360"/>
      <w:contextualSpacing/>
    </w:pPr>
  </w:style>
  <w:style w:type="paragraph" w:styleId="38">
    <w:name w:val="List 3"/>
    <w:basedOn w:val="a1"/>
    <w:uiPriority w:val="99"/>
    <w:semiHidden/>
    <w:unhideWhenUsed/>
    <w:rsid w:val="00560AB5"/>
    <w:pPr>
      <w:ind w:left="1080" w:hanging="360"/>
      <w:contextualSpacing/>
    </w:pPr>
  </w:style>
  <w:style w:type="paragraph" w:styleId="44">
    <w:name w:val="List 4"/>
    <w:basedOn w:val="a1"/>
    <w:uiPriority w:val="99"/>
    <w:semiHidden/>
    <w:unhideWhenUsed/>
    <w:rsid w:val="00560AB5"/>
    <w:pPr>
      <w:ind w:left="1440" w:hanging="360"/>
      <w:contextualSpacing/>
    </w:pPr>
  </w:style>
  <w:style w:type="paragraph" w:styleId="54">
    <w:name w:val="List 5"/>
    <w:basedOn w:val="a1"/>
    <w:uiPriority w:val="99"/>
    <w:semiHidden/>
    <w:unhideWhenUsed/>
    <w:rsid w:val="00560AB5"/>
    <w:pPr>
      <w:ind w:left="1800" w:hanging="360"/>
      <w:contextualSpacing/>
    </w:pPr>
  </w:style>
  <w:style w:type="paragraph" w:styleId="a0">
    <w:name w:val="List Bullet"/>
    <w:basedOn w:val="a1"/>
    <w:uiPriority w:val="99"/>
    <w:semiHidden/>
    <w:unhideWhenUsed/>
    <w:rsid w:val="00560AB5"/>
    <w:pPr>
      <w:numPr>
        <w:numId w:val="1"/>
      </w:numPr>
      <w:contextualSpacing/>
    </w:pPr>
  </w:style>
  <w:style w:type="paragraph" w:styleId="20">
    <w:name w:val="List Bullet 2"/>
    <w:basedOn w:val="a1"/>
    <w:uiPriority w:val="99"/>
    <w:semiHidden/>
    <w:unhideWhenUsed/>
    <w:rsid w:val="00560AB5"/>
    <w:pPr>
      <w:numPr>
        <w:numId w:val="2"/>
      </w:numPr>
      <w:contextualSpacing/>
    </w:pPr>
  </w:style>
  <w:style w:type="paragraph" w:styleId="30">
    <w:name w:val="List Bullet 3"/>
    <w:basedOn w:val="a1"/>
    <w:uiPriority w:val="99"/>
    <w:semiHidden/>
    <w:unhideWhenUsed/>
    <w:rsid w:val="00560AB5"/>
    <w:pPr>
      <w:numPr>
        <w:numId w:val="3"/>
      </w:numPr>
      <w:contextualSpacing/>
    </w:pPr>
  </w:style>
  <w:style w:type="paragraph" w:styleId="40">
    <w:name w:val="List Bullet 4"/>
    <w:basedOn w:val="a1"/>
    <w:uiPriority w:val="99"/>
    <w:semiHidden/>
    <w:unhideWhenUsed/>
    <w:rsid w:val="00560AB5"/>
    <w:pPr>
      <w:numPr>
        <w:numId w:val="4"/>
      </w:numPr>
      <w:contextualSpacing/>
    </w:pPr>
  </w:style>
  <w:style w:type="paragraph" w:styleId="50">
    <w:name w:val="List Bullet 5"/>
    <w:basedOn w:val="a1"/>
    <w:uiPriority w:val="99"/>
    <w:semiHidden/>
    <w:unhideWhenUsed/>
    <w:rsid w:val="00560AB5"/>
    <w:pPr>
      <w:numPr>
        <w:numId w:val="5"/>
      </w:numPr>
      <w:contextualSpacing/>
    </w:pPr>
  </w:style>
  <w:style w:type="paragraph" w:styleId="affa">
    <w:name w:val="List Continue"/>
    <w:basedOn w:val="a1"/>
    <w:uiPriority w:val="99"/>
    <w:semiHidden/>
    <w:unhideWhenUsed/>
    <w:rsid w:val="00560AB5"/>
    <w:pPr>
      <w:spacing w:after="120"/>
      <w:ind w:left="360"/>
      <w:contextualSpacing/>
    </w:pPr>
  </w:style>
  <w:style w:type="paragraph" w:styleId="2c">
    <w:name w:val="List Continue 2"/>
    <w:basedOn w:val="a1"/>
    <w:uiPriority w:val="99"/>
    <w:semiHidden/>
    <w:unhideWhenUsed/>
    <w:rsid w:val="00560AB5"/>
    <w:pPr>
      <w:spacing w:after="120"/>
      <w:ind w:left="720"/>
      <w:contextualSpacing/>
    </w:pPr>
  </w:style>
  <w:style w:type="paragraph" w:styleId="39">
    <w:name w:val="List Continue 3"/>
    <w:basedOn w:val="a1"/>
    <w:uiPriority w:val="99"/>
    <w:semiHidden/>
    <w:unhideWhenUsed/>
    <w:rsid w:val="00560AB5"/>
    <w:pPr>
      <w:spacing w:after="120"/>
      <w:ind w:left="1080"/>
      <w:contextualSpacing/>
    </w:pPr>
  </w:style>
  <w:style w:type="paragraph" w:styleId="45">
    <w:name w:val="List Continue 4"/>
    <w:basedOn w:val="a1"/>
    <w:uiPriority w:val="99"/>
    <w:semiHidden/>
    <w:unhideWhenUsed/>
    <w:rsid w:val="00560AB5"/>
    <w:pPr>
      <w:spacing w:after="120"/>
      <w:ind w:left="1440"/>
      <w:contextualSpacing/>
    </w:pPr>
  </w:style>
  <w:style w:type="paragraph" w:styleId="55">
    <w:name w:val="List Continue 5"/>
    <w:basedOn w:val="a1"/>
    <w:uiPriority w:val="99"/>
    <w:semiHidden/>
    <w:unhideWhenUsed/>
    <w:rsid w:val="00560AB5"/>
    <w:pPr>
      <w:spacing w:after="120"/>
      <w:ind w:left="1800"/>
      <w:contextualSpacing/>
    </w:pPr>
  </w:style>
  <w:style w:type="paragraph" w:styleId="a">
    <w:name w:val="List Number"/>
    <w:basedOn w:val="a1"/>
    <w:uiPriority w:val="99"/>
    <w:semiHidden/>
    <w:unhideWhenUsed/>
    <w:rsid w:val="00560AB5"/>
    <w:pPr>
      <w:numPr>
        <w:numId w:val="6"/>
      </w:numPr>
      <w:contextualSpacing/>
    </w:pPr>
  </w:style>
  <w:style w:type="paragraph" w:styleId="2">
    <w:name w:val="List Number 2"/>
    <w:basedOn w:val="a1"/>
    <w:uiPriority w:val="99"/>
    <w:semiHidden/>
    <w:unhideWhenUsed/>
    <w:rsid w:val="00560AB5"/>
    <w:pPr>
      <w:numPr>
        <w:numId w:val="7"/>
      </w:numPr>
      <w:contextualSpacing/>
    </w:pPr>
  </w:style>
  <w:style w:type="paragraph" w:styleId="3">
    <w:name w:val="List Number 3"/>
    <w:basedOn w:val="a1"/>
    <w:uiPriority w:val="99"/>
    <w:semiHidden/>
    <w:unhideWhenUsed/>
    <w:rsid w:val="00560AB5"/>
    <w:pPr>
      <w:numPr>
        <w:numId w:val="8"/>
      </w:numPr>
      <w:contextualSpacing/>
    </w:pPr>
  </w:style>
  <w:style w:type="paragraph" w:styleId="4">
    <w:name w:val="List Number 4"/>
    <w:basedOn w:val="a1"/>
    <w:uiPriority w:val="99"/>
    <w:semiHidden/>
    <w:unhideWhenUsed/>
    <w:rsid w:val="00560AB5"/>
    <w:pPr>
      <w:numPr>
        <w:numId w:val="9"/>
      </w:numPr>
      <w:contextualSpacing/>
    </w:pPr>
  </w:style>
  <w:style w:type="paragraph" w:styleId="5">
    <w:name w:val="List Number 5"/>
    <w:basedOn w:val="a1"/>
    <w:uiPriority w:val="99"/>
    <w:semiHidden/>
    <w:unhideWhenUsed/>
    <w:rsid w:val="00560AB5"/>
    <w:pPr>
      <w:numPr>
        <w:numId w:val="10"/>
      </w:numPr>
      <w:contextualSpacing/>
    </w:pPr>
  </w:style>
  <w:style w:type="paragraph" w:styleId="affb">
    <w:name w:val="macro"/>
    <w:link w:val="affc"/>
    <w:uiPriority w:val="99"/>
    <w:semiHidden/>
    <w:unhideWhenUsed/>
    <w:rsid w:val="00560AB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hAnsi="Courier New" w:cs="Courier New"/>
      <w:sz w:val="20"/>
      <w:szCs w:val="20"/>
    </w:rPr>
  </w:style>
  <w:style w:type="character" w:customStyle="1" w:styleId="affc">
    <w:name w:val="Текст макроса Знак"/>
    <w:basedOn w:val="a2"/>
    <w:link w:val="affb"/>
    <w:uiPriority w:val="99"/>
    <w:semiHidden/>
    <w:locked/>
    <w:rsid w:val="00560AB5"/>
    <w:rPr>
      <w:rFonts w:ascii="Courier New" w:hAnsi="Courier New" w:cs="Courier New"/>
      <w:sz w:val="20"/>
      <w:szCs w:val="20"/>
    </w:rPr>
  </w:style>
  <w:style w:type="paragraph" w:styleId="affd">
    <w:name w:val="Message Header"/>
    <w:basedOn w:val="a1"/>
    <w:link w:val="affe"/>
    <w:uiPriority w:val="99"/>
    <w:semiHidden/>
    <w:unhideWhenUsed/>
    <w:rsid w:val="00560AB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affe">
    <w:name w:val="Шапка Знак"/>
    <w:basedOn w:val="a2"/>
    <w:link w:val="affd"/>
    <w:uiPriority w:val="99"/>
    <w:semiHidden/>
    <w:locked/>
    <w:rsid w:val="00560AB5"/>
    <w:rPr>
      <w:rFonts w:asciiTheme="majorHAnsi" w:eastAsiaTheme="majorEastAsia" w:hAnsiTheme="majorHAnsi" w:cs="Times New Roman"/>
      <w:sz w:val="24"/>
      <w:szCs w:val="24"/>
      <w:shd w:val="pct20" w:color="auto" w:fill="auto"/>
    </w:rPr>
  </w:style>
  <w:style w:type="paragraph" w:styleId="afff">
    <w:name w:val="No Spacing"/>
    <w:uiPriority w:val="1"/>
    <w:rsid w:val="00560AB5"/>
    <w:pPr>
      <w:widowControl w:val="0"/>
      <w:autoSpaceDE w:val="0"/>
      <w:autoSpaceDN w:val="0"/>
      <w:adjustRightInd w:val="0"/>
      <w:spacing w:after="0" w:line="240" w:lineRule="auto"/>
    </w:pPr>
    <w:rPr>
      <w:rFonts w:ascii="Times New Roman" w:hAnsi="Times New Roman"/>
      <w:sz w:val="24"/>
      <w:szCs w:val="24"/>
    </w:rPr>
  </w:style>
  <w:style w:type="paragraph" w:styleId="afff0">
    <w:name w:val="Normal (Web)"/>
    <w:basedOn w:val="a1"/>
    <w:uiPriority w:val="99"/>
    <w:semiHidden/>
    <w:unhideWhenUsed/>
    <w:rsid w:val="00560AB5"/>
  </w:style>
  <w:style w:type="paragraph" w:styleId="afff1">
    <w:name w:val="Normal Indent"/>
    <w:basedOn w:val="a1"/>
    <w:uiPriority w:val="99"/>
    <w:semiHidden/>
    <w:unhideWhenUsed/>
    <w:rsid w:val="00560AB5"/>
    <w:pPr>
      <w:ind w:left="720"/>
    </w:pPr>
  </w:style>
  <w:style w:type="paragraph" w:styleId="afff2">
    <w:name w:val="Note Heading"/>
    <w:basedOn w:val="a1"/>
    <w:next w:val="a1"/>
    <w:link w:val="afff3"/>
    <w:uiPriority w:val="99"/>
    <w:semiHidden/>
    <w:unhideWhenUsed/>
    <w:rsid w:val="00560AB5"/>
  </w:style>
  <w:style w:type="character" w:customStyle="1" w:styleId="afff3">
    <w:name w:val="Заголовок записки Знак"/>
    <w:basedOn w:val="a2"/>
    <w:link w:val="afff2"/>
    <w:uiPriority w:val="99"/>
    <w:semiHidden/>
    <w:locked/>
    <w:rsid w:val="00560AB5"/>
    <w:rPr>
      <w:rFonts w:ascii="Times New Roman" w:hAnsi="Times New Roman" w:cs="Times New Roman"/>
      <w:sz w:val="24"/>
      <w:szCs w:val="24"/>
    </w:rPr>
  </w:style>
  <w:style w:type="paragraph" w:styleId="afff4">
    <w:name w:val="Plain Text"/>
    <w:basedOn w:val="a1"/>
    <w:link w:val="afff5"/>
    <w:uiPriority w:val="99"/>
    <w:semiHidden/>
    <w:unhideWhenUsed/>
    <w:rsid w:val="00560AB5"/>
    <w:rPr>
      <w:rFonts w:ascii="Courier New" w:hAnsi="Courier New" w:cs="Courier New"/>
      <w:sz w:val="20"/>
      <w:szCs w:val="20"/>
    </w:rPr>
  </w:style>
  <w:style w:type="character" w:customStyle="1" w:styleId="afff5">
    <w:name w:val="Текст Знак"/>
    <w:basedOn w:val="a2"/>
    <w:link w:val="afff4"/>
    <w:uiPriority w:val="99"/>
    <w:semiHidden/>
    <w:locked/>
    <w:rsid w:val="00560AB5"/>
    <w:rPr>
      <w:rFonts w:ascii="Courier New" w:hAnsi="Courier New" w:cs="Courier New"/>
      <w:sz w:val="20"/>
      <w:szCs w:val="20"/>
    </w:rPr>
  </w:style>
  <w:style w:type="paragraph" w:styleId="2d">
    <w:name w:val="Quote"/>
    <w:basedOn w:val="a1"/>
    <w:next w:val="a1"/>
    <w:link w:val="2e"/>
    <w:uiPriority w:val="29"/>
    <w:rsid w:val="00560AB5"/>
    <w:rPr>
      <w:i/>
      <w:iCs/>
      <w:color w:val="000000" w:themeColor="text1"/>
    </w:rPr>
  </w:style>
  <w:style w:type="character" w:customStyle="1" w:styleId="2e">
    <w:name w:val="Цитата 2 Знак"/>
    <w:basedOn w:val="a2"/>
    <w:link w:val="2d"/>
    <w:uiPriority w:val="29"/>
    <w:locked/>
    <w:rsid w:val="00560AB5"/>
    <w:rPr>
      <w:rFonts w:ascii="Times New Roman" w:hAnsi="Times New Roman" w:cs="Times New Roman"/>
      <w:i/>
      <w:iCs/>
      <w:color w:val="000000" w:themeColor="text1"/>
      <w:sz w:val="24"/>
      <w:szCs w:val="24"/>
    </w:rPr>
  </w:style>
  <w:style w:type="paragraph" w:styleId="afff6">
    <w:name w:val="Salutation"/>
    <w:basedOn w:val="a1"/>
    <w:next w:val="a1"/>
    <w:link w:val="afff7"/>
    <w:uiPriority w:val="99"/>
    <w:semiHidden/>
    <w:unhideWhenUsed/>
    <w:rsid w:val="00560AB5"/>
  </w:style>
  <w:style w:type="character" w:customStyle="1" w:styleId="afff7">
    <w:name w:val="Приветствие Знак"/>
    <w:basedOn w:val="a2"/>
    <w:link w:val="afff6"/>
    <w:uiPriority w:val="99"/>
    <w:semiHidden/>
    <w:locked/>
    <w:rsid w:val="00560AB5"/>
    <w:rPr>
      <w:rFonts w:ascii="Times New Roman" w:hAnsi="Times New Roman" w:cs="Times New Roman"/>
      <w:sz w:val="24"/>
      <w:szCs w:val="24"/>
    </w:rPr>
  </w:style>
  <w:style w:type="paragraph" w:styleId="afff8">
    <w:name w:val="Signature"/>
    <w:basedOn w:val="a1"/>
    <w:link w:val="afff9"/>
    <w:uiPriority w:val="99"/>
    <w:semiHidden/>
    <w:unhideWhenUsed/>
    <w:rsid w:val="00560AB5"/>
    <w:pPr>
      <w:ind w:left="4320"/>
    </w:pPr>
  </w:style>
  <w:style w:type="character" w:customStyle="1" w:styleId="afff9">
    <w:name w:val="Подпись Знак"/>
    <w:basedOn w:val="a2"/>
    <w:link w:val="afff8"/>
    <w:uiPriority w:val="99"/>
    <w:semiHidden/>
    <w:locked/>
    <w:rsid w:val="00560AB5"/>
    <w:rPr>
      <w:rFonts w:ascii="Times New Roman" w:hAnsi="Times New Roman" w:cs="Times New Roman"/>
      <w:sz w:val="24"/>
      <w:szCs w:val="24"/>
    </w:rPr>
  </w:style>
  <w:style w:type="paragraph" w:styleId="afffa">
    <w:name w:val="Subtitle"/>
    <w:basedOn w:val="a1"/>
    <w:next w:val="a1"/>
    <w:link w:val="afffb"/>
    <w:uiPriority w:val="11"/>
    <w:rsid w:val="00560AB5"/>
    <w:pPr>
      <w:spacing w:after="60"/>
      <w:jc w:val="center"/>
      <w:outlineLvl w:val="1"/>
    </w:pPr>
    <w:rPr>
      <w:rFonts w:asciiTheme="majorHAnsi" w:eastAsiaTheme="majorEastAsia" w:hAnsiTheme="majorHAnsi"/>
    </w:rPr>
  </w:style>
  <w:style w:type="character" w:customStyle="1" w:styleId="afffb">
    <w:name w:val="Подзаголовок Знак"/>
    <w:basedOn w:val="a2"/>
    <w:link w:val="afffa"/>
    <w:uiPriority w:val="11"/>
    <w:locked/>
    <w:rsid w:val="00560AB5"/>
    <w:rPr>
      <w:rFonts w:asciiTheme="majorHAnsi" w:eastAsiaTheme="majorEastAsia" w:hAnsiTheme="majorHAnsi" w:cs="Times New Roman"/>
      <w:sz w:val="24"/>
      <w:szCs w:val="24"/>
    </w:rPr>
  </w:style>
  <w:style w:type="paragraph" w:styleId="afffc">
    <w:name w:val="table of authorities"/>
    <w:basedOn w:val="a1"/>
    <w:next w:val="a1"/>
    <w:uiPriority w:val="99"/>
    <w:semiHidden/>
    <w:unhideWhenUsed/>
    <w:rsid w:val="00560AB5"/>
    <w:pPr>
      <w:ind w:left="240" w:hanging="240"/>
    </w:pPr>
  </w:style>
  <w:style w:type="paragraph" w:styleId="afffd">
    <w:name w:val="table of figures"/>
    <w:basedOn w:val="a1"/>
    <w:next w:val="a1"/>
    <w:uiPriority w:val="99"/>
    <w:semiHidden/>
    <w:unhideWhenUsed/>
    <w:rsid w:val="00560AB5"/>
  </w:style>
  <w:style w:type="paragraph" w:styleId="afffe">
    <w:name w:val="Title"/>
    <w:basedOn w:val="a1"/>
    <w:next w:val="a1"/>
    <w:link w:val="affff"/>
    <w:uiPriority w:val="10"/>
    <w:rsid w:val="00560AB5"/>
    <w:pPr>
      <w:spacing w:before="240" w:after="60"/>
      <w:jc w:val="center"/>
      <w:outlineLvl w:val="0"/>
    </w:pPr>
    <w:rPr>
      <w:rFonts w:asciiTheme="majorHAnsi" w:eastAsiaTheme="majorEastAsia" w:hAnsiTheme="majorHAnsi"/>
      <w:b/>
      <w:bCs/>
      <w:kern w:val="28"/>
      <w:sz w:val="32"/>
      <w:szCs w:val="32"/>
    </w:rPr>
  </w:style>
  <w:style w:type="character" w:customStyle="1" w:styleId="affff">
    <w:name w:val="Заголовок Знак"/>
    <w:basedOn w:val="a2"/>
    <w:link w:val="afffe"/>
    <w:uiPriority w:val="10"/>
    <w:locked/>
    <w:rsid w:val="00560AB5"/>
    <w:rPr>
      <w:rFonts w:asciiTheme="majorHAnsi" w:eastAsiaTheme="majorEastAsia" w:hAnsiTheme="majorHAnsi" w:cs="Times New Roman"/>
      <w:b/>
      <w:bCs/>
      <w:kern w:val="28"/>
      <w:sz w:val="32"/>
      <w:szCs w:val="32"/>
    </w:rPr>
  </w:style>
  <w:style w:type="paragraph" w:styleId="affff0">
    <w:name w:val="toa heading"/>
    <w:basedOn w:val="a1"/>
    <w:next w:val="a1"/>
    <w:uiPriority w:val="99"/>
    <w:semiHidden/>
    <w:unhideWhenUsed/>
    <w:rsid w:val="00560AB5"/>
    <w:pPr>
      <w:spacing w:before="120"/>
    </w:pPr>
    <w:rPr>
      <w:rFonts w:asciiTheme="majorHAnsi" w:eastAsiaTheme="majorEastAsia" w:hAnsiTheme="majorHAnsi"/>
      <w:b/>
      <w:bCs/>
    </w:rPr>
  </w:style>
  <w:style w:type="paragraph" w:styleId="12">
    <w:name w:val="toc 1"/>
    <w:basedOn w:val="a1"/>
    <w:next w:val="a1"/>
    <w:autoRedefine/>
    <w:uiPriority w:val="39"/>
    <w:semiHidden/>
    <w:unhideWhenUsed/>
    <w:rsid w:val="00560AB5"/>
  </w:style>
  <w:style w:type="paragraph" w:styleId="2f">
    <w:name w:val="toc 2"/>
    <w:basedOn w:val="a1"/>
    <w:next w:val="a1"/>
    <w:autoRedefine/>
    <w:uiPriority w:val="39"/>
    <w:semiHidden/>
    <w:unhideWhenUsed/>
    <w:rsid w:val="00560AB5"/>
    <w:pPr>
      <w:ind w:left="240"/>
    </w:pPr>
  </w:style>
  <w:style w:type="paragraph" w:styleId="3a">
    <w:name w:val="toc 3"/>
    <w:basedOn w:val="a1"/>
    <w:next w:val="a1"/>
    <w:autoRedefine/>
    <w:uiPriority w:val="39"/>
    <w:semiHidden/>
    <w:unhideWhenUsed/>
    <w:rsid w:val="00560AB5"/>
    <w:pPr>
      <w:ind w:left="480"/>
    </w:pPr>
  </w:style>
  <w:style w:type="paragraph" w:styleId="46">
    <w:name w:val="toc 4"/>
    <w:basedOn w:val="a1"/>
    <w:next w:val="a1"/>
    <w:autoRedefine/>
    <w:uiPriority w:val="39"/>
    <w:semiHidden/>
    <w:unhideWhenUsed/>
    <w:rsid w:val="00560AB5"/>
    <w:pPr>
      <w:ind w:left="720"/>
    </w:pPr>
  </w:style>
  <w:style w:type="paragraph" w:styleId="56">
    <w:name w:val="toc 5"/>
    <w:basedOn w:val="a1"/>
    <w:next w:val="a1"/>
    <w:autoRedefine/>
    <w:uiPriority w:val="39"/>
    <w:semiHidden/>
    <w:unhideWhenUsed/>
    <w:rsid w:val="00560AB5"/>
    <w:pPr>
      <w:ind w:left="960"/>
    </w:pPr>
  </w:style>
  <w:style w:type="paragraph" w:styleId="62">
    <w:name w:val="toc 6"/>
    <w:basedOn w:val="a1"/>
    <w:next w:val="a1"/>
    <w:autoRedefine/>
    <w:uiPriority w:val="39"/>
    <w:semiHidden/>
    <w:unhideWhenUsed/>
    <w:rsid w:val="00560AB5"/>
    <w:pPr>
      <w:ind w:left="1200"/>
    </w:pPr>
  </w:style>
  <w:style w:type="paragraph" w:styleId="72">
    <w:name w:val="toc 7"/>
    <w:basedOn w:val="a1"/>
    <w:next w:val="a1"/>
    <w:autoRedefine/>
    <w:uiPriority w:val="39"/>
    <w:semiHidden/>
    <w:unhideWhenUsed/>
    <w:rsid w:val="00560AB5"/>
    <w:pPr>
      <w:ind w:left="1440"/>
    </w:pPr>
  </w:style>
  <w:style w:type="paragraph" w:styleId="82">
    <w:name w:val="toc 8"/>
    <w:basedOn w:val="a1"/>
    <w:next w:val="a1"/>
    <w:autoRedefine/>
    <w:uiPriority w:val="39"/>
    <w:semiHidden/>
    <w:unhideWhenUsed/>
    <w:rsid w:val="00560AB5"/>
    <w:pPr>
      <w:ind w:left="1680"/>
    </w:pPr>
  </w:style>
  <w:style w:type="paragraph" w:styleId="92">
    <w:name w:val="toc 9"/>
    <w:basedOn w:val="a1"/>
    <w:next w:val="a1"/>
    <w:autoRedefine/>
    <w:uiPriority w:val="39"/>
    <w:semiHidden/>
    <w:unhideWhenUsed/>
    <w:rsid w:val="00560AB5"/>
    <w:pPr>
      <w:ind w:left="1920"/>
    </w:pPr>
  </w:style>
  <w:style w:type="paragraph" w:styleId="affff1">
    <w:name w:val="TOC Heading"/>
    <w:basedOn w:val="1"/>
    <w:next w:val="a1"/>
    <w:uiPriority w:val="39"/>
    <w:semiHidden/>
    <w:unhideWhenUsed/>
    <w:qFormat/>
    <w:rsid w:val="00560AB5"/>
    <w:pPr>
      <w:outlineLvl w:val="9"/>
    </w:pPr>
  </w:style>
  <w:style w:type="paragraph" w:customStyle="1" w:styleId="Paragraph">
    <w:name w:val="Paragraph"/>
    <w:basedOn w:val="a1"/>
    <w:link w:val="ParagraphChar"/>
    <w:uiPriority w:val="1"/>
    <w:qFormat/>
    <w:rsid w:val="008F0CA8"/>
    <w:pPr>
      <w:kinsoku w:val="0"/>
      <w:overflowPunct w:val="0"/>
      <w:spacing w:before="120" w:after="120" w:line="200" w:lineRule="exact"/>
      <w:ind w:left="90" w:right="90"/>
      <w:jc w:val="both"/>
    </w:pPr>
    <w:rPr>
      <w:rFonts w:ascii="Verdana" w:hAnsi="Verdana" w:cs="Calibri"/>
      <w:color w:val="646E71"/>
      <w:sz w:val="22"/>
    </w:rPr>
  </w:style>
  <w:style w:type="paragraph" w:customStyle="1" w:styleId="HeadingOne">
    <w:name w:val="Heading One"/>
    <w:basedOn w:val="a1"/>
    <w:link w:val="HeadingOneChar"/>
    <w:uiPriority w:val="1"/>
    <w:qFormat/>
    <w:rsid w:val="008F0CA8"/>
    <w:pPr>
      <w:spacing w:after="120"/>
      <w:ind w:left="90"/>
    </w:pPr>
    <w:rPr>
      <w:rFonts w:ascii="Verdana" w:hAnsi="Verdana" w:cs="Calibri"/>
      <w:b/>
      <w:color w:val="646E71"/>
      <w:sz w:val="28"/>
    </w:rPr>
  </w:style>
  <w:style w:type="character" w:customStyle="1" w:styleId="ParagraphChar">
    <w:name w:val="Paragraph Char"/>
    <w:basedOn w:val="a2"/>
    <w:link w:val="Paragraph"/>
    <w:uiPriority w:val="1"/>
    <w:rsid w:val="008F0CA8"/>
    <w:rPr>
      <w:rFonts w:ascii="Verdana" w:hAnsi="Verdana" w:cs="Calibri"/>
      <w:color w:val="646E71"/>
      <w:szCs w:val="24"/>
    </w:rPr>
  </w:style>
  <w:style w:type="paragraph" w:customStyle="1" w:styleId="MainHeading">
    <w:name w:val="Main Heading"/>
    <w:basedOn w:val="a1"/>
    <w:link w:val="MainHeadingChar"/>
    <w:uiPriority w:val="1"/>
    <w:qFormat/>
    <w:rsid w:val="008F0CA8"/>
    <w:pPr>
      <w:spacing w:after="120"/>
      <w:ind w:left="90"/>
    </w:pPr>
    <w:rPr>
      <w:rFonts w:ascii="Verdana" w:hAnsi="Verdana" w:cs="Calibri"/>
      <w:color w:val="646E71"/>
      <w:sz w:val="38"/>
      <w:szCs w:val="38"/>
    </w:rPr>
  </w:style>
  <w:style w:type="character" w:customStyle="1" w:styleId="HeadingOneChar">
    <w:name w:val="Heading One Char"/>
    <w:basedOn w:val="a2"/>
    <w:link w:val="HeadingOne"/>
    <w:uiPriority w:val="1"/>
    <w:rsid w:val="008F0CA8"/>
    <w:rPr>
      <w:rFonts w:ascii="Verdana" w:hAnsi="Verdana" w:cs="Calibri"/>
      <w:b/>
      <w:color w:val="646E71"/>
      <w:sz w:val="28"/>
      <w:szCs w:val="24"/>
    </w:rPr>
  </w:style>
  <w:style w:type="paragraph" w:customStyle="1" w:styleId="TableFont">
    <w:name w:val="Table Font"/>
    <w:basedOn w:val="Paragraph"/>
    <w:link w:val="TableFontChar"/>
    <w:uiPriority w:val="1"/>
    <w:qFormat/>
    <w:rsid w:val="008F0CA8"/>
    <w:pPr>
      <w:spacing w:before="0" w:after="0"/>
      <w:ind w:left="91" w:right="91"/>
    </w:pPr>
  </w:style>
  <w:style w:type="character" w:customStyle="1" w:styleId="MainHeadingChar">
    <w:name w:val="Main Heading Char"/>
    <w:basedOn w:val="a2"/>
    <w:link w:val="MainHeading"/>
    <w:uiPriority w:val="1"/>
    <w:rsid w:val="008F0CA8"/>
    <w:rPr>
      <w:rFonts w:ascii="Verdana" w:hAnsi="Verdana" w:cs="Calibri"/>
      <w:color w:val="646E71"/>
      <w:sz w:val="38"/>
      <w:szCs w:val="38"/>
    </w:rPr>
  </w:style>
  <w:style w:type="character" w:styleId="affff2">
    <w:name w:val="Intense Reference"/>
    <w:basedOn w:val="a2"/>
    <w:uiPriority w:val="32"/>
    <w:rsid w:val="008F0CA8"/>
    <w:rPr>
      <w:b/>
      <w:bCs/>
      <w:smallCaps/>
      <w:color w:val="C0504D" w:themeColor="accent2"/>
      <w:spacing w:val="5"/>
      <w:u w:val="single"/>
    </w:rPr>
  </w:style>
  <w:style w:type="character" w:customStyle="1" w:styleId="TableFontChar">
    <w:name w:val="Table Font Char"/>
    <w:basedOn w:val="ParagraphChar"/>
    <w:link w:val="TableFont"/>
    <w:uiPriority w:val="1"/>
    <w:rsid w:val="008F0CA8"/>
    <w:rPr>
      <w:rFonts w:ascii="Verdana" w:hAnsi="Verdana" w:cs="Calibri"/>
      <w:color w:val="646E71"/>
      <w:szCs w:val="24"/>
    </w:rPr>
  </w:style>
  <w:style w:type="paragraph" w:customStyle="1" w:styleId="Bullet">
    <w:name w:val="Bullet"/>
    <w:basedOn w:val="Paragraph"/>
    <w:link w:val="BulletChar"/>
    <w:uiPriority w:val="1"/>
    <w:qFormat/>
    <w:rsid w:val="004F7912"/>
    <w:pPr>
      <w:numPr>
        <w:numId w:val="11"/>
      </w:numPr>
      <w:ind w:left="567"/>
      <w:jc w:val="left"/>
    </w:pPr>
  </w:style>
  <w:style w:type="character" w:customStyle="1" w:styleId="BulletChar">
    <w:name w:val="Bullet Char"/>
    <w:basedOn w:val="ParagraphChar"/>
    <w:link w:val="Bullet"/>
    <w:uiPriority w:val="1"/>
    <w:rsid w:val="004F7912"/>
    <w:rPr>
      <w:rFonts w:ascii="Verdana" w:hAnsi="Verdana" w:cs="Calibri"/>
      <w:color w:val="646E71"/>
      <w:szCs w:val="24"/>
    </w:rPr>
  </w:style>
  <w:style w:type="table" w:styleId="affff3">
    <w:name w:val="Table Grid"/>
    <w:basedOn w:val="a3"/>
    <w:uiPriority w:val="59"/>
    <w:rsid w:val="003A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a/imgres?q=defensive+driving&amp;hl=en&amp;safe=active&amp;sa=X&amp;biw=1536&amp;bih=748&amp;tbm=isch&amp;prmd=imvns&amp;tbnid=Y2BISYtdBBmlbM:&amp;imgrefurl=http://www.safe-driving.cn/English_content/Founding.asp&amp;docid=XPvj0vHwGkVVnM&amp;imgurl=http://www.safe-driving.cn/English_content/images/safe-driving.JPG&amp;w=578&amp;h=431&amp;ei=I-8WT62tEOvKiQLr-cnzDg&amp;zoo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246</Words>
  <Characters>1405</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Private Course Request Form</vt:lpstr>
      <vt:lpstr>defensive driving – when to be cautious</vt:lpstr>
    </vt:vector>
  </TitlesOfParts>
  <Company>Hewlett-Packard Company</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Course Request Form</dc:title>
  <dc:creator>Michelle Beauregard</dc:creator>
  <cp:lastModifiedBy>Александр Григорьев</cp:lastModifiedBy>
  <cp:revision>3</cp:revision>
  <cp:lastPrinted>2014-10-27T17:12:00Z</cp:lastPrinted>
  <dcterms:created xsi:type="dcterms:W3CDTF">2014-10-30T21:51:00Z</dcterms:created>
  <dcterms:modified xsi:type="dcterms:W3CDTF">2021-08-21T08:22:00Z</dcterms:modified>
</cp:coreProperties>
</file>