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0DCD" w:rsidRPr="00690DCD" w:rsidRDefault="00690DCD" w:rsidP="00690DCD">
      <w:pPr>
        <w:spacing w:line="360" w:lineRule="auto"/>
        <w:jc w:val="center"/>
        <w:rPr>
          <w:b/>
          <w:sz w:val="28"/>
          <w:szCs w:val="28"/>
        </w:rPr>
      </w:pPr>
      <w:r w:rsidRPr="00690DCD">
        <w:rPr>
          <w:b/>
          <w:sz w:val="28"/>
          <w:szCs w:val="28"/>
        </w:rPr>
        <w:t>Міністерство освіти і науки України</w:t>
      </w:r>
    </w:p>
    <w:p w:rsidR="00690DCD" w:rsidRPr="00690DCD" w:rsidRDefault="00690DCD" w:rsidP="00690DCD">
      <w:pPr>
        <w:spacing w:line="360" w:lineRule="auto"/>
        <w:jc w:val="center"/>
        <w:rPr>
          <w:b/>
          <w:sz w:val="28"/>
          <w:szCs w:val="28"/>
        </w:rPr>
      </w:pPr>
      <w:r w:rsidRPr="00690DCD">
        <w:rPr>
          <w:b/>
          <w:sz w:val="28"/>
          <w:szCs w:val="28"/>
        </w:rPr>
        <w:t>Національний університет «Львівська політехніка»</w:t>
      </w:r>
    </w:p>
    <w:p w:rsidR="00690DCD" w:rsidRPr="00690DCD" w:rsidRDefault="00690DCD" w:rsidP="00690DCD">
      <w:pPr>
        <w:spacing w:line="360" w:lineRule="auto"/>
        <w:jc w:val="right"/>
        <w:rPr>
          <w:b/>
          <w:sz w:val="28"/>
          <w:szCs w:val="28"/>
        </w:rPr>
      </w:pPr>
      <w:r w:rsidRPr="00690DCD">
        <w:rPr>
          <w:b/>
          <w:sz w:val="28"/>
          <w:szCs w:val="28"/>
        </w:rPr>
        <w:t>Кафедра ЕОМ</w:t>
      </w:r>
    </w:p>
    <w:p w:rsidR="00690DCD" w:rsidRPr="00690DCD" w:rsidRDefault="00690DCD" w:rsidP="00690DCD">
      <w:pPr>
        <w:jc w:val="right"/>
        <w:rPr>
          <w:b/>
          <w:sz w:val="28"/>
          <w:szCs w:val="28"/>
        </w:rPr>
      </w:pPr>
    </w:p>
    <w:p w:rsidR="00690DCD" w:rsidRPr="00690DCD" w:rsidRDefault="00690DCD" w:rsidP="00690DCD">
      <w:pPr>
        <w:jc w:val="right"/>
        <w:rPr>
          <w:b/>
          <w:sz w:val="28"/>
          <w:szCs w:val="28"/>
        </w:rPr>
      </w:pPr>
    </w:p>
    <w:p w:rsidR="00690DCD" w:rsidRPr="00690DCD" w:rsidRDefault="00CC3895" w:rsidP="00690DCD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2711450" cy="2573020"/>
            <wp:effectExtent l="0" t="0" r="0" b="0"/>
            <wp:docPr id="4" name="Рисунок 1" descr="Описание: Результат пошуку зображень за запитом &quot;нова емблема ну лп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Результат пошуку зображень за запитом &quot;нова емблема ну лп&quot;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DCD" w:rsidRPr="00690DCD" w:rsidRDefault="00690DCD" w:rsidP="00BA0C3C">
      <w:pPr>
        <w:jc w:val="center"/>
        <w:rPr>
          <w:sz w:val="44"/>
          <w:szCs w:val="44"/>
        </w:rPr>
      </w:pPr>
      <w:r w:rsidRPr="00690DCD">
        <w:rPr>
          <w:sz w:val="44"/>
          <w:szCs w:val="44"/>
        </w:rPr>
        <w:t xml:space="preserve">Звіт </w:t>
      </w:r>
    </w:p>
    <w:p w:rsidR="00690DCD" w:rsidRPr="00684875" w:rsidRDefault="00690DCD" w:rsidP="00BA0C3C">
      <w:pPr>
        <w:jc w:val="center"/>
        <w:rPr>
          <w:sz w:val="44"/>
          <w:szCs w:val="44"/>
          <w:lang w:val="uk-UA"/>
        </w:rPr>
      </w:pPr>
      <w:r w:rsidRPr="00690DCD">
        <w:rPr>
          <w:sz w:val="44"/>
          <w:szCs w:val="44"/>
        </w:rPr>
        <w:t xml:space="preserve">до лабораторної роботи № </w:t>
      </w:r>
      <w:r w:rsidR="00D072A4">
        <w:rPr>
          <w:sz w:val="44"/>
          <w:szCs w:val="44"/>
          <w:lang w:val="uk-UA"/>
        </w:rPr>
        <w:t>4</w:t>
      </w:r>
    </w:p>
    <w:p w:rsidR="00690DCD" w:rsidRPr="00690DCD" w:rsidRDefault="00690DCD" w:rsidP="00BA0C3C">
      <w:pPr>
        <w:jc w:val="center"/>
        <w:rPr>
          <w:sz w:val="32"/>
          <w:szCs w:val="32"/>
        </w:rPr>
      </w:pPr>
      <w:r w:rsidRPr="00690DCD">
        <w:rPr>
          <w:sz w:val="32"/>
          <w:szCs w:val="32"/>
        </w:rPr>
        <w:t>з дисципліни: «</w:t>
      </w:r>
      <w:r w:rsidR="00B0700F">
        <w:rPr>
          <w:sz w:val="32"/>
          <w:szCs w:val="32"/>
          <w:lang w:val="uk-UA"/>
        </w:rPr>
        <w:t>Інженерія програмного забезпечення</w:t>
      </w:r>
      <w:r w:rsidRPr="00690DCD">
        <w:rPr>
          <w:sz w:val="32"/>
          <w:szCs w:val="32"/>
        </w:rPr>
        <w:t>»</w:t>
      </w:r>
    </w:p>
    <w:p w:rsidR="00B0700F" w:rsidRPr="00D314F0" w:rsidRDefault="00690DCD" w:rsidP="00D072A4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072A4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D072A4" w:rsidRPr="00D072A4">
        <w:rPr>
          <w:rFonts w:ascii="Times New Roman" w:hAnsi="Times New Roman" w:cs="Times New Roman"/>
          <w:sz w:val="28"/>
          <w:szCs w:val="28"/>
          <w:lang w:val="ru-RU"/>
        </w:rPr>
        <w:t xml:space="preserve">Формування комплексної системи. Додавання функціоналу в клієнтську частину та заповнення БД необхідною інформацією для демонстрації роботи системи. </w:t>
      </w:r>
      <w:r w:rsidR="00D072A4" w:rsidRPr="00D314F0">
        <w:rPr>
          <w:rFonts w:ascii="Times New Roman" w:hAnsi="Times New Roman" w:cs="Times New Roman"/>
          <w:sz w:val="28"/>
          <w:szCs w:val="28"/>
          <w:lang w:val="ru-RU"/>
        </w:rPr>
        <w:t>Тестування програмного продукту</w:t>
      </w:r>
      <w:r w:rsidR="00B0700F" w:rsidRPr="00D072A4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690DCD" w:rsidRPr="00B0700F" w:rsidRDefault="00690DCD" w:rsidP="000F4310">
      <w:pPr>
        <w:pStyle w:val="Heading2"/>
        <w:shd w:val="clear" w:color="auto" w:fill="FFFFFF"/>
        <w:spacing w:before="150" w:after="150" w:line="600" w:lineRule="atLeast"/>
        <w:jc w:val="center"/>
        <w:rPr>
          <w:rFonts w:ascii="Times New Roman" w:hAnsi="Times New Roman"/>
          <w:i w:val="0"/>
          <w:color w:val="333333"/>
          <w:szCs w:val="24"/>
        </w:rPr>
      </w:pPr>
    </w:p>
    <w:p w:rsidR="00BA0C3C" w:rsidRDefault="00BA0C3C" w:rsidP="00BA0C3C">
      <w:pPr>
        <w:spacing w:line="360" w:lineRule="auto"/>
        <w:jc w:val="center"/>
        <w:rPr>
          <w:sz w:val="28"/>
          <w:szCs w:val="28"/>
          <w:lang w:val="uk-UA"/>
        </w:rPr>
      </w:pPr>
    </w:p>
    <w:p w:rsidR="00BA0C3C" w:rsidRPr="00BA0C3C" w:rsidRDefault="00BA0C3C" w:rsidP="00BA0C3C">
      <w:pPr>
        <w:spacing w:line="360" w:lineRule="auto"/>
        <w:jc w:val="center"/>
        <w:rPr>
          <w:sz w:val="28"/>
          <w:szCs w:val="28"/>
          <w:lang w:val="uk-UA"/>
        </w:rPr>
      </w:pPr>
    </w:p>
    <w:p w:rsidR="00690DCD" w:rsidRPr="000F4310" w:rsidRDefault="00E2145C" w:rsidP="00BA0C3C">
      <w:pPr>
        <w:jc w:val="right"/>
        <w:rPr>
          <w:sz w:val="28"/>
          <w:szCs w:val="28"/>
          <w:lang w:val="uk-UA"/>
        </w:rPr>
      </w:pPr>
      <w:r w:rsidRPr="000F4310">
        <w:rPr>
          <w:sz w:val="28"/>
          <w:szCs w:val="28"/>
          <w:lang w:val="uk-UA"/>
        </w:rPr>
        <w:t>Викона</w:t>
      </w:r>
      <w:r>
        <w:rPr>
          <w:sz w:val="28"/>
          <w:szCs w:val="28"/>
          <w:lang w:val="uk-UA"/>
        </w:rPr>
        <w:t>в</w:t>
      </w:r>
      <w:r w:rsidR="00690DCD" w:rsidRPr="000F4310">
        <w:rPr>
          <w:sz w:val="28"/>
          <w:szCs w:val="28"/>
          <w:lang w:val="uk-UA"/>
        </w:rPr>
        <w:t>:</w:t>
      </w:r>
    </w:p>
    <w:p w:rsidR="00690DCD" w:rsidRPr="000F4310" w:rsidRDefault="00684875" w:rsidP="00BA0C3C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ст.гр. КІ-36</w:t>
      </w:r>
    </w:p>
    <w:p w:rsidR="00690DCD" w:rsidRPr="00513CBE" w:rsidRDefault="00513CBE" w:rsidP="00BA0C3C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Хомик Д. І.</w:t>
      </w:r>
      <w:bookmarkStart w:id="0" w:name="_GoBack"/>
      <w:bookmarkEnd w:id="0"/>
    </w:p>
    <w:p w:rsidR="00690DCD" w:rsidRPr="00690DCD" w:rsidRDefault="00B0700F" w:rsidP="00BA0C3C">
      <w:pPr>
        <w:jc w:val="right"/>
        <w:rPr>
          <w:sz w:val="28"/>
          <w:szCs w:val="28"/>
        </w:rPr>
      </w:pPr>
      <w:r>
        <w:rPr>
          <w:sz w:val="28"/>
          <w:szCs w:val="28"/>
        </w:rPr>
        <w:t>Прийня</w:t>
      </w:r>
      <w:r>
        <w:rPr>
          <w:sz w:val="28"/>
          <w:szCs w:val="28"/>
          <w:lang w:val="uk-UA"/>
        </w:rPr>
        <w:t>в</w:t>
      </w:r>
      <w:r w:rsidR="00690DCD" w:rsidRPr="00690DCD">
        <w:rPr>
          <w:sz w:val="28"/>
          <w:szCs w:val="28"/>
        </w:rPr>
        <w:t>:</w:t>
      </w:r>
    </w:p>
    <w:p w:rsidR="00690DCD" w:rsidRPr="00B0700F" w:rsidRDefault="00CC3895" w:rsidP="00BA0C3C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ст. викладач </w:t>
      </w:r>
      <w:r w:rsidR="00B0700F">
        <w:rPr>
          <w:sz w:val="28"/>
          <w:szCs w:val="28"/>
          <w:lang w:val="uk-UA"/>
        </w:rPr>
        <w:t>Бойко Г.В.</w:t>
      </w:r>
    </w:p>
    <w:p w:rsidR="00690DCD" w:rsidRDefault="00690DCD" w:rsidP="00690DCD">
      <w:pPr>
        <w:spacing w:line="360" w:lineRule="auto"/>
        <w:jc w:val="right"/>
        <w:rPr>
          <w:sz w:val="28"/>
          <w:szCs w:val="28"/>
        </w:rPr>
      </w:pPr>
    </w:p>
    <w:p w:rsidR="00CF3545" w:rsidRPr="00690DCD" w:rsidRDefault="00690DCD" w:rsidP="006D50E0">
      <w:pPr>
        <w:jc w:val="center"/>
        <w:rPr>
          <w:sz w:val="28"/>
          <w:szCs w:val="28"/>
          <w:lang w:val="uk-UA"/>
        </w:rPr>
      </w:pPr>
      <w:r w:rsidRPr="00690DCD">
        <w:rPr>
          <w:b/>
          <w:sz w:val="28"/>
          <w:szCs w:val="28"/>
        </w:rPr>
        <w:t>Львів 2018</w:t>
      </w:r>
    </w:p>
    <w:p w:rsidR="00B86017" w:rsidRDefault="008B14CF" w:rsidP="00B0700F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0700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Мета</w:t>
      </w:r>
      <w:r w:rsidRPr="006D50E0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  <w:r w:rsidRPr="006D50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072A4" w:rsidRPr="00D072A4">
        <w:rPr>
          <w:rFonts w:ascii="Times New Roman" w:hAnsi="Times New Roman" w:cs="Times New Roman"/>
          <w:sz w:val="28"/>
          <w:szCs w:val="28"/>
          <w:lang w:val="ru-RU"/>
        </w:rPr>
        <w:t>Завершити роботу системи. Перевірити валідність її роботи.</w:t>
      </w:r>
    </w:p>
    <w:p w:rsidR="003B3F81" w:rsidRDefault="003B3F81" w:rsidP="00B86017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86017" w:rsidRDefault="00684875" w:rsidP="00B86017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0700F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Завдання: </w:t>
      </w:r>
      <w:r w:rsidR="00D072A4" w:rsidRPr="00D072A4">
        <w:rPr>
          <w:rFonts w:ascii="Times New Roman" w:hAnsi="Times New Roman" w:cs="Times New Roman"/>
          <w:sz w:val="28"/>
          <w:szCs w:val="28"/>
          <w:lang w:val="ru-RU"/>
        </w:rPr>
        <w:t>Додати функціонал в клієнтську та серверну частини, щоб забезпечити повне функціонування системи. Внести в БД всю необхідну інформацію для демонстрації роботи системи. Підготувати список тестових процедур для тестування функціонування усієї системи. Мінімальна кількість тестів – 10.</w:t>
      </w:r>
    </w:p>
    <w:p w:rsidR="003B3F81" w:rsidRDefault="003B3F81" w:rsidP="00B86017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0700F" w:rsidRDefault="00B0700F" w:rsidP="00B0700F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0700F">
        <w:rPr>
          <w:rFonts w:ascii="Times New Roman" w:hAnsi="Times New Roman" w:cs="Times New Roman"/>
          <w:b/>
          <w:sz w:val="28"/>
          <w:szCs w:val="28"/>
          <w:lang w:val="ru-RU"/>
        </w:rPr>
        <w:t xml:space="preserve">Варіант №6: </w:t>
      </w:r>
      <w:r>
        <w:rPr>
          <w:rFonts w:ascii="Times New Roman" w:hAnsi="Times New Roman" w:cs="Times New Roman"/>
          <w:sz w:val="28"/>
          <w:szCs w:val="28"/>
          <w:lang w:val="ru-RU"/>
        </w:rPr>
        <w:t>бронювання та купівля залізничних квитків.</w:t>
      </w:r>
    </w:p>
    <w:p w:rsidR="003B3F81" w:rsidRDefault="003B3F81" w:rsidP="00D613E5">
      <w:pPr>
        <w:spacing w:after="0" w:line="360" w:lineRule="auto"/>
        <w:ind w:firstLine="709"/>
        <w:rPr>
          <w:b/>
          <w:sz w:val="28"/>
          <w:szCs w:val="28"/>
          <w:lang w:val="uk-UA"/>
        </w:rPr>
      </w:pPr>
    </w:p>
    <w:p w:rsidR="00D613E5" w:rsidRDefault="00D072A4" w:rsidP="00D613E5">
      <w:pPr>
        <w:spacing w:after="0" w:line="360" w:lineRule="auto"/>
        <w:ind w:firstLine="709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Демонстрація роботи системи</w:t>
      </w:r>
      <w:r w:rsidR="006D50E0">
        <w:rPr>
          <w:b/>
          <w:sz w:val="28"/>
          <w:szCs w:val="28"/>
          <w:lang w:val="uk-UA"/>
        </w:rPr>
        <w:t>.</w:t>
      </w:r>
    </w:p>
    <w:p w:rsidR="00D072A4" w:rsidRDefault="00D072A4" w:rsidP="00D613E5">
      <w:pPr>
        <w:spacing w:after="0"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Вигляд таблиць БД:</w:t>
      </w:r>
    </w:p>
    <w:p w:rsidR="00D072A4" w:rsidRDefault="00D072A4" w:rsidP="00D072A4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uk-UA"/>
        </w:rPr>
        <w:drawing>
          <wp:inline distT="0" distB="0" distL="0" distR="0" wp14:anchorId="5148D4C2" wp14:editId="7216EF1D">
            <wp:extent cx="6092456" cy="2030819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5680" t="25081" r="8014" b="29678"/>
                    <a:stretch/>
                  </pic:blipFill>
                  <pic:spPr bwMode="auto">
                    <a:xfrm>
                      <a:off x="0" y="0"/>
                      <a:ext cx="6092459" cy="203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2A4" w:rsidRPr="00D072A4" w:rsidRDefault="00D072A4" w:rsidP="00D072A4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>Рис.1. Таблиця бази даний «</w:t>
      </w:r>
      <w:r>
        <w:rPr>
          <w:rFonts w:ascii="Times New Roman" w:hAnsi="Times New Roman" w:cs="Times New Roman"/>
          <w:sz w:val="28"/>
        </w:rPr>
        <w:t>Users</w:t>
      </w:r>
      <w:r>
        <w:rPr>
          <w:rFonts w:ascii="Times New Roman" w:hAnsi="Times New Roman" w:cs="Times New Roman"/>
          <w:sz w:val="28"/>
          <w:lang w:val="uk-UA"/>
        </w:rPr>
        <w:t>»</w:t>
      </w:r>
      <w:r w:rsidRPr="00D072A4">
        <w:rPr>
          <w:rFonts w:ascii="Times New Roman" w:hAnsi="Times New Roman" w:cs="Times New Roman"/>
          <w:sz w:val="28"/>
          <w:lang w:val="ru-RU"/>
        </w:rPr>
        <w:t>.</w:t>
      </w:r>
    </w:p>
    <w:p w:rsidR="00D072A4" w:rsidRDefault="00D072A4" w:rsidP="00D072A4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uk-UA"/>
        </w:rPr>
        <w:drawing>
          <wp:inline distT="0" distB="0" distL="0" distR="0" wp14:anchorId="74E0272A" wp14:editId="564B6B5F">
            <wp:extent cx="6220047" cy="141804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6028" t="25699" r="16725" b="47031"/>
                    <a:stretch/>
                  </pic:blipFill>
                  <pic:spPr bwMode="auto">
                    <a:xfrm>
                      <a:off x="0" y="0"/>
                      <a:ext cx="6244736" cy="1423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2A4" w:rsidRPr="00D072A4" w:rsidRDefault="00D072A4" w:rsidP="00D072A4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>Рис.2. Таблиця бази даних «</w:t>
      </w:r>
      <w:r>
        <w:rPr>
          <w:rFonts w:ascii="Times New Roman" w:hAnsi="Times New Roman" w:cs="Times New Roman"/>
          <w:sz w:val="28"/>
        </w:rPr>
        <w:t>Tickets</w:t>
      </w:r>
      <w:r>
        <w:rPr>
          <w:rFonts w:ascii="Times New Roman" w:hAnsi="Times New Roman" w:cs="Times New Roman"/>
          <w:sz w:val="28"/>
          <w:lang w:val="uk-UA"/>
        </w:rPr>
        <w:t>»</w:t>
      </w:r>
      <w:r w:rsidRPr="00D072A4">
        <w:rPr>
          <w:rFonts w:ascii="Times New Roman" w:hAnsi="Times New Roman" w:cs="Times New Roman"/>
          <w:sz w:val="28"/>
          <w:lang w:val="ru-RU"/>
        </w:rPr>
        <w:t>.</w:t>
      </w:r>
    </w:p>
    <w:p w:rsidR="00D072A4" w:rsidRDefault="00D072A4" w:rsidP="00D072A4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uk-UA"/>
        </w:rPr>
        <w:lastRenderedPageBreak/>
        <w:drawing>
          <wp:inline distT="0" distB="0" distL="0" distR="0" wp14:anchorId="2662F1C2" wp14:editId="3CE15593">
            <wp:extent cx="6422066" cy="1172493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6028" t="20743" b="51988"/>
                    <a:stretch/>
                  </pic:blipFill>
                  <pic:spPr bwMode="auto">
                    <a:xfrm>
                      <a:off x="0" y="0"/>
                      <a:ext cx="6440667" cy="1175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2A4" w:rsidRDefault="00D072A4" w:rsidP="00D072A4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uk-UA"/>
        </w:rPr>
        <w:drawing>
          <wp:inline distT="0" distB="0" distL="0" distR="0" wp14:anchorId="2B9CC7CA" wp14:editId="38A94CA0">
            <wp:extent cx="6419403" cy="1116418"/>
            <wp:effectExtent l="0" t="0" r="63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5854" t="20743" b="53228"/>
                    <a:stretch/>
                  </pic:blipFill>
                  <pic:spPr bwMode="auto">
                    <a:xfrm>
                      <a:off x="0" y="0"/>
                      <a:ext cx="6469016" cy="1125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2A4" w:rsidRDefault="00D072A4" w:rsidP="00D072A4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Рис.3. Таблиця бази даних «</w:t>
      </w:r>
      <w:r>
        <w:rPr>
          <w:rFonts w:ascii="Times New Roman" w:hAnsi="Times New Roman" w:cs="Times New Roman"/>
          <w:sz w:val="28"/>
        </w:rPr>
        <w:t>Places</w:t>
      </w:r>
      <w:r>
        <w:rPr>
          <w:rFonts w:ascii="Times New Roman" w:hAnsi="Times New Roman" w:cs="Times New Roman"/>
          <w:sz w:val="28"/>
          <w:lang w:val="uk-UA"/>
        </w:rPr>
        <w:t>»</w:t>
      </w:r>
      <w:r w:rsidRPr="00D072A4">
        <w:rPr>
          <w:rFonts w:ascii="Times New Roman" w:hAnsi="Times New Roman" w:cs="Times New Roman"/>
          <w:sz w:val="28"/>
          <w:lang w:val="ru-RU"/>
        </w:rPr>
        <w:t>.</w:t>
      </w:r>
    </w:p>
    <w:p w:rsidR="00D072A4" w:rsidRPr="00D314F0" w:rsidRDefault="00D072A4" w:rsidP="00D613E5">
      <w:pPr>
        <w:spacing w:after="0" w:line="360" w:lineRule="auto"/>
        <w:ind w:firstLine="709"/>
        <w:rPr>
          <w:b/>
          <w:sz w:val="28"/>
          <w:szCs w:val="28"/>
          <w:lang w:val="uk-UA"/>
        </w:rPr>
      </w:pPr>
      <w:r w:rsidRPr="00D314F0">
        <w:rPr>
          <w:b/>
          <w:sz w:val="28"/>
          <w:szCs w:val="28"/>
          <w:lang w:val="uk-UA"/>
        </w:rPr>
        <w:t>Покрокові скріншоти вікон та їх виконання:</w:t>
      </w:r>
    </w:p>
    <w:p w:rsidR="00D072A4" w:rsidRDefault="00D072A4" w:rsidP="00D072A4">
      <w:pPr>
        <w:pStyle w:val="ListParagraph"/>
        <w:numPr>
          <w:ilvl w:val="0"/>
          <w:numId w:val="14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Реєстрація.</w:t>
      </w:r>
      <w:r w:rsidR="00553A82">
        <w:rPr>
          <w:sz w:val="28"/>
          <w:szCs w:val="28"/>
          <w:lang w:val="uk-UA"/>
        </w:rPr>
        <w:t xml:space="preserve"> В форму вводяться дані покупця, необхідні для авторизації</w:t>
      </w:r>
    </w:p>
    <w:p w:rsidR="00553A82" w:rsidRDefault="00513CBE" w:rsidP="00BE3F4A">
      <w:pPr>
        <w:spacing w:after="0" w:line="360" w:lineRule="auto"/>
        <w:jc w:val="center"/>
        <w:rPr>
          <w:noProof/>
          <w:snapToGrid/>
          <w:lang w:val="uk-UA" w:eastAsia="en-US"/>
        </w:rPr>
      </w:pPr>
      <w:r>
        <w:rPr>
          <w:noProof/>
          <w:snapToGrid/>
          <w:lang w:val="uk-UA" w:eastAsia="uk-UA"/>
        </w:rPr>
        <w:lastRenderedPageBreak/>
        <w:drawing>
          <wp:inline distT="0" distB="0" distL="0" distR="0" wp14:anchorId="3D5F54C5" wp14:editId="012456B3">
            <wp:extent cx="5048250" cy="3181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napToGrid/>
          <w:lang w:val="uk-UA" w:eastAsia="uk-UA"/>
        </w:rPr>
        <w:drawing>
          <wp:inline distT="0" distB="0" distL="0" distR="0" wp14:anchorId="729556E2" wp14:editId="7BF0DB72">
            <wp:extent cx="6120765" cy="32137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F4A" w:rsidRDefault="00553A82" w:rsidP="00BE3F4A">
      <w:pPr>
        <w:spacing w:after="0" w:line="360" w:lineRule="auto"/>
        <w:jc w:val="center"/>
        <w:rPr>
          <w:sz w:val="28"/>
          <w:szCs w:val="28"/>
          <w:lang w:val="uk-UA"/>
        </w:rPr>
      </w:pPr>
      <w:r>
        <w:rPr>
          <w:noProof/>
          <w:snapToGrid/>
          <w:lang w:val="uk-UA" w:eastAsia="uk-UA"/>
        </w:rPr>
        <w:drawing>
          <wp:inline distT="0" distB="0" distL="0" distR="0" wp14:anchorId="4C18602B" wp14:editId="61A4AFB3">
            <wp:extent cx="1722474" cy="109089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0488" t="59133" r="53833" b="23204"/>
                    <a:stretch/>
                  </pic:blipFill>
                  <pic:spPr bwMode="auto">
                    <a:xfrm>
                      <a:off x="0" y="0"/>
                      <a:ext cx="1731551" cy="1096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A82" w:rsidRDefault="00AA2CAC" w:rsidP="00BE3F4A">
      <w:pPr>
        <w:spacing w:after="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Рис.4</w:t>
      </w:r>
      <w:r w:rsidR="00553A82">
        <w:rPr>
          <w:sz w:val="28"/>
          <w:szCs w:val="28"/>
          <w:lang w:val="uk-UA"/>
        </w:rPr>
        <w:t>. Результат реєстрації.</w:t>
      </w:r>
    </w:p>
    <w:p w:rsidR="00DC2C2E" w:rsidRPr="00553A82" w:rsidRDefault="00553A82" w:rsidP="00553A82">
      <w:pPr>
        <w:pStyle w:val="Default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Авторизація. Користувач вводить необхідні дані для входу в систему.</w:t>
      </w:r>
    </w:p>
    <w:p w:rsidR="00553A82" w:rsidRDefault="00513CBE" w:rsidP="00553A82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uk-UA"/>
        </w:rPr>
        <w:lastRenderedPageBreak/>
        <w:drawing>
          <wp:inline distT="0" distB="0" distL="0" distR="0" wp14:anchorId="3BEC9DF4" wp14:editId="65FFCC3F">
            <wp:extent cx="2895600" cy="3533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2" w:rsidRDefault="00513CBE" w:rsidP="00553A82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uk-UA"/>
        </w:rPr>
        <w:drawing>
          <wp:inline distT="0" distB="0" distL="0" distR="0" wp14:anchorId="2BC72B3A" wp14:editId="72E0FB10">
            <wp:extent cx="6120765" cy="3201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2" w:rsidRDefault="00AA2CAC" w:rsidP="00553A82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Рис.5</w:t>
      </w:r>
      <w:r w:rsidR="00553A82">
        <w:rPr>
          <w:rFonts w:ascii="Times New Roman" w:hAnsi="Times New Roman" w:cs="Times New Roman"/>
          <w:sz w:val="28"/>
          <w:lang w:val="ru-RU"/>
        </w:rPr>
        <w:t>. Результат авторизації.</w:t>
      </w:r>
    </w:p>
    <w:p w:rsidR="00553A82" w:rsidRDefault="00553A82" w:rsidP="00553A82">
      <w:pPr>
        <w:pStyle w:val="Default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Введення параметрів маршруту. Покупець обира</w:t>
      </w:r>
      <w:r w:rsidR="00513CBE">
        <w:rPr>
          <w:rFonts w:ascii="Times New Roman" w:hAnsi="Times New Roman" w:cs="Times New Roman"/>
          <w:sz w:val="28"/>
          <w:lang w:val="ru-RU"/>
        </w:rPr>
        <w:t>є.</w:t>
      </w:r>
    </w:p>
    <w:p w:rsidR="00553A82" w:rsidRDefault="00513CBE" w:rsidP="006B638A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uk-UA"/>
        </w:rPr>
        <w:lastRenderedPageBreak/>
        <w:drawing>
          <wp:inline distT="0" distB="0" distL="0" distR="0" wp14:anchorId="0AA06272" wp14:editId="438CA7AE">
            <wp:extent cx="6120765" cy="2978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38A" w:rsidRDefault="006B638A" w:rsidP="006B638A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uk-UA"/>
        </w:rPr>
        <w:drawing>
          <wp:inline distT="0" distB="0" distL="0" distR="0" wp14:anchorId="5E00362D" wp14:editId="5292FCEF">
            <wp:extent cx="4029739" cy="2789819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7805" t="19814" r="14634" b="21619"/>
                    <a:stretch/>
                  </pic:blipFill>
                  <pic:spPr bwMode="auto">
                    <a:xfrm>
                      <a:off x="0" y="0"/>
                      <a:ext cx="4041410" cy="2797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638A" w:rsidRDefault="00AA2CAC" w:rsidP="006B638A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Рис.6</w:t>
      </w:r>
      <w:r w:rsidR="006B638A">
        <w:rPr>
          <w:rFonts w:ascii="Times New Roman" w:hAnsi="Times New Roman" w:cs="Times New Roman"/>
          <w:sz w:val="28"/>
          <w:lang w:val="uk-UA"/>
        </w:rPr>
        <w:t>. Обрання маршруту за параметрами.</w:t>
      </w:r>
    </w:p>
    <w:p w:rsidR="00513CBE" w:rsidRDefault="00513CBE" w:rsidP="006B638A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513CBE" w:rsidRDefault="00513CBE" w:rsidP="006B638A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513CBE" w:rsidRDefault="00513CBE" w:rsidP="006B638A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513CBE" w:rsidRDefault="00513CBE" w:rsidP="006B638A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513CBE" w:rsidRDefault="00513CBE" w:rsidP="006B638A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513CBE" w:rsidRDefault="00513CBE" w:rsidP="006B638A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513CBE" w:rsidRDefault="00513CBE" w:rsidP="006B638A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513CBE" w:rsidRDefault="00513CBE" w:rsidP="006B638A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513CBE" w:rsidRDefault="00513CBE" w:rsidP="006B638A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513CBE" w:rsidRPr="006B638A" w:rsidRDefault="00513CBE" w:rsidP="006B638A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6B638A" w:rsidRDefault="00513CBE" w:rsidP="006B638A">
      <w:pPr>
        <w:pStyle w:val="Default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Додавання маршутів</w:t>
      </w:r>
    </w:p>
    <w:p w:rsidR="00513CBE" w:rsidRDefault="00513CBE" w:rsidP="00513CBE">
      <w:pPr>
        <w:pStyle w:val="Default"/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:rsidR="006B638A" w:rsidRPr="00513CBE" w:rsidRDefault="00513CBE" w:rsidP="00513CBE">
      <w:pPr>
        <w:pStyle w:val="Default"/>
        <w:spacing w:line="360" w:lineRule="auto"/>
        <w:ind w:left="1069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uk-UA"/>
        </w:rPr>
        <w:drawing>
          <wp:inline distT="0" distB="0" distL="0" distR="0" wp14:anchorId="3BD86307" wp14:editId="4A37C248">
            <wp:extent cx="4829175" cy="3429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38A" w:rsidRPr="006B638A" w:rsidRDefault="006B638A" w:rsidP="006B638A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3B3F81" w:rsidRDefault="003B3F81" w:rsidP="006B638A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3B3F81" w:rsidRPr="00D314F0" w:rsidRDefault="003B3F81" w:rsidP="003B3F81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D314F0">
        <w:rPr>
          <w:rFonts w:ascii="Times New Roman" w:hAnsi="Times New Roman" w:cs="Times New Roman"/>
          <w:b/>
          <w:sz w:val="28"/>
          <w:lang w:val="uk-UA"/>
        </w:rPr>
        <w:t>Тестові процедури та результати виконання тестів:</w:t>
      </w:r>
    </w:p>
    <w:p w:rsidR="003B3F81" w:rsidRDefault="003B3F81" w:rsidP="003B3F81">
      <w:pPr>
        <w:pStyle w:val="Default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Відсутня БД. При відсутності бази даних програма-сервер видає про це повідомлення.</w:t>
      </w:r>
    </w:p>
    <w:p w:rsidR="003B3F81" w:rsidRDefault="003B3F81" w:rsidP="003B3F81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uk-UA"/>
        </w:rPr>
        <w:drawing>
          <wp:inline distT="0" distB="0" distL="0" distR="0" wp14:anchorId="35B8A367" wp14:editId="7908EDEC">
            <wp:extent cx="5380075" cy="1938410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6481" t="7430" r="2439" b="47019"/>
                    <a:stretch/>
                  </pic:blipFill>
                  <pic:spPr bwMode="auto">
                    <a:xfrm>
                      <a:off x="0" y="0"/>
                      <a:ext cx="5396346" cy="1944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F81" w:rsidRDefault="00AA2CAC" w:rsidP="003B3F81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Рис.8</w:t>
      </w:r>
      <w:r w:rsidR="003B3F81">
        <w:rPr>
          <w:rFonts w:ascii="Times New Roman" w:hAnsi="Times New Roman" w:cs="Times New Roman"/>
          <w:sz w:val="28"/>
          <w:lang w:val="uk-UA"/>
        </w:rPr>
        <w:t>. Повідомлення про помилку.</w:t>
      </w:r>
    </w:p>
    <w:p w:rsidR="003B3F81" w:rsidRDefault="003B3F81" w:rsidP="003B3F81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3B3F81" w:rsidRDefault="003B3F81" w:rsidP="003B3F81">
      <w:pPr>
        <w:pStyle w:val="Default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Відсутній сервер. При відсутності програми-сервера програма-клієнт видає про це повідомлення.</w:t>
      </w:r>
    </w:p>
    <w:p w:rsidR="003B3F81" w:rsidRPr="00513CBE" w:rsidRDefault="00513CBE" w:rsidP="003B3F81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uk-UA"/>
        </w:rPr>
        <w:lastRenderedPageBreak/>
        <w:drawing>
          <wp:inline distT="0" distB="0" distL="0" distR="0" wp14:anchorId="5BDDF3B3" wp14:editId="47F361BE">
            <wp:extent cx="4629150" cy="3648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F81" w:rsidRDefault="003B3F81" w:rsidP="003B3F81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Рис.</w:t>
      </w:r>
      <w:r w:rsidR="00AA2CAC">
        <w:rPr>
          <w:rFonts w:ascii="Times New Roman" w:hAnsi="Times New Roman" w:cs="Times New Roman"/>
          <w:sz w:val="28"/>
          <w:lang w:val="uk-UA"/>
        </w:rPr>
        <w:t>9</w:t>
      </w:r>
      <w:r>
        <w:rPr>
          <w:rFonts w:ascii="Times New Roman" w:hAnsi="Times New Roman" w:cs="Times New Roman"/>
          <w:sz w:val="28"/>
          <w:lang w:val="uk-UA"/>
        </w:rPr>
        <w:t>. Відсутній сервер.</w:t>
      </w:r>
    </w:p>
    <w:p w:rsidR="003B3F81" w:rsidRDefault="003B3F81" w:rsidP="003B3F81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sz w:val="28"/>
          <w:lang w:val="uk-UA"/>
        </w:rPr>
      </w:pPr>
    </w:p>
    <w:p w:rsidR="003B3F81" w:rsidRDefault="003B3F81" w:rsidP="003B3F81">
      <w:pPr>
        <w:pStyle w:val="Default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Введення некоректних даних (пробілів) чи введення цифр туди, де мають бути літери і навпаки. В програмі передбачено перехоплення помилок у вводі під час авторизації покупця.</w:t>
      </w:r>
    </w:p>
    <w:p w:rsidR="003B3F81" w:rsidRDefault="003B3F81" w:rsidP="003B3F81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uk-UA"/>
        </w:rPr>
        <w:drawing>
          <wp:inline distT="0" distB="0" distL="0" distR="0" wp14:anchorId="643B4AAE" wp14:editId="1ED8D9E2">
            <wp:extent cx="2528254" cy="2966484"/>
            <wp:effectExtent l="0" t="0" r="571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43167" t="10835" r="30724" b="34675"/>
                    <a:stretch/>
                  </pic:blipFill>
                  <pic:spPr bwMode="auto">
                    <a:xfrm>
                      <a:off x="0" y="0"/>
                      <a:ext cx="2533326" cy="297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F81" w:rsidRDefault="003B3F81" w:rsidP="003B3F81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Рис.</w:t>
      </w:r>
      <w:r w:rsidR="00AA2CAC">
        <w:rPr>
          <w:rFonts w:ascii="Times New Roman" w:hAnsi="Times New Roman" w:cs="Times New Roman"/>
          <w:sz w:val="28"/>
          <w:lang w:val="uk-UA"/>
        </w:rPr>
        <w:t>10</w:t>
      </w:r>
      <w:r>
        <w:rPr>
          <w:rFonts w:ascii="Times New Roman" w:hAnsi="Times New Roman" w:cs="Times New Roman"/>
          <w:sz w:val="28"/>
          <w:lang w:val="uk-UA"/>
        </w:rPr>
        <w:t>. Некоректні дані.</w:t>
      </w:r>
    </w:p>
    <w:p w:rsidR="007476D7" w:rsidRDefault="007476D7" w:rsidP="003B3F81">
      <w:pPr>
        <w:pStyle w:val="Default"/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7476D7" w:rsidRPr="007476D7" w:rsidRDefault="007476D7" w:rsidP="007476D7">
      <w:pPr>
        <w:autoSpaceDE w:val="0"/>
        <w:autoSpaceDN w:val="0"/>
        <w:adjustRightInd w:val="0"/>
        <w:spacing w:before="0" w:after="0"/>
        <w:rPr>
          <w:rFonts w:ascii="Calibri" w:hAnsi="Calibri" w:cs="Calibri"/>
          <w:snapToGrid/>
          <w:color w:val="000000"/>
          <w:szCs w:val="24"/>
          <w:lang w:val="en-US" w:eastAsia="uk-UA"/>
        </w:rPr>
      </w:pPr>
    </w:p>
    <w:p w:rsidR="007476D7" w:rsidRPr="007476D7" w:rsidRDefault="007476D7" w:rsidP="00346E9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  <w:lang w:val="uk-UA" w:eastAsia="uk-UA"/>
        </w:rPr>
      </w:pPr>
      <w:r w:rsidRPr="007476D7">
        <w:rPr>
          <w:bCs/>
          <w:color w:val="000000"/>
          <w:sz w:val="28"/>
          <w:szCs w:val="28"/>
          <w:lang w:val="ru-RU" w:eastAsia="uk-UA"/>
        </w:rPr>
        <w:lastRenderedPageBreak/>
        <w:t xml:space="preserve">Спроба нажаття кнопки закінчення реєстрації при введені даних не в усі поля. </w:t>
      </w:r>
      <w:r w:rsidRPr="00D314F0">
        <w:rPr>
          <w:color w:val="000000"/>
          <w:sz w:val="28"/>
          <w:szCs w:val="28"/>
          <w:lang w:val="ru-RU" w:eastAsia="uk-UA"/>
        </w:rPr>
        <w:t xml:space="preserve">При введені не в усі поля персональних даних, видає помилку. </w:t>
      </w:r>
    </w:p>
    <w:p w:rsidR="007476D7" w:rsidRDefault="00513CBE" w:rsidP="00346E97">
      <w:pPr>
        <w:autoSpaceDE w:val="0"/>
        <w:autoSpaceDN w:val="0"/>
        <w:adjustRightInd w:val="0"/>
        <w:spacing w:before="0" w:after="0" w:line="360" w:lineRule="auto"/>
        <w:jc w:val="center"/>
        <w:rPr>
          <w:rFonts w:ascii="Calibri" w:hAnsi="Calibri" w:cs="Calibri"/>
          <w:snapToGrid/>
          <w:color w:val="000000"/>
          <w:szCs w:val="24"/>
          <w:lang w:val="en-US" w:eastAsia="uk-UA"/>
        </w:rPr>
      </w:pPr>
      <w:r>
        <w:rPr>
          <w:noProof/>
          <w:snapToGrid/>
          <w:lang w:val="uk-UA" w:eastAsia="uk-UA"/>
        </w:rPr>
        <w:drawing>
          <wp:inline distT="0" distB="0" distL="0" distR="0" wp14:anchorId="648DF3B7" wp14:editId="7824A905">
            <wp:extent cx="6120765" cy="2657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D7" w:rsidRDefault="007476D7" w:rsidP="00346E97">
      <w:pPr>
        <w:autoSpaceDE w:val="0"/>
        <w:autoSpaceDN w:val="0"/>
        <w:adjustRightInd w:val="0"/>
        <w:spacing w:before="0" w:after="0" w:line="360" w:lineRule="auto"/>
        <w:jc w:val="center"/>
        <w:rPr>
          <w:snapToGrid/>
          <w:color w:val="000000"/>
          <w:sz w:val="28"/>
          <w:szCs w:val="24"/>
          <w:lang w:val="uk-UA" w:eastAsia="uk-UA"/>
        </w:rPr>
      </w:pPr>
      <w:r>
        <w:rPr>
          <w:snapToGrid/>
          <w:color w:val="000000"/>
          <w:sz w:val="28"/>
          <w:szCs w:val="24"/>
          <w:lang w:eastAsia="uk-UA"/>
        </w:rPr>
        <w:t>Р</w:t>
      </w:r>
      <w:r w:rsidR="00AA2CAC">
        <w:rPr>
          <w:snapToGrid/>
          <w:color w:val="000000"/>
          <w:sz w:val="28"/>
          <w:szCs w:val="24"/>
          <w:lang w:eastAsia="uk-UA"/>
        </w:rPr>
        <w:t>ис.</w:t>
      </w:r>
      <w:r w:rsidR="00AA2CAC">
        <w:rPr>
          <w:snapToGrid/>
          <w:color w:val="000000"/>
          <w:sz w:val="28"/>
          <w:szCs w:val="24"/>
          <w:lang w:val="uk-UA" w:eastAsia="uk-UA"/>
        </w:rPr>
        <w:t>11</w:t>
      </w:r>
      <w:r>
        <w:rPr>
          <w:snapToGrid/>
          <w:color w:val="000000"/>
          <w:sz w:val="28"/>
          <w:szCs w:val="24"/>
          <w:lang w:eastAsia="uk-UA"/>
        </w:rPr>
        <w:t xml:space="preserve">. </w:t>
      </w:r>
      <w:r>
        <w:rPr>
          <w:snapToGrid/>
          <w:color w:val="000000"/>
          <w:sz w:val="28"/>
          <w:szCs w:val="24"/>
          <w:lang w:val="uk-UA" w:eastAsia="uk-UA"/>
        </w:rPr>
        <w:t>Помилка під час реєстрації.</w:t>
      </w:r>
    </w:p>
    <w:p w:rsidR="007476D7" w:rsidRPr="007476D7" w:rsidRDefault="007476D7" w:rsidP="00346E97">
      <w:pPr>
        <w:autoSpaceDE w:val="0"/>
        <w:autoSpaceDN w:val="0"/>
        <w:adjustRightInd w:val="0"/>
        <w:spacing w:before="0" w:after="0" w:line="360" w:lineRule="auto"/>
        <w:jc w:val="center"/>
        <w:rPr>
          <w:snapToGrid/>
          <w:color w:val="000000"/>
          <w:sz w:val="28"/>
          <w:szCs w:val="24"/>
          <w:lang w:val="uk-UA" w:eastAsia="uk-UA"/>
        </w:rPr>
      </w:pPr>
    </w:p>
    <w:p w:rsidR="007476D7" w:rsidRPr="007476D7" w:rsidRDefault="007476D7" w:rsidP="00346E9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  <w:lang w:val="uk-UA" w:eastAsia="uk-UA"/>
        </w:rPr>
      </w:pPr>
      <w:r w:rsidRPr="007476D7">
        <w:rPr>
          <w:bCs/>
          <w:color w:val="000000"/>
          <w:sz w:val="28"/>
          <w:szCs w:val="28"/>
          <w:lang w:val="ru-RU" w:eastAsia="uk-UA"/>
        </w:rPr>
        <w:t>При реєстрації потрібно ввевс</w:t>
      </w:r>
      <w:r w:rsidR="00AA2CAC">
        <w:rPr>
          <w:bCs/>
          <w:color w:val="000000"/>
          <w:sz w:val="28"/>
          <w:szCs w:val="28"/>
          <w:lang w:val="ru-RU" w:eastAsia="uk-UA"/>
        </w:rPr>
        <w:t>т</w:t>
      </w:r>
      <w:r w:rsidRPr="007476D7">
        <w:rPr>
          <w:bCs/>
          <w:color w:val="000000"/>
          <w:sz w:val="28"/>
          <w:szCs w:val="28"/>
          <w:lang w:val="ru-RU" w:eastAsia="uk-UA"/>
        </w:rPr>
        <w:t>и повторно пароль, якщо паролі не</w:t>
      </w:r>
      <w:r w:rsidR="00AA2CAC">
        <w:rPr>
          <w:bCs/>
          <w:color w:val="000000"/>
          <w:sz w:val="28"/>
          <w:szCs w:val="28"/>
          <w:lang w:val="ru-RU" w:eastAsia="uk-UA"/>
        </w:rPr>
        <w:t xml:space="preserve"> </w:t>
      </w:r>
      <w:r w:rsidRPr="007476D7">
        <w:rPr>
          <w:bCs/>
          <w:color w:val="000000"/>
          <w:sz w:val="28"/>
          <w:szCs w:val="28"/>
          <w:lang w:val="ru-RU" w:eastAsia="uk-UA"/>
        </w:rPr>
        <w:t>збігаються</w:t>
      </w:r>
      <w:r w:rsidR="00AA2CAC">
        <w:rPr>
          <w:bCs/>
          <w:color w:val="000000"/>
          <w:sz w:val="28"/>
          <w:szCs w:val="28"/>
          <w:lang w:val="ru-RU" w:eastAsia="uk-UA"/>
        </w:rPr>
        <w:t>,</w:t>
      </w:r>
      <w:r w:rsidRPr="007476D7">
        <w:rPr>
          <w:bCs/>
          <w:color w:val="000000"/>
          <w:sz w:val="28"/>
          <w:szCs w:val="28"/>
          <w:lang w:val="ru-RU" w:eastAsia="uk-UA"/>
        </w:rPr>
        <w:t xml:space="preserve"> то видасть помилку. </w:t>
      </w:r>
      <w:r w:rsidRPr="007476D7">
        <w:rPr>
          <w:color w:val="000000"/>
          <w:sz w:val="28"/>
          <w:szCs w:val="28"/>
          <w:lang w:val="ru-RU" w:eastAsia="uk-UA"/>
        </w:rPr>
        <w:t>При реєстрації, якщо покупець неправильно ввів повтор пароля</w:t>
      </w:r>
      <w:r w:rsidR="00AA2CAC">
        <w:rPr>
          <w:color w:val="000000"/>
          <w:sz w:val="28"/>
          <w:szCs w:val="28"/>
          <w:lang w:val="ru-RU" w:eastAsia="uk-UA"/>
        </w:rPr>
        <w:t>,</w:t>
      </w:r>
      <w:r w:rsidRPr="007476D7">
        <w:rPr>
          <w:color w:val="000000"/>
          <w:sz w:val="28"/>
          <w:szCs w:val="28"/>
          <w:lang w:val="ru-RU" w:eastAsia="uk-UA"/>
        </w:rPr>
        <w:t xml:space="preserve"> йому видасть попередження, про те що паролі не збігаються.</w:t>
      </w:r>
    </w:p>
    <w:p w:rsidR="007476D7" w:rsidRDefault="00513CBE" w:rsidP="00346E97">
      <w:pPr>
        <w:autoSpaceDE w:val="0"/>
        <w:autoSpaceDN w:val="0"/>
        <w:adjustRightInd w:val="0"/>
        <w:spacing w:before="0" w:after="0" w:line="360" w:lineRule="auto"/>
        <w:jc w:val="center"/>
        <w:rPr>
          <w:rFonts w:ascii="Calibri" w:hAnsi="Calibri" w:cs="Calibri"/>
          <w:snapToGrid/>
          <w:color w:val="000000"/>
          <w:sz w:val="32"/>
          <w:szCs w:val="32"/>
          <w:lang w:val="uk-UA" w:eastAsia="uk-UA"/>
        </w:rPr>
      </w:pPr>
      <w:r>
        <w:rPr>
          <w:noProof/>
          <w:snapToGrid/>
          <w:lang w:val="uk-UA" w:eastAsia="uk-UA"/>
        </w:rPr>
        <w:drawing>
          <wp:inline distT="0" distB="0" distL="0" distR="0" wp14:anchorId="6D8D679D" wp14:editId="0D63709F">
            <wp:extent cx="6120765" cy="29845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D7" w:rsidRDefault="007476D7" w:rsidP="00346E97">
      <w:pPr>
        <w:autoSpaceDE w:val="0"/>
        <w:autoSpaceDN w:val="0"/>
        <w:adjustRightInd w:val="0"/>
        <w:spacing w:before="0" w:after="0" w:line="360" w:lineRule="auto"/>
        <w:jc w:val="center"/>
        <w:rPr>
          <w:snapToGrid/>
          <w:color w:val="000000"/>
          <w:sz w:val="28"/>
          <w:szCs w:val="32"/>
          <w:lang w:val="uk-UA" w:eastAsia="uk-UA"/>
        </w:rPr>
      </w:pPr>
      <w:r w:rsidRPr="007476D7">
        <w:rPr>
          <w:snapToGrid/>
          <w:color w:val="000000"/>
          <w:sz w:val="28"/>
          <w:szCs w:val="32"/>
          <w:lang w:val="uk-UA" w:eastAsia="uk-UA"/>
        </w:rPr>
        <w:t>Рис.</w:t>
      </w:r>
      <w:r w:rsidR="00AA2CAC">
        <w:rPr>
          <w:snapToGrid/>
          <w:color w:val="000000"/>
          <w:sz w:val="28"/>
          <w:szCs w:val="32"/>
          <w:lang w:val="uk-UA" w:eastAsia="uk-UA"/>
        </w:rPr>
        <w:t>12</w:t>
      </w:r>
      <w:r w:rsidRPr="007476D7">
        <w:rPr>
          <w:snapToGrid/>
          <w:color w:val="000000"/>
          <w:sz w:val="28"/>
          <w:szCs w:val="32"/>
          <w:lang w:val="uk-UA" w:eastAsia="uk-UA"/>
        </w:rPr>
        <w:t>. Не введений однаковий пароль.</w:t>
      </w:r>
    </w:p>
    <w:p w:rsidR="00513CBE" w:rsidRDefault="00513CBE" w:rsidP="00513CBE">
      <w:pPr>
        <w:pStyle w:val="PlainText"/>
        <w:spacing w:line="360" w:lineRule="auto"/>
        <w:jc w:val="both"/>
        <w:rPr>
          <w:rFonts w:ascii="Times New Roman" w:hAnsi="Times New Roman"/>
          <w:snapToGrid/>
          <w:color w:val="000000"/>
          <w:sz w:val="28"/>
          <w:szCs w:val="32"/>
          <w:lang w:eastAsia="uk-UA"/>
        </w:rPr>
      </w:pPr>
    </w:p>
    <w:p w:rsidR="00AF6AFD" w:rsidRPr="00690DCD" w:rsidRDefault="008B14CF" w:rsidP="00513CBE">
      <w:pPr>
        <w:pStyle w:val="PlainText"/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690DCD">
        <w:rPr>
          <w:rFonts w:ascii="Times New Roman" w:hAnsi="Times New Roman"/>
          <w:b/>
          <w:sz w:val="28"/>
          <w:szCs w:val="28"/>
        </w:rPr>
        <w:lastRenderedPageBreak/>
        <w:t>Виснов</w:t>
      </w:r>
      <w:r w:rsidR="00AF6AFD" w:rsidRPr="00690DCD">
        <w:rPr>
          <w:rFonts w:ascii="Times New Roman" w:hAnsi="Times New Roman"/>
          <w:b/>
          <w:sz w:val="28"/>
          <w:szCs w:val="28"/>
        </w:rPr>
        <w:t>ки</w:t>
      </w:r>
    </w:p>
    <w:p w:rsidR="00C268B9" w:rsidRPr="00AA2CAC" w:rsidRDefault="00AA2CAC" w:rsidP="00AA2CAC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2CAC">
        <w:rPr>
          <w:rFonts w:ascii="Times New Roman" w:hAnsi="Times New Roman" w:cs="Times New Roman"/>
          <w:sz w:val="28"/>
          <w:szCs w:val="28"/>
          <w:lang w:val="ru-RU"/>
        </w:rPr>
        <w:t>На цій лабораторній роботі я завершив розробку своєї системи, додав весь необхідний функціонал у клієнтську та серверну частини, провів тестування системи, навів покроковий приклад роботи системи.</w:t>
      </w:r>
    </w:p>
    <w:sectPr w:rsidR="00C268B9" w:rsidRPr="00AA2CAC" w:rsidSect="00E2145C">
      <w:headerReference w:type="default" r:id="rId25"/>
      <w:footerReference w:type="even" r:id="rId26"/>
      <w:footerReference w:type="default" r:id="rId27"/>
      <w:pgSz w:w="11906" w:h="16838" w:code="9"/>
      <w:pgMar w:top="850" w:right="850" w:bottom="850" w:left="1417" w:header="709" w:footer="709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74B7" w:rsidRDefault="007474B7">
      <w:r>
        <w:separator/>
      </w:r>
    </w:p>
  </w:endnote>
  <w:endnote w:type="continuationSeparator" w:id="0">
    <w:p w:rsidR="007474B7" w:rsidRDefault="007474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Sans Serif">
    <w:panose1 w:val="00000000000000000000"/>
    <w:charset w:val="CC"/>
    <w:family w:val="swiss"/>
    <w:notTrueType/>
    <w:pitch w:val="variable"/>
    <w:sig w:usb0="00000201" w:usb1="00000000" w:usb2="00000000" w:usb3="00000000" w:csb0="00000004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1DEF" w:rsidRDefault="005C1DEF" w:rsidP="002A1C4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5C1DEF" w:rsidRDefault="005C1DEF" w:rsidP="002A1C4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1DEF" w:rsidRDefault="005C1DEF" w:rsidP="002A1C4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13CBE">
      <w:rPr>
        <w:rStyle w:val="PageNumber"/>
        <w:noProof/>
      </w:rPr>
      <w:t>4</w:t>
    </w:r>
    <w:r>
      <w:rPr>
        <w:rStyle w:val="PageNumber"/>
      </w:rPr>
      <w:fldChar w:fldCharType="end"/>
    </w:r>
  </w:p>
  <w:p w:rsidR="005C1DEF" w:rsidRDefault="005C1DEF" w:rsidP="002A1C4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74B7" w:rsidRDefault="007474B7">
      <w:r>
        <w:separator/>
      </w:r>
    </w:p>
  </w:footnote>
  <w:footnote w:type="continuationSeparator" w:id="0">
    <w:p w:rsidR="007474B7" w:rsidRDefault="007474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0DCD" w:rsidRPr="00B972A9" w:rsidRDefault="00690DCD" w:rsidP="00B972A9">
    <w:pPr>
      <w:pStyle w:val="Header"/>
      <w:jc w:val="center"/>
      <w:rPr>
        <w:rFonts w:ascii="Tahoma" w:hAnsi="Tahoma" w:cs="Tahoma"/>
        <w:b/>
        <w:color w:val="B3B3B3"/>
        <w:sz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41DE1"/>
    <w:multiLevelType w:val="hybridMultilevel"/>
    <w:tmpl w:val="08261C8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A166C"/>
    <w:multiLevelType w:val="hybridMultilevel"/>
    <w:tmpl w:val="29A4C1B6"/>
    <w:lvl w:ilvl="0" w:tplc="0292D7B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5468CB"/>
    <w:multiLevelType w:val="hybridMultilevel"/>
    <w:tmpl w:val="20B4F5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5AC788A"/>
    <w:multiLevelType w:val="hybridMultilevel"/>
    <w:tmpl w:val="E4E85C7C"/>
    <w:lvl w:ilvl="0" w:tplc="8FB462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3DA757C"/>
    <w:multiLevelType w:val="hybridMultilevel"/>
    <w:tmpl w:val="B65EB650"/>
    <w:lvl w:ilvl="0" w:tplc="0422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E87AFA"/>
    <w:multiLevelType w:val="hybridMultilevel"/>
    <w:tmpl w:val="2E98C7BA"/>
    <w:lvl w:ilvl="0" w:tplc="04190005">
      <w:start w:val="1"/>
      <w:numFmt w:val="bullet"/>
      <w:lvlText w:val=""/>
      <w:lvlJc w:val="left"/>
      <w:pPr>
        <w:tabs>
          <w:tab w:val="num" w:pos="709"/>
        </w:tabs>
        <w:ind w:left="70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29"/>
        </w:tabs>
        <w:ind w:left="14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49"/>
        </w:tabs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69"/>
        </w:tabs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589"/>
        </w:tabs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29"/>
        </w:tabs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49"/>
        </w:tabs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</w:rPr>
    </w:lvl>
  </w:abstractNum>
  <w:abstractNum w:abstractNumId="6" w15:restartNumberingAfterBreak="0">
    <w:nsid w:val="40C465ED"/>
    <w:multiLevelType w:val="multilevel"/>
    <w:tmpl w:val="18AE2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3E9104B"/>
    <w:multiLevelType w:val="hybridMultilevel"/>
    <w:tmpl w:val="7854AB54"/>
    <w:lvl w:ilvl="0" w:tplc="04190005">
      <w:start w:val="1"/>
      <w:numFmt w:val="bullet"/>
      <w:lvlText w:val=""/>
      <w:lvlJc w:val="left"/>
      <w:pPr>
        <w:tabs>
          <w:tab w:val="num" w:pos="709"/>
        </w:tabs>
        <w:ind w:left="70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29"/>
        </w:tabs>
        <w:ind w:left="14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49"/>
        </w:tabs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69"/>
        </w:tabs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589"/>
        </w:tabs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29"/>
        </w:tabs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49"/>
        </w:tabs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</w:rPr>
    </w:lvl>
  </w:abstractNum>
  <w:abstractNum w:abstractNumId="8" w15:restartNumberingAfterBreak="0">
    <w:nsid w:val="49115B8E"/>
    <w:multiLevelType w:val="hybridMultilevel"/>
    <w:tmpl w:val="59C8C4D0"/>
    <w:lvl w:ilvl="0" w:tplc="04090001">
      <w:start w:val="1"/>
      <w:numFmt w:val="bullet"/>
      <w:lvlText w:val=""/>
      <w:lvlJc w:val="left"/>
      <w:pPr>
        <w:ind w:left="7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abstractNum w:abstractNumId="9" w15:restartNumberingAfterBreak="0">
    <w:nsid w:val="4A3A567F"/>
    <w:multiLevelType w:val="hybridMultilevel"/>
    <w:tmpl w:val="FA28813C"/>
    <w:lvl w:ilvl="0" w:tplc="697AC45E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A5A17E7"/>
    <w:multiLevelType w:val="hybridMultilevel"/>
    <w:tmpl w:val="41DCEF9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664609"/>
    <w:multiLevelType w:val="hybridMultilevel"/>
    <w:tmpl w:val="2CAC47C6"/>
    <w:lvl w:ilvl="0" w:tplc="04190005">
      <w:start w:val="1"/>
      <w:numFmt w:val="bullet"/>
      <w:lvlText w:val=""/>
      <w:lvlJc w:val="left"/>
      <w:pPr>
        <w:tabs>
          <w:tab w:val="num" w:pos="709"/>
        </w:tabs>
        <w:ind w:left="70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29"/>
        </w:tabs>
        <w:ind w:left="14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49"/>
        </w:tabs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69"/>
        </w:tabs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589"/>
        </w:tabs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29"/>
        </w:tabs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49"/>
        </w:tabs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</w:rPr>
    </w:lvl>
  </w:abstractNum>
  <w:abstractNum w:abstractNumId="12" w15:restartNumberingAfterBreak="0">
    <w:nsid w:val="6AC01998"/>
    <w:multiLevelType w:val="multilevel"/>
    <w:tmpl w:val="29B8F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DE53A0F"/>
    <w:multiLevelType w:val="hybridMultilevel"/>
    <w:tmpl w:val="71960988"/>
    <w:lvl w:ilvl="0" w:tplc="3ADA07F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799219A5"/>
    <w:multiLevelType w:val="hybridMultilevel"/>
    <w:tmpl w:val="014055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F8F7453"/>
    <w:multiLevelType w:val="hybridMultilevel"/>
    <w:tmpl w:val="4FD8767C"/>
    <w:lvl w:ilvl="0" w:tplc="E5C2FFD6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5"/>
  </w:num>
  <w:num w:numId="4">
    <w:abstractNumId w:val="4"/>
  </w:num>
  <w:num w:numId="5">
    <w:abstractNumId w:val="8"/>
  </w:num>
  <w:num w:numId="6">
    <w:abstractNumId w:val="10"/>
  </w:num>
  <w:num w:numId="7">
    <w:abstractNumId w:val="12"/>
  </w:num>
  <w:num w:numId="8">
    <w:abstractNumId w:val="6"/>
  </w:num>
  <w:num w:numId="9">
    <w:abstractNumId w:val="0"/>
  </w:num>
  <w:num w:numId="10">
    <w:abstractNumId w:val="9"/>
  </w:num>
  <w:num w:numId="11">
    <w:abstractNumId w:val="3"/>
  </w:num>
  <w:num w:numId="12">
    <w:abstractNumId w:val="2"/>
  </w:num>
  <w:num w:numId="13">
    <w:abstractNumId w:val="14"/>
  </w:num>
  <w:num w:numId="14">
    <w:abstractNumId w:val="13"/>
  </w:num>
  <w:num w:numId="15">
    <w:abstractNumId w:val="1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0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246A"/>
    <w:rsid w:val="00064BED"/>
    <w:rsid w:val="0007328C"/>
    <w:rsid w:val="0009615F"/>
    <w:rsid w:val="000F4310"/>
    <w:rsid w:val="00110FB5"/>
    <w:rsid w:val="0014248F"/>
    <w:rsid w:val="00190789"/>
    <w:rsid w:val="001F64FA"/>
    <w:rsid w:val="00223328"/>
    <w:rsid w:val="00286900"/>
    <w:rsid w:val="002A1C45"/>
    <w:rsid w:val="002A7599"/>
    <w:rsid w:val="002D3559"/>
    <w:rsid w:val="002E0814"/>
    <w:rsid w:val="00321C71"/>
    <w:rsid w:val="00323BC4"/>
    <w:rsid w:val="00325C22"/>
    <w:rsid w:val="0034244E"/>
    <w:rsid w:val="00346E97"/>
    <w:rsid w:val="00353AFD"/>
    <w:rsid w:val="0037779A"/>
    <w:rsid w:val="003974C5"/>
    <w:rsid w:val="003A6EF4"/>
    <w:rsid w:val="003B19A5"/>
    <w:rsid w:val="003B3F81"/>
    <w:rsid w:val="003D03DB"/>
    <w:rsid w:val="00452B36"/>
    <w:rsid w:val="00487AC6"/>
    <w:rsid w:val="00496BFE"/>
    <w:rsid w:val="004D1F74"/>
    <w:rsid w:val="004E6CDC"/>
    <w:rsid w:val="00513CBE"/>
    <w:rsid w:val="00530022"/>
    <w:rsid w:val="00535409"/>
    <w:rsid w:val="00543E92"/>
    <w:rsid w:val="00547E37"/>
    <w:rsid w:val="00553A82"/>
    <w:rsid w:val="005565CE"/>
    <w:rsid w:val="0056075B"/>
    <w:rsid w:val="00576DAD"/>
    <w:rsid w:val="00583D79"/>
    <w:rsid w:val="0058557B"/>
    <w:rsid w:val="00587F27"/>
    <w:rsid w:val="005A1CA6"/>
    <w:rsid w:val="005C1DEF"/>
    <w:rsid w:val="005F4385"/>
    <w:rsid w:val="00646A3D"/>
    <w:rsid w:val="00684875"/>
    <w:rsid w:val="00690DCD"/>
    <w:rsid w:val="006A43F6"/>
    <w:rsid w:val="006B246A"/>
    <w:rsid w:val="006B3F9C"/>
    <w:rsid w:val="006B638A"/>
    <w:rsid w:val="006D4ACA"/>
    <w:rsid w:val="006D50E0"/>
    <w:rsid w:val="007474B7"/>
    <w:rsid w:val="007476D7"/>
    <w:rsid w:val="0075384F"/>
    <w:rsid w:val="007608EA"/>
    <w:rsid w:val="007A61F8"/>
    <w:rsid w:val="007B63F6"/>
    <w:rsid w:val="007E3DD9"/>
    <w:rsid w:val="007F169E"/>
    <w:rsid w:val="00802C99"/>
    <w:rsid w:val="0083034C"/>
    <w:rsid w:val="0087087E"/>
    <w:rsid w:val="008B14CF"/>
    <w:rsid w:val="008B7709"/>
    <w:rsid w:val="008C0BE6"/>
    <w:rsid w:val="00937BF0"/>
    <w:rsid w:val="00950969"/>
    <w:rsid w:val="00952DC6"/>
    <w:rsid w:val="00956D3F"/>
    <w:rsid w:val="009830A9"/>
    <w:rsid w:val="009C06FB"/>
    <w:rsid w:val="009C7124"/>
    <w:rsid w:val="00A02011"/>
    <w:rsid w:val="00A32AAE"/>
    <w:rsid w:val="00A415A7"/>
    <w:rsid w:val="00A72E1E"/>
    <w:rsid w:val="00A869D5"/>
    <w:rsid w:val="00AA2CAC"/>
    <w:rsid w:val="00AA400E"/>
    <w:rsid w:val="00AB542E"/>
    <w:rsid w:val="00AF0C4B"/>
    <w:rsid w:val="00AF6AFD"/>
    <w:rsid w:val="00B0700F"/>
    <w:rsid w:val="00B32DD3"/>
    <w:rsid w:val="00B4789E"/>
    <w:rsid w:val="00B86017"/>
    <w:rsid w:val="00B972A9"/>
    <w:rsid w:val="00BA0C3C"/>
    <w:rsid w:val="00BC2762"/>
    <w:rsid w:val="00BC2BC2"/>
    <w:rsid w:val="00BE3F4A"/>
    <w:rsid w:val="00BE47C8"/>
    <w:rsid w:val="00C072B4"/>
    <w:rsid w:val="00C24941"/>
    <w:rsid w:val="00C268B9"/>
    <w:rsid w:val="00C306C1"/>
    <w:rsid w:val="00C93B9A"/>
    <w:rsid w:val="00CB135E"/>
    <w:rsid w:val="00CC3895"/>
    <w:rsid w:val="00CC674D"/>
    <w:rsid w:val="00CF3545"/>
    <w:rsid w:val="00CF441A"/>
    <w:rsid w:val="00D04D24"/>
    <w:rsid w:val="00D072A4"/>
    <w:rsid w:val="00D14752"/>
    <w:rsid w:val="00D25CC7"/>
    <w:rsid w:val="00D314F0"/>
    <w:rsid w:val="00D37CC3"/>
    <w:rsid w:val="00D613E5"/>
    <w:rsid w:val="00D900A8"/>
    <w:rsid w:val="00DC2C2E"/>
    <w:rsid w:val="00E2145C"/>
    <w:rsid w:val="00EF1D28"/>
    <w:rsid w:val="00F17952"/>
    <w:rsid w:val="00F2110A"/>
    <w:rsid w:val="00F651CF"/>
    <w:rsid w:val="00F65CC8"/>
    <w:rsid w:val="00FC421D"/>
    <w:rsid w:val="00FD1470"/>
    <w:rsid w:val="00FF4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609955B"/>
  <w15:docId w15:val="{D241CF43-427D-4AD0-A940-6E3C35549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pacing w:before="100" w:after="100"/>
    </w:pPr>
    <w:rPr>
      <w:snapToGrid w:val="0"/>
      <w:sz w:val="24"/>
      <w:lang w:val="ru-RU" w:eastAsia="ru-RU"/>
    </w:rPr>
  </w:style>
  <w:style w:type="paragraph" w:styleId="Heading1">
    <w:name w:val="heading 1"/>
    <w:basedOn w:val="Normal"/>
    <w:next w:val="Normal"/>
    <w:qFormat/>
    <w:pPr>
      <w:keepNext/>
      <w:spacing w:line="264" w:lineRule="auto"/>
      <w:jc w:val="center"/>
      <w:outlineLvl w:val="0"/>
    </w:pPr>
    <w:rPr>
      <w:sz w:val="28"/>
      <w:lang w:val="uk-UA"/>
    </w:rPr>
  </w:style>
  <w:style w:type="paragraph" w:styleId="Heading2">
    <w:name w:val="heading 2"/>
    <w:basedOn w:val="Normal"/>
    <w:next w:val="Normal"/>
    <w:qFormat/>
    <w:pPr>
      <w:keepNext/>
      <w:spacing w:line="264" w:lineRule="auto"/>
      <w:jc w:val="right"/>
      <w:outlineLvl w:val="1"/>
    </w:pPr>
    <w:rPr>
      <w:rFonts w:ascii="Arial" w:hAnsi="Arial"/>
      <w:i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sz w:val="40"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rFonts w:ascii="MS Sans Serif" w:hAnsi="MS Sans Serif"/>
      <w:b/>
      <w:sz w:val="36"/>
      <w:lang w:val="uk-UA"/>
    </w:rPr>
  </w:style>
  <w:style w:type="paragraph" w:styleId="Heading9">
    <w:name w:val="heading 9"/>
    <w:basedOn w:val="Normal"/>
    <w:next w:val="Normal"/>
    <w:qFormat/>
    <w:pPr>
      <w:keepNext/>
      <w:overflowPunct w:val="0"/>
      <w:autoSpaceDE w:val="0"/>
      <w:autoSpaceDN w:val="0"/>
      <w:adjustRightInd w:val="0"/>
      <w:jc w:val="center"/>
      <w:textAlignment w:val="baseline"/>
      <w:outlineLvl w:val="8"/>
    </w:pPr>
    <w:rPr>
      <w:b/>
      <w:caps/>
      <w:sz w:val="28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overflowPunct w:val="0"/>
      <w:autoSpaceDE w:val="0"/>
      <w:autoSpaceDN w:val="0"/>
      <w:adjustRightInd w:val="0"/>
      <w:jc w:val="center"/>
      <w:textAlignment w:val="baseline"/>
    </w:pPr>
    <w:rPr>
      <w:sz w:val="32"/>
      <w:lang w:val="uk-UA"/>
    </w:rPr>
  </w:style>
  <w:style w:type="paragraph" w:styleId="Subtitle">
    <w:name w:val="Subtitle"/>
    <w:basedOn w:val="Normal"/>
    <w:qFormat/>
    <w:pPr>
      <w:overflowPunct w:val="0"/>
      <w:autoSpaceDE w:val="0"/>
      <w:autoSpaceDN w:val="0"/>
      <w:adjustRightInd w:val="0"/>
      <w:spacing w:line="264" w:lineRule="auto"/>
      <w:jc w:val="center"/>
      <w:textAlignment w:val="baseline"/>
    </w:pPr>
    <w:rPr>
      <w:caps/>
      <w:lang w:val="uk-UA"/>
    </w:rPr>
  </w:style>
  <w:style w:type="paragraph" w:styleId="BodyText">
    <w:name w:val="Body Text"/>
    <w:basedOn w:val="Normal"/>
    <w:rPr>
      <w:rFonts w:ascii="Bookman Old Style" w:hAnsi="Bookman Old Style"/>
      <w:sz w:val="40"/>
      <w:lang w:val="uk-UA"/>
    </w:rPr>
  </w:style>
  <w:style w:type="paragraph" w:styleId="PlainText">
    <w:name w:val="Plain Text"/>
    <w:basedOn w:val="Normal"/>
    <w:rPr>
      <w:rFonts w:ascii="Courier New" w:hAnsi="Courier New"/>
      <w:lang w:val="uk-UA"/>
    </w:rPr>
  </w:style>
  <w:style w:type="paragraph" w:customStyle="1" w:styleId="a">
    <w:name w:val="Термин"/>
    <w:basedOn w:val="Normal"/>
    <w:next w:val="a0"/>
    <w:pPr>
      <w:spacing w:before="0" w:after="0"/>
    </w:pPr>
  </w:style>
  <w:style w:type="paragraph" w:customStyle="1" w:styleId="a0">
    <w:name w:val="Список определений"/>
    <w:basedOn w:val="Normal"/>
    <w:next w:val="a"/>
    <w:pPr>
      <w:spacing w:before="0" w:after="0"/>
      <w:ind w:left="360"/>
    </w:pPr>
  </w:style>
  <w:style w:type="paragraph" w:styleId="NormalWeb">
    <w:name w:val="Normal (Web)"/>
    <w:basedOn w:val="Normal"/>
    <w:rsid w:val="00CF3545"/>
    <w:pPr>
      <w:spacing w:beforeAutospacing="1" w:afterAutospacing="1"/>
    </w:pPr>
    <w:rPr>
      <w:szCs w:val="24"/>
    </w:rPr>
  </w:style>
  <w:style w:type="paragraph" w:styleId="Footer">
    <w:name w:val="footer"/>
    <w:basedOn w:val="Normal"/>
    <w:rsid w:val="002A1C45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  <w:rsid w:val="002A1C45"/>
  </w:style>
  <w:style w:type="paragraph" w:styleId="Header">
    <w:name w:val="header"/>
    <w:basedOn w:val="Normal"/>
    <w:link w:val="HeaderChar"/>
    <w:rsid w:val="00B972A9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rsid w:val="00B972A9"/>
  </w:style>
  <w:style w:type="character" w:styleId="Hyperlink">
    <w:name w:val="Hyperlink"/>
    <w:rsid w:val="00B972A9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CF441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F441A"/>
    <w:rPr>
      <w:rFonts w:ascii="Tahoma" w:hAnsi="Tahoma" w:cs="Tahoma"/>
      <w:sz w:val="16"/>
      <w:szCs w:val="16"/>
      <w:lang w:val="ru-RU" w:eastAsia="ru-RU"/>
    </w:rPr>
  </w:style>
  <w:style w:type="paragraph" w:styleId="ListParagraph">
    <w:name w:val="List Paragraph"/>
    <w:basedOn w:val="Normal"/>
    <w:uiPriority w:val="34"/>
    <w:qFormat/>
    <w:rsid w:val="00535409"/>
    <w:pPr>
      <w:spacing w:before="0" w:after="0"/>
      <w:ind w:left="720"/>
      <w:contextualSpacing/>
    </w:pPr>
    <w:rPr>
      <w:snapToGrid/>
      <w:sz w:val="20"/>
      <w:lang w:val="en-GB" w:eastAsia="en-US"/>
    </w:rPr>
  </w:style>
  <w:style w:type="character" w:customStyle="1" w:styleId="apple-converted-space">
    <w:name w:val="apple-converted-space"/>
    <w:basedOn w:val="DefaultParagraphFont"/>
    <w:rsid w:val="00535409"/>
  </w:style>
  <w:style w:type="character" w:styleId="PlaceholderText">
    <w:name w:val="Placeholder Text"/>
    <w:basedOn w:val="DefaultParagraphFont"/>
    <w:uiPriority w:val="99"/>
    <w:semiHidden/>
    <w:rsid w:val="00684875"/>
    <w:rPr>
      <w:color w:val="808080"/>
    </w:rPr>
  </w:style>
  <w:style w:type="paragraph" w:customStyle="1" w:styleId="Default">
    <w:name w:val="Default"/>
    <w:rsid w:val="00B0700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46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10</Pages>
  <Words>1617</Words>
  <Characters>923</Characters>
  <Application>Microsoft Office Word</Application>
  <DocSecurity>0</DocSecurity>
  <Lines>7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МІНІСТЕРСТВО ОСВІТИ І НАУКИ УКРАЇНИ</vt:lpstr>
      <vt:lpstr>МІНІСТЕРСТВО ОСВІТИ І НАУКИ УКРАЇНИ</vt:lpstr>
    </vt:vector>
  </TitlesOfParts>
  <Company>Programmers</Company>
  <LinksUpToDate>false</LinksUpToDate>
  <CharactersWithSpaces>2535</CharactersWithSpaces>
  <SharedDoc>false</SharedDoc>
  <HLinks>
    <vt:vector size="6" baseType="variant">
      <vt:variant>
        <vt:i4>4718657</vt:i4>
      </vt:variant>
      <vt:variant>
        <vt:i4>0</vt:i4>
      </vt:variant>
      <vt:variant>
        <vt:i4>0</vt:i4>
      </vt:variant>
      <vt:variant>
        <vt:i4>5</vt:i4>
      </vt:variant>
      <vt:variant>
        <vt:lpwstr>http://antibotan.com/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МІНІСТЕРСТВО ОСВІТИ І НАУКИ УКРАЇНИ</dc:title>
  <dc:creator>Андрей</dc:creator>
  <cp:lastModifiedBy>Dmytro Khomyk</cp:lastModifiedBy>
  <cp:revision>16</cp:revision>
  <cp:lastPrinted>2018-10-07T13:08:00Z</cp:lastPrinted>
  <dcterms:created xsi:type="dcterms:W3CDTF">2018-02-22T15:10:00Z</dcterms:created>
  <dcterms:modified xsi:type="dcterms:W3CDTF">2018-12-03T17:17:00Z</dcterms:modified>
</cp:coreProperties>
</file>