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Anyone Can Make Games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>
          <w:color w:val="999999"/>
        </w:rPr>
      </w:pPr>
      <w:bookmarkStart w:colFirst="0" w:colLast="0" w:name="_heading=h.30j0zll" w:id="1"/>
      <w:bookmarkEnd w:id="1"/>
      <w:r w:rsidDel="00000000" w:rsidR="00000000" w:rsidRPr="00000000">
        <w:rPr>
          <w:color w:val="999999"/>
          <w:rtl w:val="0"/>
        </w:rPr>
        <w:t xml:space="preserve">From 0 to Flappy Bird in 2 hours</w:t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3505200" cy="196633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66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b w:val="1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u w:val="single"/>
          <w:rtl w:val="0"/>
        </w:rPr>
        <w:t xml:space="preserve">Core Concepts from the Lesson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Unity IDE - Integrated Development Environment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Project: Everything in your project. Basically the </w:t>
      </w: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Hierarchy: Everything that exists in your current </w:t>
      </w:r>
      <w:r w:rsidDel="00000000" w:rsidR="00000000" w:rsidRPr="00000000">
        <w:rPr>
          <w:b w:val="1"/>
          <w:rtl w:val="0"/>
        </w:rPr>
        <w:t xml:space="preserve">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Inspector: Everything to know and edit about the currently selected </w:t>
      </w:r>
      <w:r w:rsidDel="00000000" w:rsidR="00000000" w:rsidRPr="00000000">
        <w:rPr>
          <w:b w:val="1"/>
          <w:rtl w:val="0"/>
        </w:rPr>
        <w:t xml:space="preserve">Game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Scene: Your current scene. Imagine this as a level!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Game: What your player will actually see!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Colliders and Physics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Collisions need a Collider2D on every collidable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one object must have a RigidBody2D, which automatically enables physics on that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Component Based Programming: Jumper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Unity has a unique structure called Component Based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script does one distinct thing, like jumping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allows you to slap a jumper on anything that needs to know how to jump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Object Oriented Programming: Pipe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alternate way to program is Object 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where there is one script for the whole “Object” like the 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method is less reusable but easier to understand!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always mix the two methods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Game GUI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UI in Unity exists inside a Canvas, so make that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what you can build, start with Text!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ind w:left="0" w:firstLine="0"/>
        <w:rPr>
          <w:b w:val="1"/>
          <w:u w:val="singl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u w:val="single"/>
          <w:rtl w:val="0"/>
        </w:rPr>
        <w:t xml:space="preserve">What’s Next? Challenges!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Easy: Block the top and bottom of the screen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bounce too high, we shoot off the top of the screen.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fall too low, we fall past the bottom of the screen and don’t die!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fix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Hint: It has to do with collision and placing some new sprites!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Medium: Play Some Sounds!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We have a music element that plays a song whenever we play the game, but sound effects are great too!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some free sound effects and download them. We have a jump sound in the project folder already. But if you want to make your own, an old (but good!) tool for making your own 8-bits sounds is called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JSFXR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the sounds in your game, put an AudioSource on any object you want to make sounds. Then attach the new sound in the AudioClip box!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use the code below to make them play that sound, on a script that is attached to the same object, and at a time that makes sense! For instance, this could go in your InputController in the Jump method!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GetComponent&lt;AudioSource&gt;().Play();</w:t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Hard: Reset the score and respawn the player on death!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player touches a pipe, they disappear, and the score keeps counting!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implement some code that makes the player respawn, the score reset, and the pipes move backward when the player dies!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player, you’ll have to assign a vector value to </w:t>
      </w:r>
      <w:r w:rsidDel="00000000" w:rsidR="00000000" w:rsidRPr="00000000">
        <w:rPr>
          <w:b w:val="1"/>
          <w:rtl w:val="0"/>
        </w:rPr>
        <w:t xml:space="preserve">transform.position</w:t>
      </w:r>
      <w:r w:rsidDel="00000000" w:rsidR="00000000" w:rsidRPr="00000000">
        <w:rPr>
          <w:rtl w:val="0"/>
        </w:rPr>
        <w:t xml:space="preserve">. You can assign a new vector to the transform’s position with </w:t>
      </w:r>
      <w:r w:rsidDel="00000000" w:rsidR="00000000" w:rsidRPr="00000000">
        <w:rPr>
          <w:b w:val="1"/>
          <w:rtl w:val="0"/>
        </w:rPr>
        <w:t xml:space="preserve">transform.position = new Vector3(0, 0,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You’ll also need a reference to the score manager to reset the score!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move the pipes backwards?</w:t>
      </w:r>
    </w:p>
    <w:p w:rsidR="00000000" w:rsidDel="00000000" w:rsidP="00000000" w:rsidRDefault="00000000" w:rsidRPr="00000000" w14:paraId="0000002D">
      <w:pPr>
        <w:pStyle w:val="Heading2"/>
        <w:pageBreakBefore w:val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Do Some Game Jams!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The absolute best way to learn how to make games is…. to make games! Try some game jams at websites like Ludum Dare or itch.io/jams to test your abilities. Or just build some on your own time! Feel free to reach out for pointers, help, or just for a chat at</w:t>
      </w:r>
      <w:r w:rsidDel="00000000" w:rsidR="00000000" w:rsidRPr="00000000">
        <w:rPr>
          <w:b w:val="1"/>
          <w:rtl w:val="0"/>
        </w:rPr>
        <w:t xml:space="preserve"> team@indieGameAcademy.com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i w:val="1"/>
        <w:color w:val="efefef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5419725</wp:posOffset>
          </wp:positionH>
          <wp:positionV relativeFrom="paragraph">
            <wp:posOffset>114300</wp:posOffset>
          </wp:positionV>
          <wp:extent cx="595313" cy="610384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5313" cy="61038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rPr>
        <w:i w:val="1"/>
        <w:color w:val="999999"/>
        <w:sz w:val="18"/>
        <w:szCs w:val="18"/>
        <w:u w:val="single"/>
      </w:rPr>
    </w:pPr>
    <w:r w:rsidDel="00000000" w:rsidR="00000000" w:rsidRPr="00000000">
      <w:rPr>
        <w:i w:val="1"/>
        <w:color w:val="999999"/>
        <w:sz w:val="18"/>
        <w:szCs w:val="18"/>
        <w:u w:val="single"/>
        <w:rtl w:val="0"/>
      </w:rPr>
      <w:t xml:space="preserve">From 0 to Flappy Bird in 2 hours</w:t>
    </w:r>
  </w:p>
  <w:p w:rsidR="00000000" w:rsidDel="00000000" w:rsidP="00000000" w:rsidRDefault="00000000" w:rsidRPr="00000000" w14:paraId="00000031">
    <w:pPr>
      <w:rPr>
        <w:i w:val="1"/>
        <w:color w:val="999999"/>
        <w:sz w:val="18"/>
        <w:szCs w:val="18"/>
      </w:rPr>
    </w:pPr>
    <w:r w:rsidDel="00000000" w:rsidR="00000000" w:rsidRPr="00000000">
      <w:rPr>
        <w:i w:val="1"/>
        <w:color w:val="999999"/>
        <w:sz w:val="18"/>
        <w:szCs w:val="18"/>
        <w:rtl w:val="0"/>
      </w:rPr>
      <w:t xml:space="preserve">Taught By: Dylan Cragle</w:t>
    </w:r>
  </w:p>
  <w:p w:rsidR="00000000" w:rsidDel="00000000" w:rsidP="00000000" w:rsidRDefault="00000000" w:rsidRPr="00000000" w14:paraId="00000032">
    <w:pPr>
      <w:rPr>
        <w:i w:val="1"/>
        <w:color w:val="999999"/>
        <w:sz w:val="18"/>
        <w:szCs w:val="18"/>
      </w:rPr>
    </w:pPr>
    <w:hyperlink r:id="rId2">
      <w:r w:rsidDel="00000000" w:rsidR="00000000" w:rsidRPr="00000000">
        <w:rPr>
          <w:i w:val="1"/>
          <w:color w:val="1155cc"/>
          <w:sz w:val="18"/>
          <w:szCs w:val="18"/>
          <w:u w:val="single"/>
          <w:rtl w:val="0"/>
        </w:rPr>
        <w:t xml:space="preserve">team@indieGameAcademy.games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>
        <w:i w:val="1"/>
        <w:color w:val="999999"/>
        <w:sz w:val="18"/>
        <w:szCs w:val="18"/>
      </w:rPr>
    </w:pPr>
    <w:hyperlink r:id="rId3">
      <w:r w:rsidDel="00000000" w:rsidR="00000000" w:rsidRPr="00000000">
        <w:rPr>
          <w:i w:val="1"/>
          <w:color w:val="1155cc"/>
          <w:sz w:val="18"/>
          <w:szCs w:val="18"/>
          <w:u w:val="single"/>
          <w:rtl w:val="0"/>
        </w:rPr>
        <w:t xml:space="preserve">https://indiegameacademy.com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sfxr.me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team@indiegameacademy.games" TargetMode="External"/><Relationship Id="rId3" Type="http://schemas.openxmlformats.org/officeDocument/2006/relationships/hyperlink" Target="https://indiegame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dzia48I3lUizwbbviO+R5nt3Dg==">CgMxLjAyCGguZ2pkZ3hzMgloLjMwajB6bGwyCWguMWZvYjl0ZTIJaC4zem55c2g3MgloLjJldDkycDAyCGgudHlqY3d0MgloLjNkeTZ2a20yCWguMXQzaDVzZjIJaC40ZDM0b2c4MgloLjJzOGV5bzEyCWguMTdkcDh2dTIJaC4zcmRjcmpuMgloLjI2aW4xcmc4AHIhMTBtM1BPZVNyM0xPUzQ1am5hemhpX3pGcWwxQl9oMS1M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