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9BB446" w14:textId="1C99BDFD" w:rsidR="00EF495F" w:rsidRDefault="00B65008" w:rsidP="00B65008">
      <w:pPr>
        <w:pStyle w:val="Heading1"/>
        <w:jc w:val="center"/>
      </w:pPr>
      <w:r>
        <w:t>Particle Explosion Worksheet</w:t>
      </w:r>
    </w:p>
    <w:p w14:paraId="7CAE4039" w14:textId="39D429E0" w:rsidR="00B65008" w:rsidRDefault="00B65008" w:rsidP="00B65008">
      <w:pPr>
        <w:jc w:val="center"/>
      </w:pPr>
      <w:r>
        <w:t>A useful technique for explosions, fireworks, water fountains etc.</w:t>
      </w:r>
    </w:p>
    <w:p w14:paraId="7F70C25D" w14:textId="77777777" w:rsidR="00B65008" w:rsidRDefault="00B65008" w:rsidP="00B65008">
      <w:pPr>
        <w:jc w:val="center"/>
      </w:pPr>
    </w:p>
    <w:p w14:paraId="019F306C" w14:textId="32948708" w:rsidR="00B65008" w:rsidRDefault="00B65008" w:rsidP="00B65008">
      <w:r>
        <w:t>The project is going to be created using OOP principles but to save time I won’t be using getters and setters, all attributes will be public and addressed with dot notation, no classes will be inherited.</w:t>
      </w:r>
      <w:r w:rsidR="00EC04FE">
        <w:t xml:space="preserve"> I’ve also used var a lot when defining variable because it’s easier. No other reason.</w:t>
      </w:r>
    </w:p>
    <w:p w14:paraId="14AC5266" w14:textId="0B37A192" w:rsidR="00B65008" w:rsidRDefault="00B65008" w:rsidP="00B65008">
      <w:r>
        <w:rPr>
          <w:noProof/>
        </w:rPr>
        <w:drawing>
          <wp:anchor distT="0" distB="0" distL="114300" distR="114300" simplePos="0" relativeHeight="251658240" behindDoc="1" locked="0" layoutInCell="1" allowOverlap="1" wp14:anchorId="0952775F" wp14:editId="07382626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2768600" cy="2263712"/>
            <wp:effectExtent l="0" t="0" r="0" b="3810"/>
            <wp:wrapTight wrapText="bothSides">
              <wp:wrapPolygon edited="0">
                <wp:start x="0" y="0"/>
                <wp:lineTo x="0" y="21455"/>
                <wp:lineTo x="21402" y="21455"/>
                <wp:lineTo x="21402" y="0"/>
                <wp:lineTo x="0" y="0"/>
              </wp:wrapPolygon>
            </wp:wrapTight>
            <wp:docPr id="8444631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463143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2263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This is the effect we are looking for. Multiple explosions in random colours, each decaying and fading out over time.</w:t>
      </w:r>
    </w:p>
    <w:p w14:paraId="1AF8C6AF" w14:textId="77777777" w:rsidR="00B65008" w:rsidRDefault="00B65008" w:rsidP="00B65008"/>
    <w:p w14:paraId="5382F522" w14:textId="77777777" w:rsidR="00B65008" w:rsidRDefault="00B65008" w:rsidP="00B65008"/>
    <w:p w14:paraId="255DFA4E" w14:textId="77777777" w:rsidR="00B65008" w:rsidRDefault="00B65008" w:rsidP="00B65008"/>
    <w:p w14:paraId="50F57425" w14:textId="77777777" w:rsidR="00B65008" w:rsidRDefault="00B65008" w:rsidP="00B65008"/>
    <w:p w14:paraId="02A1387C" w14:textId="77777777" w:rsidR="00B65008" w:rsidRDefault="00B65008" w:rsidP="00B65008"/>
    <w:p w14:paraId="7618A903" w14:textId="77777777" w:rsidR="00B65008" w:rsidRDefault="00B65008" w:rsidP="00B65008"/>
    <w:p w14:paraId="34B768AF" w14:textId="05061E6C" w:rsidR="00B65008" w:rsidRDefault="00B65008" w:rsidP="00B65008">
      <w:pPr>
        <w:pStyle w:val="Heading2"/>
      </w:pPr>
      <w:r>
        <w:t>Step 1</w:t>
      </w:r>
    </w:p>
    <w:p w14:paraId="177050EB" w14:textId="254198CC" w:rsidR="00B65008" w:rsidRPr="00B65008" w:rsidRDefault="00B65008" w:rsidP="00B65008">
      <w:r>
        <w:t>Create a new Windows Forms project using the dot net framework</w:t>
      </w:r>
    </w:p>
    <w:p w14:paraId="6F9C701E" w14:textId="4106960E" w:rsidR="00B65008" w:rsidRDefault="00B65008" w:rsidP="00B65008">
      <w:pPr>
        <w:pStyle w:val="Heading2"/>
      </w:pPr>
      <w:r>
        <w:t>The Particle Class</w:t>
      </w:r>
    </w:p>
    <w:p w14:paraId="0DA9AAB5" w14:textId="1AC9B505" w:rsidR="00B65008" w:rsidRDefault="00B65008" w:rsidP="00B65008">
      <w:r>
        <w:t>Go to the project menu and Add Class. Call this new class Particle.cs (note the capital P)</w:t>
      </w:r>
    </w:p>
    <w:p w14:paraId="6B26FD43" w14:textId="15B5F06E" w:rsidR="00B65008" w:rsidRDefault="00B65008" w:rsidP="00B65008">
      <w:r>
        <w:t>These are the class attributes. Add them to the class code.</w:t>
      </w:r>
    </w:p>
    <w:p w14:paraId="370325A3" w14:textId="6B747C53" w:rsidR="00B65008" w:rsidRDefault="00B65008" w:rsidP="00B65008">
      <w:r>
        <w:rPr>
          <w:noProof/>
        </w:rPr>
        <w:drawing>
          <wp:inline distT="0" distB="0" distL="0" distR="0" wp14:anchorId="160CB70B" wp14:editId="39D414C4">
            <wp:extent cx="5184775" cy="680714"/>
            <wp:effectExtent l="0" t="0" r="0" b="5715"/>
            <wp:docPr id="1057099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498" cy="6940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BB0E4E" w14:textId="18EAE369" w:rsidR="00B65008" w:rsidRDefault="00B65008" w:rsidP="00B65008">
      <w:r>
        <w:t>Note: the class is internal. This means it can only be used in the Namespace where it was created.</w:t>
      </w:r>
    </w:p>
    <w:p w14:paraId="06F890C7" w14:textId="4B55CF03" w:rsidR="00B65008" w:rsidRDefault="00B65008" w:rsidP="00B65008">
      <w:r>
        <w:t>Now we need to make the constructor for the class</w:t>
      </w:r>
      <w:r w:rsidR="00C8020D">
        <w:t>.</w:t>
      </w:r>
    </w:p>
    <w:p w14:paraId="57FE8777" w14:textId="32F74C95" w:rsidR="00C8020D" w:rsidRDefault="00C8020D" w:rsidP="00B65008">
      <w:r w:rsidRPr="00C8020D">
        <w:drawing>
          <wp:inline distT="0" distB="0" distL="0" distR="0" wp14:anchorId="5441C745" wp14:editId="1BD4DDB7">
            <wp:extent cx="4191000" cy="574835"/>
            <wp:effectExtent l="0" t="0" r="0" b="0"/>
            <wp:docPr id="74159853" name="Picture 1" descr="A computer code with blu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59853" name="Picture 1" descr="A computer code with blue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8900" cy="58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E6887" w14:textId="03B5C94C" w:rsidR="00C8020D" w:rsidRDefault="00C8020D" w:rsidP="00B65008">
      <w:r>
        <w:t xml:space="preserve">The constructor receives the start position of the particle as X, Y co-ordinates and the direction and speed as vectorX and vectorY. </w:t>
      </w:r>
    </w:p>
    <w:p w14:paraId="1B6314CA" w14:textId="022CA39D" w:rsidR="00C8020D" w:rsidRDefault="00C8020D" w:rsidP="00B65008">
      <w:r>
        <w:t xml:space="preserve">A Vector2 class in C# stores to float values. The polarity of each number decides the direction and the value of each number decides the speed. The two values are assessed together. We use </w:t>
      </w:r>
      <w:r>
        <w:lastRenderedPageBreak/>
        <w:t>the first Vector2, ParticlePosition, as an X, Y location on the screen but the vector attribute is used to determine the direction and speed. When I use the Vector2 Add method on the two it results in a new position for the particle. I can add in an environmental Vector as well to simulate wind or gravity. Set -2.0 on the X value of this Vector and the wind will blow</w:t>
      </w:r>
      <w:r w:rsidR="00D82605">
        <w:t>, quite quickly,</w:t>
      </w:r>
      <w:r>
        <w:t xml:space="preserve"> from right to left</w:t>
      </w:r>
      <w:r w:rsidR="00D82605">
        <w:t>.</w:t>
      </w:r>
    </w:p>
    <w:p w14:paraId="1C2EF873" w14:textId="0E0AA4C0" w:rsidR="00D82605" w:rsidRDefault="00D82605" w:rsidP="00B65008">
      <w:r>
        <w:t>Finally we need to update the position of the particle using a new method Update( )</w:t>
      </w:r>
    </w:p>
    <w:p w14:paraId="60966434" w14:textId="0369858B" w:rsidR="00D82605" w:rsidRDefault="00D82605" w:rsidP="00B65008">
      <w:r>
        <w:rPr>
          <w:noProof/>
        </w:rPr>
        <w:drawing>
          <wp:inline distT="0" distB="0" distL="0" distR="0" wp14:anchorId="064D7AA2" wp14:editId="469F5FA9">
            <wp:extent cx="4495800" cy="873105"/>
            <wp:effectExtent l="0" t="0" r="0" b="3810"/>
            <wp:docPr id="11514502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163" cy="8859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B078F3" w14:textId="785852C0" w:rsidR="00D82605" w:rsidRDefault="00D82605" w:rsidP="00B65008">
      <w:r>
        <w:t>Note: the attribute Vector will be randomly generated. For that I’m going to create a helper class. This is a class that has one job, random numbers within a circle generation. We’ll do that now.</w:t>
      </w:r>
    </w:p>
    <w:p w14:paraId="0C813530" w14:textId="315EC3BE" w:rsidR="00D82605" w:rsidRDefault="00D82605" w:rsidP="00D82605">
      <w:pPr>
        <w:pStyle w:val="Heading1"/>
      </w:pPr>
      <w:r>
        <w:t>The RandomCirclePoint Class</w:t>
      </w:r>
    </w:p>
    <w:p w14:paraId="33B2AF2F" w14:textId="6CC9D074" w:rsidR="00D82605" w:rsidRDefault="00D82605" w:rsidP="00D82605">
      <w:r>
        <w:t>Create a new class as before. This one is called RandomCirclePoint.cs</w:t>
      </w:r>
    </w:p>
    <w:p w14:paraId="0C641D61" w14:textId="3BDF95A9" w:rsidR="00D82605" w:rsidRDefault="00D82605" w:rsidP="00D82605">
      <w:r>
        <w:t>It has one method. GenerateRandomPoint which receives  the radius of the circle in which the points will be and a random seed. It returns two values. The X and Y location of that point relative to the centre of the circle. That’s important because these are going to be values in our vector.</w:t>
      </w:r>
    </w:p>
    <w:p w14:paraId="5E944379" w14:textId="006F7166" w:rsidR="00D82605" w:rsidRDefault="00EC04FE" w:rsidP="00D82605">
      <w:r>
        <w:rPr>
          <w:noProof/>
        </w:rPr>
        <w:drawing>
          <wp:inline distT="0" distB="0" distL="0" distR="0" wp14:anchorId="6175A71E" wp14:editId="2C10ECFE">
            <wp:extent cx="5610225" cy="2065145"/>
            <wp:effectExtent l="0" t="0" r="0" b="0"/>
            <wp:docPr id="3280050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244" cy="20739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C39B62" w14:textId="4E5E0436" w:rsidR="00EC04FE" w:rsidRDefault="00EC04FE" w:rsidP="00D82605">
      <w:r>
        <w:t xml:space="preserve">Note how the function returns TWO values. A useful technique in C#. </w:t>
      </w:r>
    </w:p>
    <w:p w14:paraId="79A41DE1" w14:textId="2FE9D1C5" w:rsidR="00EC04FE" w:rsidRDefault="00EC04FE" w:rsidP="00D82605">
      <w:r>
        <w:t>Next we want to group a whole load of Particles together to make an explosion. For this we’ll create an Explosion class.</w:t>
      </w:r>
    </w:p>
    <w:p w14:paraId="20925D80" w14:textId="77777777" w:rsidR="00EC04FE" w:rsidRDefault="00EC04F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6FBF4BFC" w14:textId="275FC842" w:rsidR="00EC04FE" w:rsidRDefault="00EC04FE" w:rsidP="00EC04FE">
      <w:pPr>
        <w:pStyle w:val="Heading1"/>
      </w:pPr>
      <w:r>
        <w:lastRenderedPageBreak/>
        <w:t>The Explosion Class</w:t>
      </w:r>
    </w:p>
    <w:p w14:paraId="3958E11C" w14:textId="6C44AF67" w:rsidR="00EC04FE" w:rsidRDefault="00EC04FE" w:rsidP="00EC04FE">
      <w:r>
        <w:t>Here are the attributes of the Explosion class. I’ll need a collection of Particles, I chose to use an array. A timer to trigger the regular updates of particle positions, a random seed to help generate random colours and variables to store the Red, Green and Blue values generated.</w:t>
      </w:r>
    </w:p>
    <w:p w14:paraId="7A95DC8B" w14:textId="28335566" w:rsidR="00EC04FE" w:rsidRDefault="00EC04FE" w:rsidP="00EC04FE">
      <w:r w:rsidRPr="00EC04FE">
        <w:drawing>
          <wp:inline distT="0" distB="0" distL="0" distR="0" wp14:anchorId="545FF5BB" wp14:editId="7226048B">
            <wp:extent cx="4222750" cy="766684"/>
            <wp:effectExtent l="0" t="0" r="6350" b="0"/>
            <wp:docPr id="1524765352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765352" name="Picture 1" descr="A close-up of a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5482" cy="77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7D23E" w14:textId="25BD830D" w:rsidR="007D35A1" w:rsidRDefault="007D35A1" w:rsidP="00EC04FE">
      <w:r>
        <w:t>Next we create the constructor for this class.</w:t>
      </w:r>
    </w:p>
    <w:p w14:paraId="67819D2F" w14:textId="14A22A32" w:rsidR="007D35A1" w:rsidRDefault="007D35A1" w:rsidP="00EC04FE">
      <w:r w:rsidRPr="007D35A1">
        <w:drawing>
          <wp:inline distT="0" distB="0" distL="0" distR="0" wp14:anchorId="2C396BD9" wp14:editId="196A5B8D">
            <wp:extent cx="5245100" cy="1992046"/>
            <wp:effectExtent l="0" t="0" r="0" b="8255"/>
            <wp:docPr id="61735808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358080" name="Picture 1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551" cy="199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E34A4" w14:textId="4AAF3C43" w:rsidR="007D35A1" w:rsidRDefault="007D35A1" w:rsidP="00EC04FE">
      <w:r>
        <w:t>First, I generate the R,G,B values for the colour. Not necessary, but fun.</w:t>
      </w:r>
    </w:p>
    <w:p w14:paraId="1F4CA451" w14:textId="23F756B2" w:rsidR="007D35A1" w:rsidRDefault="007D35A1" w:rsidP="00EC04FE">
      <w:r>
        <w:t>Then, I’m iterating through the Particle array, generating a very random seed, calling the RandomCirclePoint method to get a new point to use as a vector for each particle, then I instantiate each particle into the array. Note: this method receives the start point of the explosion which is where we click on the screen. Once we’ve done all that we can create the new timer with a 100ms period.</w:t>
      </w:r>
    </w:p>
    <w:p w14:paraId="560811F1" w14:textId="3F462047" w:rsidR="007D35A1" w:rsidRDefault="007D35A1" w:rsidP="00EC04FE">
      <w:r>
        <w:t>The final method is for the timer tick event,</w:t>
      </w:r>
    </w:p>
    <w:p w14:paraId="40ABBB64" w14:textId="18198059" w:rsidR="007D35A1" w:rsidRDefault="007D35A1" w:rsidP="00EC04FE">
      <w:r>
        <w:rPr>
          <w:noProof/>
        </w:rPr>
        <w:drawing>
          <wp:inline distT="0" distB="0" distL="0" distR="0" wp14:anchorId="5FEBBAA9" wp14:editId="7DEAE039">
            <wp:extent cx="5295140" cy="1282700"/>
            <wp:effectExtent l="0" t="0" r="1270" b="0"/>
            <wp:docPr id="13143666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602" cy="12866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C78FBA" w14:textId="755BED88" w:rsidR="007D35A1" w:rsidRDefault="007D35A1" w:rsidP="00EC04FE">
      <w:r>
        <w:t>So, on each 100ms tick of the timer I update the position of each particle using the Particle.Update( ) method</w:t>
      </w:r>
      <w:r w:rsidR="006C2BD3">
        <w:t>.</w:t>
      </w:r>
    </w:p>
    <w:p w14:paraId="401E4C70" w14:textId="08547195" w:rsidR="006C2BD3" w:rsidRDefault="006C2BD3" w:rsidP="00EC04FE">
      <w:r>
        <w:t>Then I use the Form.Invalidate( ) method to redraw the form. This still crashes sometimes when I shut the form and it tries to redraw a closed form. Work  in progress.</w:t>
      </w:r>
    </w:p>
    <w:p w14:paraId="26A03660" w14:textId="77777777" w:rsidR="006C2BD3" w:rsidRDefault="006C2BD3">
      <w:r>
        <w:br w:type="page"/>
      </w:r>
    </w:p>
    <w:p w14:paraId="5D840EBE" w14:textId="06708B64" w:rsidR="006C2BD3" w:rsidRDefault="006C2BD3" w:rsidP="00EC04FE">
      <w:r>
        <w:lastRenderedPageBreak/>
        <w:t>Finally we can get to the Form1 class. This will have been generated automatically when you created the project. Go to the form designer. You’ll see it as Form1.cs[design] on the tabs at the top.</w:t>
      </w:r>
    </w:p>
    <w:p w14:paraId="5FA12992" w14:textId="17B10A4C" w:rsidR="006C2BD3" w:rsidRDefault="006C2BD3" w:rsidP="00EC04FE">
      <w:r>
        <w:t>We need to set up a few things with the form. Make sure you have the form selected and the properties window open then do the following:</w:t>
      </w:r>
    </w:p>
    <w:p w14:paraId="7E2324AA" w14:textId="7BFC5608" w:rsidR="006C2BD3" w:rsidRDefault="006C2BD3" w:rsidP="006C2BD3">
      <w:pPr>
        <w:pStyle w:val="ListParagraph"/>
        <w:numPr>
          <w:ilvl w:val="0"/>
          <w:numId w:val="1"/>
        </w:numPr>
      </w:pPr>
      <w:r>
        <w:t>Set the form BackColor to black</w:t>
      </w:r>
    </w:p>
    <w:p w14:paraId="5874BBFC" w14:textId="58D1979C" w:rsidR="006C2BD3" w:rsidRDefault="006C2BD3" w:rsidP="006C2BD3">
      <w:pPr>
        <w:pStyle w:val="ListParagraph"/>
        <w:numPr>
          <w:ilvl w:val="0"/>
          <w:numId w:val="1"/>
        </w:numPr>
      </w:pPr>
      <w:r>
        <w:t>Set DoubleBuffered to true. //this smooths the animations</w:t>
      </w:r>
    </w:p>
    <w:p w14:paraId="7BF57CFB" w14:textId="0CA78CD8" w:rsidR="006C2BD3" w:rsidRDefault="006C2BD3" w:rsidP="006C2BD3">
      <w:pPr>
        <w:pStyle w:val="ListParagraph"/>
        <w:numPr>
          <w:ilvl w:val="0"/>
          <w:numId w:val="1"/>
        </w:numPr>
      </w:pPr>
      <w:r>
        <w:t>Select the Events button. It looks like a lightning bolt, and…</w:t>
      </w:r>
    </w:p>
    <w:p w14:paraId="3FA63E1B" w14:textId="6724273C" w:rsidR="006C2BD3" w:rsidRDefault="006C2BD3" w:rsidP="006C2BD3">
      <w:pPr>
        <w:pStyle w:val="ListParagraph"/>
        <w:numPr>
          <w:ilvl w:val="1"/>
          <w:numId w:val="1"/>
        </w:numPr>
      </w:pPr>
      <w:r>
        <w:t>Double click the Click event</w:t>
      </w:r>
    </w:p>
    <w:p w14:paraId="79B82482" w14:textId="2C9240F3" w:rsidR="006C2BD3" w:rsidRDefault="006C2BD3" w:rsidP="006C2BD3">
      <w:pPr>
        <w:pStyle w:val="ListParagraph"/>
        <w:numPr>
          <w:ilvl w:val="1"/>
          <w:numId w:val="1"/>
        </w:numPr>
      </w:pPr>
      <w:r>
        <w:t>Double click the MouseMove event</w:t>
      </w:r>
    </w:p>
    <w:p w14:paraId="7F3B1D15" w14:textId="6077B67E" w:rsidR="006C2BD3" w:rsidRDefault="006C2BD3" w:rsidP="006C2BD3">
      <w:pPr>
        <w:pStyle w:val="ListParagraph"/>
        <w:numPr>
          <w:ilvl w:val="1"/>
          <w:numId w:val="1"/>
        </w:numPr>
      </w:pPr>
      <w:r>
        <w:t>Double click the Paint event.</w:t>
      </w:r>
    </w:p>
    <w:p w14:paraId="1A0A712F" w14:textId="06404774" w:rsidR="006C2BD3" w:rsidRDefault="006C2BD3" w:rsidP="006C2BD3">
      <w:pPr>
        <w:pStyle w:val="ListParagraph"/>
        <w:numPr>
          <w:ilvl w:val="1"/>
          <w:numId w:val="1"/>
        </w:numPr>
      </w:pPr>
      <w:r>
        <w:t>Check each handler has been generated.</w:t>
      </w:r>
    </w:p>
    <w:p w14:paraId="41B40357" w14:textId="54728831" w:rsidR="006C2BD3" w:rsidRDefault="006C2BD3" w:rsidP="006C2BD3">
      <w:r>
        <w:t>Now go to the Form1.cs tab and we’ll set up the class.</w:t>
      </w:r>
    </w:p>
    <w:p w14:paraId="4807185E" w14:textId="16E02144" w:rsidR="006C2BD3" w:rsidRDefault="006C2BD3" w:rsidP="006C2BD3">
      <w:pPr>
        <w:pStyle w:val="Heading2"/>
      </w:pPr>
      <w:r>
        <w:t>The Form1 Class</w:t>
      </w:r>
    </w:p>
    <w:p w14:paraId="07961CB2" w14:textId="5C68D87B" w:rsidR="006C2BD3" w:rsidRDefault="006C2BD3" w:rsidP="006C2BD3">
      <w:r>
        <w:t>The attributes for this class are as follows.</w:t>
      </w:r>
    </w:p>
    <w:p w14:paraId="3B55FF8E" w14:textId="2EFE8E58" w:rsidR="006C2BD3" w:rsidRDefault="00523DBA" w:rsidP="006C2BD3">
      <w:r>
        <w:rPr>
          <w:noProof/>
        </w:rPr>
        <w:drawing>
          <wp:inline distT="0" distB="0" distL="0" distR="0" wp14:anchorId="2FE1AFCE" wp14:editId="61407360">
            <wp:extent cx="5343235" cy="469900"/>
            <wp:effectExtent l="0" t="0" r="0" b="6350"/>
            <wp:docPr id="8320064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387" cy="4738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A099AA" w14:textId="2BC42AE7" w:rsidR="00523DBA" w:rsidRDefault="00523DBA" w:rsidP="006C2BD3">
      <w:r>
        <w:t>A list to hold all our explosions and two attributes to store the X, Y location of the mouse pointer</w:t>
      </w:r>
    </w:p>
    <w:p w14:paraId="0BF9A616" w14:textId="51BBACE9" w:rsidR="00523DBA" w:rsidRDefault="00523DBA" w:rsidP="006C2BD3">
      <w:r>
        <w:t>Here is the Form1_click method. The header will have been generated for you. You can’t just type it in.</w:t>
      </w:r>
    </w:p>
    <w:p w14:paraId="22E74FB3" w14:textId="6BFCE3ED" w:rsidR="00523DBA" w:rsidRDefault="00523DBA" w:rsidP="006C2BD3">
      <w:r>
        <w:rPr>
          <w:noProof/>
        </w:rPr>
        <w:drawing>
          <wp:anchor distT="0" distB="0" distL="114300" distR="114300" simplePos="0" relativeHeight="251659264" behindDoc="1" locked="0" layoutInCell="1" allowOverlap="1" wp14:anchorId="7689AB79" wp14:editId="4DC8963B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4089400" cy="721902"/>
            <wp:effectExtent l="0" t="0" r="6350" b="2540"/>
            <wp:wrapTight wrapText="bothSides">
              <wp:wrapPolygon edited="0">
                <wp:start x="0" y="0"/>
                <wp:lineTo x="0" y="21106"/>
                <wp:lineTo x="21533" y="21106"/>
                <wp:lineTo x="21533" y="0"/>
                <wp:lineTo x="0" y="0"/>
              </wp:wrapPolygon>
            </wp:wrapTight>
            <wp:docPr id="8346270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7219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When the form is clicked we create a new explosion at the cursor location</w:t>
      </w:r>
    </w:p>
    <w:p w14:paraId="092DAE08" w14:textId="77777777" w:rsidR="00523DBA" w:rsidRDefault="00523DBA" w:rsidP="006C2BD3"/>
    <w:p w14:paraId="3FD64AD1" w14:textId="229EF18D" w:rsidR="00523DBA" w:rsidRDefault="00523DBA" w:rsidP="006C2BD3">
      <w:r>
        <w:t>Here is the Form1_MouseMove method. This tracks the mouse position and stores its coordinates.</w:t>
      </w:r>
    </w:p>
    <w:p w14:paraId="7F749AAF" w14:textId="774D2C91" w:rsidR="00523DBA" w:rsidRDefault="00523DBA" w:rsidP="006C2BD3">
      <w:r>
        <w:rPr>
          <w:noProof/>
        </w:rPr>
        <w:drawing>
          <wp:inline distT="0" distB="0" distL="0" distR="0" wp14:anchorId="65ADA9EF" wp14:editId="2A75E84F">
            <wp:extent cx="3340100" cy="814141"/>
            <wp:effectExtent l="0" t="0" r="0" b="5080"/>
            <wp:docPr id="21105809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180" cy="8207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8DC1AD" w14:textId="77777777" w:rsidR="00BD562E" w:rsidRDefault="00BD562E">
      <w:r>
        <w:br w:type="page"/>
      </w:r>
    </w:p>
    <w:p w14:paraId="533A0F56" w14:textId="596FAEB2" w:rsidR="00523DBA" w:rsidRDefault="00523DBA" w:rsidP="006C2BD3">
      <w:r>
        <w:lastRenderedPageBreak/>
        <w:t xml:space="preserve">Finally, Here is the Paint Method. This </w:t>
      </w:r>
      <w:r w:rsidR="00BD562E">
        <w:t>one is going to be complicated because I need to iterate through each explosion THEN iterate through each particle in that explosion and draw its updated position. There will be loops within loops.</w:t>
      </w:r>
    </w:p>
    <w:p w14:paraId="5782559D" w14:textId="5BABC857" w:rsidR="00BD562E" w:rsidRDefault="00BD562E" w:rsidP="006C2BD3">
      <w:r>
        <w:t>First, I’m going to check to see if the list is empty or if its null. Either will crash my program. I’m doing this a bit backwards because it was a fix to overcome constant crashes with null references.</w:t>
      </w:r>
    </w:p>
    <w:p w14:paraId="5040C044" w14:textId="4E0957DF" w:rsidR="00BD562E" w:rsidRDefault="00BD562E" w:rsidP="006C2BD3">
      <w:r w:rsidRPr="00BD562E">
        <w:drawing>
          <wp:inline distT="0" distB="0" distL="0" distR="0" wp14:anchorId="577CDC1A" wp14:editId="354A01A9">
            <wp:extent cx="5048250" cy="578317"/>
            <wp:effectExtent l="0" t="0" r="0" b="0"/>
            <wp:docPr id="1711457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4570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6748" cy="58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50520" w14:textId="4C4FED60" w:rsidR="00BD562E" w:rsidRDefault="00BD562E" w:rsidP="006C2BD3">
      <w:r>
        <w:t>If there is nothing there then return. Now for the else part…</w:t>
      </w:r>
    </w:p>
    <w:p w14:paraId="0EFB4AC2" w14:textId="6779ACDA" w:rsidR="00BD562E" w:rsidRDefault="00BD562E" w:rsidP="006C2BD3">
      <w:r>
        <w:rPr>
          <w:noProof/>
        </w:rPr>
        <w:drawing>
          <wp:inline distT="0" distB="0" distL="0" distR="0" wp14:anchorId="1801A71D" wp14:editId="6DA8BB8B">
            <wp:extent cx="4330700" cy="293018"/>
            <wp:effectExtent l="0" t="0" r="0" b="0"/>
            <wp:docPr id="16695890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446" cy="30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51AB5E" w14:textId="4C8903EA" w:rsidR="00BD562E" w:rsidRDefault="00BD562E" w:rsidP="006C2BD3">
      <w:r>
        <w:t>Then the particle array</w:t>
      </w:r>
    </w:p>
    <w:p w14:paraId="120DAB2C" w14:textId="50D13F16" w:rsidR="00BD562E" w:rsidRDefault="00BD562E" w:rsidP="006C2BD3">
      <w:r w:rsidRPr="00BD562E">
        <w:drawing>
          <wp:inline distT="0" distB="0" distL="0" distR="0" wp14:anchorId="066E0490" wp14:editId="3095503A">
            <wp:extent cx="5327650" cy="242595"/>
            <wp:effectExtent l="0" t="0" r="6350" b="5080"/>
            <wp:docPr id="412194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1946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9545" cy="24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A427E" w14:textId="72D208DE" w:rsidR="00BD562E" w:rsidRDefault="00BD562E" w:rsidP="006C2BD3">
      <w:r>
        <w:t>Finally we check to make sure the time to death isn’t too small. If that’s OK then draw the particle</w:t>
      </w:r>
    </w:p>
    <w:p w14:paraId="050A59CB" w14:textId="1B2200F7" w:rsidR="00BD562E" w:rsidRDefault="00BD562E" w:rsidP="006C2BD3">
      <w:r w:rsidRPr="00BD562E">
        <w:drawing>
          <wp:inline distT="0" distB="0" distL="0" distR="0" wp14:anchorId="028BD3C2" wp14:editId="6574B034">
            <wp:extent cx="4756150" cy="805689"/>
            <wp:effectExtent l="0" t="0" r="6350" b="0"/>
            <wp:docPr id="137657593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575936" name="Picture 1" descr="A screen shot of a computer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0942" cy="81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C230C" w14:textId="23E436C9" w:rsidR="00523DBA" w:rsidRDefault="00BD562E" w:rsidP="006C2BD3">
      <w:r>
        <w:t>Here’s the whole thing</w:t>
      </w:r>
    </w:p>
    <w:p w14:paraId="48CF8AD8" w14:textId="46FB8F56" w:rsidR="00BD562E" w:rsidRPr="006C2BD3" w:rsidRDefault="00BD562E" w:rsidP="006C2BD3">
      <w:r>
        <w:rPr>
          <w:noProof/>
        </w:rPr>
        <w:drawing>
          <wp:inline distT="0" distB="0" distL="0" distR="0" wp14:anchorId="121D472E" wp14:editId="49EEA937">
            <wp:extent cx="5363845" cy="2886478"/>
            <wp:effectExtent l="0" t="0" r="8255" b="9525"/>
            <wp:docPr id="125569520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023" cy="28951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226B06" w14:textId="436C8747" w:rsidR="006C2BD3" w:rsidRDefault="00BD562E" w:rsidP="00BD562E">
      <w:pPr>
        <w:pStyle w:val="Heading2"/>
      </w:pPr>
      <w:r>
        <w:t>Tasks</w:t>
      </w:r>
    </w:p>
    <w:p w14:paraId="5809C364" w14:textId="579CB062" w:rsidR="00BD562E" w:rsidRDefault="00806A40" w:rsidP="00806A40">
      <w:pPr>
        <w:pStyle w:val="ListParagraph"/>
        <w:numPr>
          <w:ilvl w:val="0"/>
          <w:numId w:val="2"/>
        </w:numPr>
      </w:pPr>
      <w:r>
        <w:t xml:space="preserve">Find the environment attribute in </w:t>
      </w:r>
      <w:r w:rsidR="00B07237">
        <w:t>the Particle class and apply a gravity effect. Explosions should move slowly to the “ground”</w:t>
      </w:r>
      <w:r w:rsidR="00E02E5B">
        <w:t>. Show the code here.</w:t>
      </w:r>
    </w:p>
    <w:p w14:paraId="49CAD2BF" w14:textId="30972475" w:rsidR="00B07237" w:rsidRDefault="00B07237" w:rsidP="00806A40">
      <w:pPr>
        <w:pStyle w:val="ListParagraph"/>
        <w:numPr>
          <w:ilvl w:val="0"/>
          <w:numId w:val="2"/>
        </w:numPr>
      </w:pPr>
      <w:r>
        <w:lastRenderedPageBreak/>
        <w:t>Now try to change the environment to the explosion goes in a fast streak towards the top left of the screen as if a fast moving space ship just exploded</w:t>
      </w:r>
      <w:r w:rsidR="00E02E5B">
        <w:t>.</w:t>
      </w:r>
    </w:p>
    <w:p w14:paraId="0E2B93F3" w14:textId="4DE156C5" w:rsidR="00E02E5B" w:rsidRDefault="00E02E5B" w:rsidP="00E02E5B">
      <w:pPr>
        <w:pStyle w:val="ListParagraph"/>
      </w:pPr>
      <w:r>
        <w:t>Show the code here</w:t>
      </w:r>
    </w:p>
    <w:p w14:paraId="1ECBC091" w14:textId="5D969C4C" w:rsidR="00691D95" w:rsidRDefault="00691D95" w:rsidP="00691D95">
      <w:pPr>
        <w:pStyle w:val="ListParagraph"/>
        <w:numPr>
          <w:ilvl w:val="0"/>
          <w:numId w:val="2"/>
        </w:numPr>
      </w:pPr>
      <w:r>
        <w:t>Now try to change how long a particle lives for. What is the best value?</w:t>
      </w:r>
      <w:r w:rsidR="005E6637">
        <w:t xml:space="preserve"> Paste your code here.</w:t>
      </w:r>
    </w:p>
    <w:p w14:paraId="47784868" w14:textId="31278F2C" w:rsidR="00E02E5B" w:rsidRDefault="00E02E5B" w:rsidP="00806A40">
      <w:pPr>
        <w:pStyle w:val="ListParagraph"/>
        <w:numPr>
          <w:ilvl w:val="0"/>
          <w:numId w:val="2"/>
        </w:numPr>
      </w:pPr>
      <w:r>
        <w:t>Try changing the number of particles in an explosion. What is the optimum number? What value works best? Show the code here.</w:t>
      </w:r>
    </w:p>
    <w:p w14:paraId="660D22CD" w14:textId="5C930E53" w:rsidR="00C37F76" w:rsidRDefault="00C37F76" w:rsidP="00806A40">
      <w:pPr>
        <w:pStyle w:val="ListParagraph"/>
        <w:numPr>
          <w:ilvl w:val="0"/>
          <w:numId w:val="2"/>
        </w:numPr>
      </w:pPr>
      <w:r>
        <w:t xml:space="preserve">Try changing the size of a particle. You’ll have to hunt down this variable. Should this value be an attribute of the class </w:t>
      </w:r>
      <w:r w:rsidR="0027083D">
        <w:t>Particle? Try moving this to the particle class, add it to the constructor and call this value when you paint the particle</w:t>
      </w:r>
      <w:r w:rsidR="00353D71">
        <w:t>. There is no right way to do this but there might be a better way than mine.</w:t>
      </w:r>
    </w:p>
    <w:p w14:paraId="45C32019" w14:textId="2F9EE848" w:rsidR="00EA018D" w:rsidRDefault="00EA018D" w:rsidP="00EA018D">
      <w:pPr>
        <w:pStyle w:val="ListParagraph"/>
      </w:pPr>
      <w:r>
        <w:t>Paste your code here.</w:t>
      </w:r>
    </w:p>
    <w:p w14:paraId="4E8E47E3" w14:textId="56F52A4E" w:rsidR="00E02E5B" w:rsidRDefault="005C3A2B" w:rsidP="00806A40">
      <w:pPr>
        <w:pStyle w:val="ListParagraph"/>
        <w:numPr>
          <w:ilvl w:val="0"/>
          <w:numId w:val="2"/>
        </w:numPr>
      </w:pPr>
      <w:r>
        <w:t>Let’s get complicated. Change the particle from a solid ellipse to an unfilled circle</w:t>
      </w:r>
      <w:r w:rsidR="00983699">
        <w:t>. You’ll need to use a pen instead of a brush and will have to modify the Paint method on the form. Google is your friend here.</w:t>
      </w:r>
    </w:p>
    <w:p w14:paraId="342D69B1" w14:textId="23BD577B" w:rsidR="00983699" w:rsidRPr="00BD562E" w:rsidRDefault="00983699" w:rsidP="00983699">
      <w:pPr>
        <w:pStyle w:val="ListParagraph"/>
      </w:pPr>
      <w:r>
        <w:t>Show your code here.</w:t>
      </w:r>
    </w:p>
    <w:sectPr w:rsidR="00983699" w:rsidRPr="00BD5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757594"/>
    <w:multiLevelType w:val="hybridMultilevel"/>
    <w:tmpl w:val="0CB4C1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BC4796"/>
    <w:multiLevelType w:val="hybridMultilevel"/>
    <w:tmpl w:val="23D653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2687201">
    <w:abstractNumId w:val="1"/>
  </w:num>
  <w:num w:numId="2" w16cid:durableId="885142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008"/>
    <w:rsid w:val="0027083D"/>
    <w:rsid w:val="00353D71"/>
    <w:rsid w:val="00523DBA"/>
    <w:rsid w:val="005C3A2B"/>
    <w:rsid w:val="005D5521"/>
    <w:rsid w:val="005E6637"/>
    <w:rsid w:val="00691D95"/>
    <w:rsid w:val="006C2BD3"/>
    <w:rsid w:val="007D35A1"/>
    <w:rsid w:val="00806A40"/>
    <w:rsid w:val="00981837"/>
    <w:rsid w:val="00983699"/>
    <w:rsid w:val="00B07237"/>
    <w:rsid w:val="00B65008"/>
    <w:rsid w:val="00BD562E"/>
    <w:rsid w:val="00C37F76"/>
    <w:rsid w:val="00C8020D"/>
    <w:rsid w:val="00D82605"/>
    <w:rsid w:val="00E02E5B"/>
    <w:rsid w:val="00EA018D"/>
    <w:rsid w:val="00EC04FE"/>
    <w:rsid w:val="00EF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3B8D21D8"/>
  <w15:chartTrackingRefBased/>
  <w15:docId w15:val="{7BA19DA1-9244-467A-AA3B-AC8D8BDFE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0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50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0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0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0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0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0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0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0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0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650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0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0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0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0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0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0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0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0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0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0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0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0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0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0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0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0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0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0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6</Pages>
  <Words>978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Blackett</dc:creator>
  <cp:keywords/>
  <dc:description/>
  <cp:lastModifiedBy>Richard Blackett</cp:lastModifiedBy>
  <cp:revision>14</cp:revision>
  <dcterms:created xsi:type="dcterms:W3CDTF">2024-10-26T16:35:00Z</dcterms:created>
  <dcterms:modified xsi:type="dcterms:W3CDTF">2024-10-26T19:22:00Z</dcterms:modified>
</cp:coreProperties>
</file>