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60F23" w14:textId="35BF8A0E" w:rsidR="007E16DF" w:rsidRDefault="007E16DF">
      <w:pPr>
        <w:rPr>
          <w:lang w:val="fr-FR"/>
        </w:rPr>
      </w:pPr>
      <w:r>
        <w:rPr>
          <w:lang w:val="fr-FR"/>
        </w:rPr>
        <w:t xml:space="preserve"> </w:t>
      </w:r>
    </w:p>
    <w:sdt>
      <w:sdtPr>
        <w:rPr>
          <w:lang w:val="fr-FR"/>
        </w:rPr>
        <w:id w:val="1906028962"/>
        <w:docPartObj>
          <w:docPartGallery w:val="Cover Pages"/>
          <w:docPartUnique/>
        </w:docPartObj>
      </w:sdtPr>
      <w:sdtEndPr>
        <w:rPr>
          <w:rFonts w:ascii="Comic Sans MS" w:hAnsi="Comic Sans MS"/>
        </w:rPr>
      </w:sdtEndPr>
      <w:sdtContent>
        <w:p w14:paraId="5A10A9C8" w14:textId="74CF7EF2" w:rsidR="00B97029" w:rsidRPr="00C929E8" w:rsidRDefault="007E3797">
          <w:pPr>
            <w:rPr>
              <w:lang w:val="fr-FR"/>
            </w:rPr>
          </w:pPr>
          <w:r w:rsidRPr="00C929E8">
            <w:rPr>
              <w:noProof/>
            </w:rPr>
            <mc:AlternateContent>
              <mc:Choice Requires="wps">
                <w:drawing>
                  <wp:anchor distT="0" distB="0" distL="114300" distR="114300" simplePos="0" relativeHeight="251661312" behindDoc="0" locked="0" layoutInCell="1" allowOverlap="1" wp14:anchorId="77BD1E3D" wp14:editId="41876CC2">
                    <wp:simplePos x="0" y="0"/>
                    <wp:positionH relativeFrom="margin">
                      <wp:posOffset>5204672</wp:posOffset>
                    </wp:positionH>
                    <wp:positionV relativeFrom="page">
                      <wp:posOffset>0</wp:posOffset>
                    </wp:positionV>
                    <wp:extent cx="594360" cy="1259840"/>
                    <wp:effectExtent l="0" t="0" r="9525" b="1016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59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88474228"/>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0DF857B" w14:textId="217E6E73" w:rsidR="00A034E7" w:rsidRDefault="00A034E7" w:rsidP="00B97029">
                                    <w:pPr>
                                      <w:pStyle w:val="NoSpacing"/>
                                      <w:jc w:val="center"/>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7BD1E3D" id="Rectangle_x0020_132" o:spid="_x0000_s1026" style="position:absolute;margin-left:409.8pt;margin-top:0;width:46.8pt;height:99.2pt;z-index:251661312;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1888474228"/>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0DF857B" w14:textId="217E6E73" w:rsidR="00A034E7" w:rsidRDefault="00A034E7" w:rsidP="00B97029">
                              <w:pPr>
                                <w:pStyle w:val="NoSpacing"/>
                                <w:jc w:val="center"/>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C532D7" w:rsidRPr="00C929E8">
            <w:rPr>
              <w:noProof/>
            </w:rPr>
            <w:drawing>
              <wp:anchor distT="0" distB="0" distL="114300" distR="114300" simplePos="0" relativeHeight="251666432" behindDoc="0" locked="0" layoutInCell="1" allowOverlap="1" wp14:anchorId="6DDC5F10" wp14:editId="4AA6848C">
                <wp:simplePos x="0" y="0"/>
                <wp:positionH relativeFrom="column">
                  <wp:posOffset>-273685</wp:posOffset>
                </wp:positionH>
                <wp:positionV relativeFrom="paragraph">
                  <wp:posOffset>0</wp:posOffset>
                </wp:positionV>
                <wp:extent cx="2837180" cy="1593850"/>
                <wp:effectExtent l="0" t="0" r="0" b="0"/>
                <wp:wrapSquare wrapText="bothSides"/>
                <wp:docPr id="7" name="Picture 7" descr="../../../Pictures/logo%20sdk%20games/Logo-SDK-Games-Africa1-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logo%20sdk%20games/Logo-SDK-Games-Africa1-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7180"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E5F08" w14:textId="362A9049" w:rsidR="007943FD" w:rsidRPr="00C929E8" w:rsidRDefault="00722A52">
          <w:pPr>
            <w:rPr>
              <w:rFonts w:ascii="Comic Sans MS" w:hAnsi="Comic Sans MS"/>
              <w:lang w:val="fr-FR"/>
            </w:rPr>
          </w:pPr>
          <w:r w:rsidRPr="00C929E8">
            <w:rPr>
              <w:rFonts w:ascii="Comic Sans MS" w:hAnsi="Comic Sans MS"/>
              <w:noProof/>
            </w:rPr>
            <mc:AlternateContent>
              <mc:Choice Requires="wps">
                <w:drawing>
                  <wp:anchor distT="0" distB="0" distL="114300" distR="114300" simplePos="0" relativeHeight="251664384" behindDoc="1" locked="0" layoutInCell="1" allowOverlap="1" wp14:anchorId="6AF7390A" wp14:editId="16E4CD84">
                    <wp:simplePos x="0" y="0"/>
                    <wp:positionH relativeFrom="column">
                      <wp:posOffset>-51223</wp:posOffset>
                    </wp:positionH>
                    <wp:positionV relativeFrom="paragraph">
                      <wp:posOffset>1919817</wp:posOffset>
                    </wp:positionV>
                    <wp:extent cx="6057900" cy="1028700"/>
                    <wp:effectExtent l="0" t="0" r="38100" b="38100"/>
                    <wp:wrapNone/>
                    <wp:docPr id="5" name="Rectangle: Rounded Corners 5"/>
                    <wp:cNvGraphicFramePr/>
                    <a:graphic xmlns:a="http://schemas.openxmlformats.org/drawingml/2006/main">
                      <a:graphicData uri="http://schemas.microsoft.com/office/word/2010/wordprocessingShape">
                        <wps:wsp>
                          <wps:cNvSpPr/>
                          <wps:spPr>
                            <a:xfrm>
                              <a:off x="0" y="0"/>
                              <a:ext cx="605790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5DEB8" w14:textId="62AD0F07" w:rsidR="00A034E7" w:rsidRPr="00B97029" w:rsidRDefault="00A034E7" w:rsidP="00B97029">
                                <w:pPr>
                                  <w:jc w:val="center"/>
                                  <w:rPr>
                                    <w:rFonts w:ascii="Comic Sans MS" w:hAnsi="Comic Sans MS"/>
                                    <w:color w:val="FFFFFF" w:themeColor="background1"/>
                                    <w:sz w:val="44"/>
                                    <w:szCs w:val="44"/>
                                  </w:rPr>
                                </w:pPr>
                                <w:r w:rsidRPr="00E114C6">
                                  <w:rPr>
                                    <w:rFonts w:ascii="Comic Sans MS" w:hAnsi="Comic Sans MS"/>
                                    <w:color w:val="FFFFFF" w:themeColor="background1"/>
                                    <w:sz w:val="44"/>
                                    <w:szCs w:val="44"/>
                                  </w:rPr>
                                  <w:t>O</w:t>
                                </w:r>
                                <w:r>
                                  <w:rPr>
                                    <w:rFonts w:ascii="Comic Sans MS" w:hAnsi="Comic Sans MS"/>
                                    <w:color w:val="FFFFFF" w:themeColor="background1"/>
                                    <w:sz w:val="44"/>
                                    <w:szCs w:val="44"/>
                                  </w:rPr>
                                  <w:t>FFRE DE PROJET</w:t>
                                </w:r>
                                <w:r w:rsidR="00722A52">
                                  <w:rPr>
                                    <w:rFonts w:ascii="Comic Sans MS" w:hAnsi="Comic Sans MS"/>
                                    <w:color w:val="FFFFFF" w:themeColor="background1"/>
                                    <w:sz w:val="44"/>
                                    <w:szCs w:val="44"/>
                                  </w:rPr>
                                  <w:t>S</w:t>
                                </w:r>
                                <w:r>
                                  <w:rPr>
                                    <w:rFonts w:ascii="Comic Sans MS" w:hAnsi="Comic Sans MS"/>
                                    <w:color w:val="FFFFFF" w:themeColor="background1"/>
                                    <w:sz w:val="44"/>
                                    <w:szCs w:val="44"/>
                                  </w:rPr>
                                  <w:t xml:space="preserve"> A</w:t>
                                </w:r>
                                <w:r w:rsidR="00722A52">
                                  <w:rPr>
                                    <w:rFonts w:ascii="Comic Sans MS" w:hAnsi="Comic Sans MS"/>
                                    <w:color w:val="FFFFFF" w:themeColor="background1"/>
                                    <w:sz w:val="44"/>
                                    <w:szCs w:val="44"/>
                                  </w:rPr>
                                  <w:t xml:space="preserve"> LA SOCIETE</w:t>
                                </w:r>
                                <w:r>
                                  <w:rPr>
                                    <w:rFonts w:ascii="Comic Sans MS" w:hAnsi="Comic Sans MS"/>
                                    <w:color w:val="FFFFFF" w:themeColor="background1"/>
                                    <w:sz w:val="44"/>
                                    <w:szCs w:val="44"/>
                                  </w:rPr>
                                  <w:t xml:space="preserve"> CAMBUILD-BTP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F7390A" id="Rectangle_x003a__x0020_Rounded_x0020_Corners_x0020_5" o:spid="_x0000_s1027" style="position:absolute;margin-left:-4.05pt;margin-top:151.15pt;width:477pt;height:81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" fillcolor="#4472c4 [3204]" strokecolor="#1f3763 [1604]" strokeweight="1pt">
                    <v:stroke joinstyle="miter"/>
                    <v:textbox>
                      <w:txbxContent>
                        <w:p w14:paraId="5EC5DEB8" w14:textId="62AD0F07" w:rsidR="00A034E7" w:rsidRPr="00B97029" w:rsidRDefault="00A034E7" w:rsidP="00B97029">
                          <w:pPr>
                            <w:jc w:val="center"/>
                            <w:rPr>
                              <w:rFonts w:ascii="Comic Sans MS" w:hAnsi="Comic Sans MS"/>
                              <w:color w:val="FFFFFF" w:themeColor="background1"/>
                              <w:sz w:val="44"/>
                              <w:szCs w:val="44"/>
                            </w:rPr>
                          </w:pPr>
                          <w:r w:rsidRPr="00E114C6">
                            <w:rPr>
                              <w:rFonts w:ascii="Comic Sans MS" w:hAnsi="Comic Sans MS"/>
                              <w:color w:val="FFFFFF" w:themeColor="background1"/>
                              <w:sz w:val="44"/>
                              <w:szCs w:val="44"/>
                            </w:rPr>
                            <w:t>O</w:t>
                          </w:r>
                          <w:r>
                            <w:rPr>
                              <w:rFonts w:ascii="Comic Sans MS" w:hAnsi="Comic Sans MS"/>
                              <w:color w:val="FFFFFF" w:themeColor="background1"/>
                              <w:sz w:val="44"/>
                              <w:szCs w:val="44"/>
                            </w:rPr>
                            <w:t>FFRE DE PROJET</w:t>
                          </w:r>
                          <w:r w:rsidR="00722A52">
                            <w:rPr>
                              <w:rFonts w:ascii="Comic Sans MS" w:hAnsi="Comic Sans MS"/>
                              <w:color w:val="FFFFFF" w:themeColor="background1"/>
                              <w:sz w:val="44"/>
                              <w:szCs w:val="44"/>
                            </w:rPr>
                            <w:t>S</w:t>
                          </w:r>
                          <w:r>
                            <w:rPr>
                              <w:rFonts w:ascii="Comic Sans MS" w:hAnsi="Comic Sans MS"/>
                              <w:color w:val="FFFFFF" w:themeColor="background1"/>
                              <w:sz w:val="44"/>
                              <w:szCs w:val="44"/>
                            </w:rPr>
                            <w:t xml:space="preserve"> A</w:t>
                          </w:r>
                          <w:r w:rsidR="00722A52">
                            <w:rPr>
                              <w:rFonts w:ascii="Comic Sans MS" w:hAnsi="Comic Sans MS"/>
                              <w:color w:val="FFFFFF" w:themeColor="background1"/>
                              <w:sz w:val="44"/>
                              <w:szCs w:val="44"/>
                            </w:rPr>
                            <w:t xml:space="preserve"> LA SOCIETE</w:t>
                          </w:r>
                          <w:r>
                            <w:rPr>
                              <w:rFonts w:ascii="Comic Sans MS" w:hAnsi="Comic Sans MS"/>
                              <w:color w:val="FFFFFF" w:themeColor="background1"/>
                              <w:sz w:val="44"/>
                              <w:szCs w:val="44"/>
                            </w:rPr>
                            <w:t xml:space="preserve"> CAMBUILD-BTP</w:t>
                          </w:r>
                        </w:p>
                      </w:txbxContent>
                    </v:textbox>
                  </v:roundrect>
                </w:pict>
              </mc:Fallback>
            </mc:AlternateContent>
          </w:r>
          <w:r w:rsidR="00BF5D84" w:rsidRPr="00C929E8">
            <w:rPr>
              <w:noProof/>
            </w:rPr>
            <mc:AlternateContent>
              <mc:Choice Requires="wps">
                <w:drawing>
                  <wp:anchor distT="0" distB="0" distL="114300" distR="114300" simplePos="0" relativeHeight="251670528" behindDoc="0" locked="0" layoutInCell="1" allowOverlap="1" wp14:anchorId="72277323" wp14:editId="745D5471">
                    <wp:simplePos x="0" y="0"/>
                    <wp:positionH relativeFrom="page">
                      <wp:posOffset>-862542</wp:posOffset>
                    </wp:positionH>
                    <wp:positionV relativeFrom="page">
                      <wp:posOffset>7660640</wp:posOffset>
                    </wp:positionV>
                    <wp:extent cx="7313930" cy="2213398"/>
                    <wp:effectExtent l="0" t="0" r="0" b="0"/>
                    <wp:wrapTight wrapText="bothSides">
                      <wp:wrapPolygon edited="0">
                        <wp:start x="4704" y="0"/>
                        <wp:lineTo x="4704" y="21321"/>
                        <wp:lineTo x="19587" y="21321"/>
                        <wp:lineTo x="19587" y="0"/>
                        <wp:lineTo x="4704" y="0"/>
                      </wp:wrapPolygon>
                    </wp:wrapTight>
                    <wp:docPr id="153" name="Text Box 153"/>
                    <wp:cNvGraphicFramePr/>
                    <a:graphic xmlns:a="http://schemas.openxmlformats.org/drawingml/2006/main">
                      <a:graphicData uri="http://schemas.microsoft.com/office/word/2010/wordprocessingShape">
                        <wps:wsp>
                          <wps:cNvSpPr txBox="1"/>
                          <wps:spPr>
                            <a:xfrm>
                              <a:off x="0" y="0"/>
                              <a:ext cx="7313930" cy="221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6EFFC" w14:textId="77777777" w:rsidR="00A034E7" w:rsidRPr="009C0DF6" w:rsidRDefault="00A034E7" w:rsidP="00BF5D84">
                                <w:pPr>
                                  <w:pStyle w:val="NoSpacing"/>
                                  <w:rPr>
                                    <w:color w:val="2F5496" w:themeColor="accent1" w:themeShade="BF"/>
                                    <w:sz w:val="52"/>
                                    <w:szCs w:val="28"/>
                                  </w:rPr>
                                </w:pPr>
                                <w:r w:rsidRPr="009C0DF6">
                                  <w:rPr>
                                    <w:color w:val="2F5496" w:themeColor="accent1" w:themeShade="BF"/>
                                    <w:sz w:val="52"/>
                                    <w:szCs w:val="28"/>
                                  </w:rPr>
                                  <w:t>Par:</w:t>
                                </w:r>
                              </w:p>
                              <w:p w14:paraId="4ADE82FE" w14:textId="7C936685" w:rsidR="00A034E7" w:rsidRDefault="00A034E7" w:rsidP="00807D77">
                                <w:pPr>
                                  <w:pStyle w:val="NoSpacing"/>
                                  <w:ind w:left="90"/>
                                  <w:rPr>
                                    <w:color w:val="595959" w:themeColor="text1" w:themeTint="A6"/>
                                    <w:sz w:val="36"/>
                                    <w:szCs w:val="20"/>
                                  </w:rPr>
                                </w:pPr>
                                <w:sdt>
                                  <w:sdtPr>
                                    <w:rPr>
                                      <w:color w:val="595959" w:themeColor="text1" w:themeTint="A6"/>
                                      <w:sz w:val="36"/>
                                      <w:szCs w:val="20"/>
                                    </w:rPr>
                                    <w:alias w:val="Abstract"/>
                                    <w:tag w:val=""/>
                                    <w:id w:val="2135516833"/>
                                    <w:dataBinding w:prefixMappings="xmlns:ns0='http://schemas.microsoft.com/office/2006/coverPageProps' " w:xpath="/ns0:CoverPageProperties[1]/ns0:Abstract[1]" w:storeItemID="{55AF091B-3C7A-41E3-B477-F2FDAA23CFDA}"/>
                                    <w:text w:multiLine="1"/>
                                  </w:sdtPr>
                                  <w:sdtContent>
                                    <w:r>
                                      <w:rPr>
                                        <w:color w:val="595959" w:themeColor="text1" w:themeTint="A6"/>
                                        <w:sz w:val="36"/>
                                        <w:szCs w:val="20"/>
                                      </w:rPr>
                                      <w:t>SDK Games Africa</w:t>
                                    </w:r>
                                    <w:r>
                                      <w:rPr>
                                        <w:color w:val="595959" w:themeColor="text1" w:themeTint="A6"/>
                                        <w:sz w:val="36"/>
                                        <w:szCs w:val="20"/>
                                      </w:rPr>
                                      <w:br/>
                                    </w:r>
                                    <w:proofErr w:type="spellStart"/>
                                    <w:r>
                                      <w:rPr>
                                        <w:color w:val="595959" w:themeColor="text1" w:themeTint="A6"/>
                                        <w:sz w:val="36"/>
                                        <w:szCs w:val="20"/>
                                      </w:rPr>
                                      <w:t>Reg</w:t>
                                    </w:r>
                                    <w:proofErr w:type="spellEnd"/>
                                    <w:r>
                                      <w:rPr>
                                        <w:color w:val="595959" w:themeColor="text1" w:themeTint="A6"/>
                                        <w:sz w:val="36"/>
                                        <w:szCs w:val="20"/>
                                      </w:rPr>
                                      <w:t xml:space="preserve"> No : M031612495983S</w:t>
                                    </w:r>
                                    <w:r>
                                      <w:rPr>
                                        <w:color w:val="595959" w:themeColor="text1" w:themeTint="A6"/>
                                        <w:sz w:val="36"/>
                                        <w:szCs w:val="20"/>
                                      </w:rPr>
                                      <w:br/>
                                      <w:t>E-mail : f.sanou@sdkgames.com</w:t>
                                    </w:r>
                                    <w:r>
                                      <w:rPr>
                                        <w:color w:val="595959" w:themeColor="text1" w:themeTint="A6"/>
                                        <w:sz w:val="36"/>
                                        <w:szCs w:val="20"/>
                                      </w:rPr>
                                      <w:br/>
                                    </w:r>
                                    <w:proofErr w:type="spellStart"/>
                                    <w:r>
                                      <w:rPr>
                                        <w:color w:val="595959" w:themeColor="text1" w:themeTint="A6"/>
                                        <w:sz w:val="36"/>
                                        <w:szCs w:val="20"/>
                                      </w:rPr>
                                      <w:t>Tél</w:t>
                                    </w:r>
                                    <w:proofErr w:type="spellEnd"/>
                                    <w:r>
                                      <w:rPr>
                                        <w:color w:val="595959" w:themeColor="text1" w:themeTint="A6"/>
                                        <w:sz w:val="36"/>
                                        <w:szCs w:val="20"/>
                                      </w:rPr>
                                      <w:t xml:space="preserve"> : (+237) 691 224 472</w:t>
                                    </w:r>
                                  </w:sdtContent>
                                </w:sdt>
                              </w:p>
                              <w:p w14:paraId="475EEB70" w14:textId="3153E04B" w:rsidR="00A034E7" w:rsidRPr="0004706A" w:rsidRDefault="00A034E7" w:rsidP="00BF5D84">
                                <w:pPr>
                                  <w:pStyle w:val="NoSpacing"/>
                                  <w:rPr>
                                    <w:color w:val="595959" w:themeColor="text1" w:themeTint="A6"/>
                                    <w:sz w:val="36"/>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2277323" id="_x0000_t202" coordsize="21600,21600" o:spt="202" path="m0,0l0,21600,21600,21600,21600,0xe">
                    <v:stroke joinstyle="miter"/>
                    <v:path gradientshapeok="t" o:connecttype="rect"/>
                  </v:shapetype>
                  <v:shape id="Text_x0020_Box_x0020_153" o:spid="_x0000_s1028" type="#_x0000_t202" style="position:absolute;margin-left:-67.9pt;margin-top:603.2pt;width:575.9pt;height:174.3pt;z-index:25167052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" filled="f" stroked="f" strokeweight=".5pt">
                    <v:textbox inset="126pt,0,54pt,0">
                      <w:txbxContent>
                        <w:p w14:paraId="1FD6EFFC" w14:textId="77777777" w:rsidR="00A034E7" w:rsidRPr="009C0DF6" w:rsidRDefault="00A034E7" w:rsidP="00BF5D84">
                          <w:pPr>
                            <w:pStyle w:val="NoSpacing"/>
                            <w:rPr>
                              <w:color w:val="2F5496" w:themeColor="accent1" w:themeShade="BF"/>
                              <w:sz w:val="52"/>
                              <w:szCs w:val="28"/>
                            </w:rPr>
                          </w:pPr>
                          <w:r w:rsidRPr="009C0DF6">
                            <w:rPr>
                              <w:color w:val="2F5496" w:themeColor="accent1" w:themeShade="BF"/>
                              <w:sz w:val="52"/>
                              <w:szCs w:val="28"/>
                            </w:rPr>
                            <w:t>Par:</w:t>
                          </w:r>
                        </w:p>
                        <w:p w14:paraId="4ADE82FE" w14:textId="7C936685" w:rsidR="00A034E7" w:rsidRDefault="00A034E7" w:rsidP="00807D77">
                          <w:pPr>
                            <w:pStyle w:val="NoSpacing"/>
                            <w:ind w:left="90"/>
                            <w:rPr>
                              <w:color w:val="595959" w:themeColor="text1" w:themeTint="A6"/>
                              <w:sz w:val="36"/>
                              <w:szCs w:val="20"/>
                            </w:rPr>
                          </w:pPr>
                          <w:sdt>
                            <w:sdtPr>
                              <w:rPr>
                                <w:color w:val="595959" w:themeColor="text1" w:themeTint="A6"/>
                                <w:sz w:val="36"/>
                                <w:szCs w:val="20"/>
                              </w:rPr>
                              <w:alias w:val="Abstract"/>
                              <w:tag w:val=""/>
                              <w:id w:val="2135516833"/>
                              <w:dataBinding w:prefixMappings="xmlns:ns0='http://schemas.microsoft.com/office/2006/coverPageProps' " w:xpath="/ns0:CoverPageProperties[1]/ns0:Abstract[1]" w:storeItemID="{55AF091B-3C7A-41E3-B477-F2FDAA23CFDA}"/>
                              <w:text w:multiLine="1"/>
                            </w:sdtPr>
                            <w:sdtContent>
                              <w:r>
                                <w:rPr>
                                  <w:color w:val="595959" w:themeColor="text1" w:themeTint="A6"/>
                                  <w:sz w:val="36"/>
                                  <w:szCs w:val="20"/>
                                </w:rPr>
                                <w:t>SDK Games Africa</w:t>
                              </w:r>
                              <w:r>
                                <w:rPr>
                                  <w:color w:val="595959" w:themeColor="text1" w:themeTint="A6"/>
                                  <w:sz w:val="36"/>
                                  <w:szCs w:val="20"/>
                                </w:rPr>
                                <w:br/>
                              </w:r>
                              <w:proofErr w:type="spellStart"/>
                              <w:r>
                                <w:rPr>
                                  <w:color w:val="595959" w:themeColor="text1" w:themeTint="A6"/>
                                  <w:sz w:val="36"/>
                                  <w:szCs w:val="20"/>
                                </w:rPr>
                                <w:t>Reg</w:t>
                              </w:r>
                              <w:proofErr w:type="spellEnd"/>
                              <w:r>
                                <w:rPr>
                                  <w:color w:val="595959" w:themeColor="text1" w:themeTint="A6"/>
                                  <w:sz w:val="36"/>
                                  <w:szCs w:val="20"/>
                                </w:rPr>
                                <w:t xml:space="preserve"> No : M031612495983S</w:t>
                              </w:r>
                              <w:r>
                                <w:rPr>
                                  <w:color w:val="595959" w:themeColor="text1" w:themeTint="A6"/>
                                  <w:sz w:val="36"/>
                                  <w:szCs w:val="20"/>
                                </w:rPr>
                                <w:br/>
                                <w:t>E-mail : f.sanou@sdkgames.com</w:t>
                              </w:r>
                              <w:r>
                                <w:rPr>
                                  <w:color w:val="595959" w:themeColor="text1" w:themeTint="A6"/>
                                  <w:sz w:val="36"/>
                                  <w:szCs w:val="20"/>
                                </w:rPr>
                                <w:br/>
                              </w:r>
                              <w:proofErr w:type="spellStart"/>
                              <w:r>
                                <w:rPr>
                                  <w:color w:val="595959" w:themeColor="text1" w:themeTint="A6"/>
                                  <w:sz w:val="36"/>
                                  <w:szCs w:val="20"/>
                                </w:rPr>
                                <w:t>Tél</w:t>
                              </w:r>
                              <w:proofErr w:type="spellEnd"/>
                              <w:r>
                                <w:rPr>
                                  <w:color w:val="595959" w:themeColor="text1" w:themeTint="A6"/>
                                  <w:sz w:val="36"/>
                                  <w:szCs w:val="20"/>
                                </w:rPr>
                                <w:t xml:space="preserve"> : (+237) 691 224 472</w:t>
                              </w:r>
                            </w:sdtContent>
                          </w:sdt>
                        </w:p>
                        <w:p w14:paraId="475EEB70" w14:textId="3153E04B" w:rsidR="00A034E7" w:rsidRPr="0004706A" w:rsidRDefault="00A034E7" w:rsidP="00BF5D84">
                          <w:pPr>
                            <w:pStyle w:val="NoSpacing"/>
                            <w:rPr>
                              <w:color w:val="595959" w:themeColor="text1" w:themeTint="A6"/>
                              <w:sz w:val="36"/>
                              <w:szCs w:val="20"/>
                            </w:rPr>
                          </w:pPr>
                        </w:p>
                      </w:txbxContent>
                    </v:textbox>
                    <w10:wrap type="tight" anchorx="page" anchory="page"/>
                  </v:shape>
                </w:pict>
              </mc:Fallback>
            </mc:AlternateContent>
          </w:r>
          <w:r w:rsidR="00C364E4" w:rsidRPr="00C929E8">
            <w:rPr>
              <w:noProof/>
            </w:rPr>
            <mc:AlternateContent>
              <mc:Choice Requires="wps">
                <w:drawing>
                  <wp:anchor distT="0" distB="0" distL="182880" distR="182880" simplePos="0" relativeHeight="251668480" behindDoc="0" locked="0" layoutInCell="1" allowOverlap="1" wp14:anchorId="19AD6503" wp14:editId="19EE20A8">
                    <wp:simplePos x="0" y="0"/>
                    <wp:positionH relativeFrom="margin">
                      <wp:posOffset>-733425</wp:posOffset>
                    </wp:positionH>
                    <wp:positionV relativeFrom="page">
                      <wp:posOffset>5145405</wp:posOffset>
                    </wp:positionV>
                    <wp:extent cx="7315200" cy="1122680"/>
                    <wp:effectExtent l="0" t="0" r="0" b="15875"/>
                    <wp:wrapSquare wrapText="bothSides"/>
                    <wp:docPr id="6" name="Text Box 6"/>
                    <wp:cNvGraphicFramePr/>
                    <a:graphic xmlns:a="http://schemas.openxmlformats.org/drawingml/2006/main">
                      <a:graphicData uri="http://schemas.microsoft.com/office/word/2010/wordprocessingShape">
                        <wps:wsp>
                          <wps:cNvSpPr txBox="1"/>
                          <wps:spPr>
                            <a:xfrm>
                              <a:off x="0" y="0"/>
                              <a:ext cx="7315200" cy="112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6F321" w14:textId="3410EE9E" w:rsidR="00A034E7" w:rsidRPr="00C364E4" w:rsidRDefault="00A034E7" w:rsidP="00C364E4">
                                <w:pPr>
                                  <w:jc w:val="center"/>
                                  <w:rPr>
                                    <w:rFonts w:eastAsiaTheme="minorEastAsia"/>
                                    <w:color w:val="4472C4" w:themeColor="accent1"/>
                                    <w:sz w:val="72"/>
                                    <w:szCs w:val="72"/>
                                    <w:lang w:eastAsia="zh-CN"/>
                                  </w:rPr>
                                </w:pPr>
                                <w:r>
                                  <w:rPr>
                                    <w:rFonts w:asciiTheme="minorHAnsi" w:eastAsiaTheme="minorEastAsia" w:hAnsiTheme="minorHAnsi"/>
                                    <w:color w:val="4472C4" w:themeColor="accent1"/>
                                    <w:sz w:val="72"/>
                                    <w:szCs w:val="72"/>
                                    <w:lang w:eastAsia="zh-CN"/>
                                  </w:rPr>
                                  <w:t>SITE WEB ET SYSTÈME BIOMETRIQUE DE CONTROLE DE PRÉSENCE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19AD6503" id="Text_x0020_Box_x0020_6" o:spid="_x0000_s1029" type="#_x0000_t202" style="position:absolute;margin-left:-57.75pt;margin-top:405.15pt;width:8in;height:88.4pt;z-index:25166848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" filled="f" stroked="f" strokeweight=".5pt">
                    <v:textbox style="mso-fit-shape-to-text:t" inset="0,0,0,0">
                      <w:txbxContent>
                        <w:p w14:paraId="4BC6F321" w14:textId="3410EE9E" w:rsidR="00A034E7" w:rsidRPr="00C364E4" w:rsidRDefault="00A034E7" w:rsidP="00C364E4">
                          <w:pPr>
                            <w:jc w:val="center"/>
                            <w:rPr>
                              <w:rFonts w:eastAsiaTheme="minorEastAsia"/>
                              <w:color w:val="4472C4" w:themeColor="accent1"/>
                              <w:sz w:val="72"/>
                              <w:szCs w:val="72"/>
                              <w:lang w:eastAsia="zh-CN"/>
                            </w:rPr>
                          </w:pPr>
                          <w:r>
                            <w:rPr>
                              <w:rFonts w:asciiTheme="minorHAnsi" w:eastAsiaTheme="minorEastAsia" w:hAnsiTheme="minorHAnsi"/>
                              <w:color w:val="4472C4" w:themeColor="accent1"/>
                              <w:sz w:val="72"/>
                              <w:szCs w:val="72"/>
                              <w:lang w:eastAsia="zh-CN"/>
                            </w:rPr>
                            <w:t>SITE WEB ET SYSTÈME BIOMETRIQUE DE CONTROLE DE PRÉSENCE</w:t>
                          </w:r>
                        </w:p>
                      </w:txbxContent>
                    </v:textbox>
                    <w10:wrap type="square" anchorx="margin" anchory="page"/>
                  </v:shape>
                </w:pict>
              </mc:Fallback>
            </mc:AlternateContent>
          </w:r>
          <w:r w:rsidR="00B97029" w:rsidRPr="00C929E8">
            <w:rPr>
              <w:rFonts w:ascii="Comic Sans MS" w:hAnsi="Comic Sans MS"/>
              <w:lang w:val="fr-FR"/>
            </w:rPr>
            <w:br w:type="page"/>
          </w:r>
        </w:p>
      </w:sdtContent>
    </w:sdt>
    <w:p w14:paraId="73F3F998" w14:textId="2D855E5B" w:rsidR="007943FD" w:rsidRPr="00C929E8" w:rsidRDefault="007943FD" w:rsidP="007943FD">
      <w:pPr>
        <w:rPr>
          <w:rFonts w:ascii="Comic Sans MS" w:hAnsi="Comic Sans MS"/>
          <w:lang w:val="fr-FR"/>
        </w:rPr>
      </w:pPr>
    </w:p>
    <w:p w14:paraId="64CC9683" w14:textId="17B70E30" w:rsidR="007943FD" w:rsidRPr="00C929E8" w:rsidRDefault="007943FD" w:rsidP="007943FD">
      <w:pPr>
        <w:rPr>
          <w:rFonts w:ascii="Comic Sans MS" w:hAnsi="Comic Sans MS"/>
          <w:lang w:val="fr-FR"/>
        </w:rPr>
      </w:pPr>
    </w:p>
    <w:p w14:paraId="21AA2D30" w14:textId="77777777" w:rsidR="006F7DFA" w:rsidRPr="00C929E8" w:rsidRDefault="006F7DFA" w:rsidP="006E153A">
      <w:pPr>
        <w:pStyle w:val="Heading1"/>
        <w:rPr>
          <w:b w:val="0"/>
          <w:lang w:val="fr-FR"/>
        </w:rPr>
      </w:pPr>
      <w:bookmarkStart w:id="0" w:name="_Toc82448057"/>
      <w:r w:rsidRPr="00C929E8">
        <w:rPr>
          <w:lang w:val="fr-FR"/>
        </w:rPr>
        <w:t>Avant-propos</w:t>
      </w:r>
      <w:bookmarkEnd w:id="0"/>
    </w:p>
    <w:p w14:paraId="18943FA4" w14:textId="77777777" w:rsidR="006F7DFA" w:rsidRPr="00C929E8" w:rsidRDefault="006F7DFA" w:rsidP="006F7DFA">
      <w:pPr>
        <w:rPr>
          <w:rFonts w:cstheme="minorHAnsi"/>
          <w:lang w:val="fr-FR"/>
        </w:rPr>
      </w:pPr>
    </w:p>
    <w:p w14:paraId="10E773E5" w14:textId="459C7369" w:rsidR="004D0CA0" w:rsidRDefault="006F7DFA" w:rsidP="00544947">
      <w:pPr>
        <w:ind w:left="-450"/>
        <w:jc w:val="both"/>
        <w:rPr>
          <w:rFonts w:ascii="AppleSystemUIFont" w:hAnsi="AppleSystemUIFont" w:cs="AppleSystemUIFont"/>
          <w:color w:val="353535"/>
          <w:lang w:val="fr-FR"/>
        </w:rPr>
      </w:pPr>
      <w:r w:rsidRPr="00C929E8">
        <w:rPr>
          <w:rFonts w:cstheme="minorHAnsi"/>
          <w:lang w:val="fr-FR"/>
        </w:rPr>
        <w:t xml:space="preserve">Ce document présente une </w:t>
      </w:r>
      <w:r w:rsidR="0044324F">
        <w:rPr>
          <w:rFonts w:cstheme="minorHAnsi"/>
          <w:lang w:val="fr-FR"/>
        </w:rPr>
        <w:t xml:space="preserve">proposition et une </w:t>
      </w:r>
      <w:r w:rsidRPr="00C929E8">
        <w:rPr>
          <w:rFonts w:cstheme="minorHAnsi"/>
          <w:lang w:val="fr-FR"/>
        </w:rPr>
        <w:t>approche concrète et globale des différentes étapes de conduite du projet de réalisation d</w:t>
      </w:r>
      <w:r w:rsidR="0059495D">
        <w:rPr>
          <w:rFonts w:cstheme="minorHAnsi"/>
          <w:lang w:val="fr-FR"/>
        </w:rPr>
        <w:t xml:space="preserve">u site web et d’un </w:t>
      </w:r>
      <w:proofErr w:type="gramStart"/>
      <w:r w:rsidR="0059495D">
        <w:rPr>
          <w:rFonts w:cstheme="minorHAnsi"/>
          <w:lang w:val="fr-FR"/>
        </w:rPr>
        <w:t xml:space="preserve">système </w:t>
      </w:r>
      <w:r w:rsidR="009D3D6A">
        <w:rPr>
          <w:rFonts w:cstheme="minorHAnsi"/>
          <w:lang w:val="fr-FR"/>
        </w:rPr>
        <w:t xml:space="preserve"> de</w:t>
      </w:r>
      <w:proofErr w:type="gramEnd"/>
      <w:r w:rsidR="009D3D6A">
        <w:rPr>
          <w:rFonts w:cstheme="minorHAnsi"/>
          <w:lang w:val="fr-FR"/>
        </w:rPr>
        <w:t xml:space="preserve"> contrôle de présence par empreinte digital. Il est adressé à </w:t>
      </w:r>
      <w:r w:rsidR="00544947">
        <w:rPr>
          <w:rFonts w:cstheme="minorHAnsi"/>
          <w:lang w:val="fr-FR"/>
        </w:rPr>
        <w:t>la société</w:t>
      </w:r>
      <w:r w:rsidR="009D3D6A">
        <w:rPr>
          <w:rFonts w:cstheme="minorHAnsi"/>
          <w:lang w:val="fr-FR"/>
        </w:rPr>
        <w:t xml:space="preserve"> CAMBUILD-BTP</w:t>
      </w:r>
      <w:r w:rsidR="00BC0012">
        <w:rPr>
          <w:rFonts w:cstheme="minorHAnsi"/>
          <w:lang w:val="fr-FR"/>
        </w:rPr>
        <w:t xml:space="preserve"> pour </w:t>
      </w:r>
      <w:r w:rsidRPr="00C929E8">
        <w:rPr>
          <w:rFonts w:ascii="AppleSystemUIFont" w:hAnsi="AppleSystemUIFont" w:cs="AppleSystemUIFont"/>
          <w:color w:val="353535"/>
          <w:lang w:val="fr-FR"/>
        </w:rPr>
        <w:t xml:space="preserve">une </w:t>
      </w:r>
      <w:r w:rsidR="00544947">
        <w:rPr>
          <w:rFonts w:ascii="AppleSystemUIFont" w:hAnsi="AppleSystemUIFont" w:cs="AppleSystemUIFont"/>
          <w:color w:val="353535"/>
          <w:lang w:val="fr-FR"/>
        </w:rPr>
        <w:t>proposition de réalisation de site web de qualité reflétant une image à la hauteur de la société ceci dans le but de valoriser ses services et présenter ses réalisations.</w:t>
      </w:r>
      <w:r w:rsidR="00130525">
        <w:rPr>
          <w:rFonts w:ascii="AppleSystemUIFont" w:hAnsi="AppleSystemUIFont" w:cs="AppleSystemUIFont"/>
          <w:color w:val="353535"/>
          <w:lang w:val="fr-FR"/>
        </w:rPr>
        <w:t xml:space="preserve"> </w:t>
      </w:r>
    </w:p>
    <w:p w14:paraId="0A5A28B5" w14:textId="63803F6A" w:rsidR="00544947" w:rsidRPr="00C929E8" w:rsidRDefault="00130525" w:rsidP="00544947">
      <w:pPr>
        <w:ind w:left="-450"/>
        <w:jc w:val="both"/>
        <w:rPr>
          <w:rFonts w:ascii="AppleSystemUIFontBold" w:hAnsi="AppleSystemUIFontBold" w:cs="AppleSystemUIFontBold"/>
          <w:b/>
          <w:bCs/>
          <w:color w:val="353535"/>
          <w:lang w:val="fr-FR"/>
        </w:rPr>
      </w:pPr>
      <w:r>
        <w:rPr>
          <w:rFonts w:ascii="AppleSystemUIFont" w:hAnsi="AppleSystemUIFont" w:cs="AppleSystemUIFont"/>
          <w:color w:val="353535"/>
          <w:lang w:val="fr-FR"/>
        </w:rPr>
        <w:t>Le document présente également un projet de réalisation d’un système de contrôle de présence effective par empreinte</w:t>
      </w:r>
      <w:r w:rsidR="004D0CA0">
        <w:rPr>
          <w:rFonts w:ascii="AppleSystemUIFont" w:hAnsi="AppleSystemUIFont" w:cs="AppleSystemUIFont"/>
          <w:color w:val="353535"/>
          <w:lang w:val="fr-FR"/>
        </w:rPr>
        <w:t xml:space="preserve"> digitale</w:t>
      </w:r>
      <w:r>
        <w:rPr>
          <w:rFonts w:ascii="AppleSystemUIFont" w:hAnsi="AppleSystemUIFont" w:cs="AppleSystemUIFont"/>
          <w:color w:val="353535"/>
          <w:lang w:val="fr-FR"/>
        </w:rPr>
        <w:t xml:space="preserve"> des ouvriers.</w:t>
      </w:r>
      <w:r w:rsidR="004D0CA0">
        <w:rPr>
          <w:rFonts w:ascii="AppleSystemUIFont" w:hAnsi="AppleSystemUIFont" w:cs="AppleSystemUIFont"/>
          <w:color w:val="353535"/>
          <w:lang w:val="fr-FR"/>
        </w:rPr>
        <w:t xml:space="preserve"> Ce système est réalisé une fois et est </w:t>
      </w:r>
      <w:r w:rsidR="00D738A2">
        <w:rPr>
          <w:rFonts w:ascii="AppleSystemUIFont" w:hAnsi="AppleSystemUIFont" w:cs="AppleSystemUIFont"/>
          <w:color w:val="353535"/>
          <w:lang w:val="fr-FR"/>
        </w:rPr>
        <w:t xml:space="preserve">réutilisable </w:t>
      </w:r>
      <w:r w:rsidR="008546DD">
        <w:rPr>
          <w:rFonts w:ascii="AppleSystemUIFont" w:hAnsi="AppleSystemUIFont" w:cs="AppleSystemUIFont"/>
          <w:color w:val="353535"/>
          <w:lang w:val="fr-FR"/>
        </w:rPr>
        <w:t>indéfiniment</w:t>
      </w:r>
      <w:r w:rsidR="00D738A2">
        <w:rPr>
          <w:rFonts w:ascii="AppleSystemUIFont" w:hAnsi="AppleSystemUIFont" w:cs="AppleSystemUIFont"/>
          <w:color w:val="353535"/>
          <w:lang w:val="fr-FR"/>
        </w:rPr>
        <w:t>.</w:t>
      </w:r>
    </w:p>
    <w:p w14:paraId="10F75A3A" w14:textId="24D6A6DF" w:rsidR="006F7DFA" w:rsidRPr="00C929E8" w:rsidRDefault="006F7DFA" w:rsidP="006F7DFA">
      <w:pPr>
        <w:ind w:left="-450"/>
        <w:jc w:val="both"/>
        <w:rPr>
          <w:rFonts w:ascii="AppleSystemUIFontBold" w:hAnsi="AppleSystemUIFontBold" w:cs="AppleSystemUIFontBold"/>
          <w:b/>
          <w:bCs/>
          <w:color w:val="353535"/>
          <w:lang w:val="fr-FR"/>
        </w:rPr>
      </w:pPr>
    </w:p>
    <w:p w14:paraId="0A124868" w14:textId="4A38E1E3" w:rsidR="007943FD" w:rsidRPr="00C929E8" w:rsidRDefault="007943FD" w:rsidP="007943FD">
      <w:pPr>
        <w:tabs>
          <w:tab w:val="left" w:pos="1665"/>
        </w:tabs>
        <w:rPr>
          <w:rFonts w:ascii="Comic Sans MS" w:hAnsi="Comic Sans MS"/>
          <w:lang w:val="fr-FR"/>
        </w:rPr>
      </w:pPr>
    </w:p>
    <w:p w14:paraId="43F3406B" w14:textId="3FF51A53" w:rsidR="005106CF" w:rsidRPr="00C929E8" w:rsidRDefault="005106CF">
      <w:pPr>
        <w:rPr>
          <w:rFonts w:ascii="Comic Sans MS" w:eastAsia="Times New Roman" w:hAnsi="Comic Sans MS"/>
          <w:lang w:val="fr-FR"/>
        </w:rPr>
      </w:pPr>
      <w:r w:rsidRPr="00C929E8">
        <w:rPr>
          <w:rFonts w:ascii="Comic Sans MS" w:eastAsia="Times New Roman" w:hAnsi="Comic Sans MS"/>
          <w:lang w:val="fr-FR"/>
        </w:rPr>
        <w:br w:type="page"/>
      </w:r>
    </w:p>
    <w:p w14:paraId="38FFAE81" w14:textId="77777777" w:rsidR="007943FD" w:rsidRPr="00C929E8" w:rsidRDefault="007943FD" w:rsidP="007943FD">
      <w:pPr>
        <w:keepNext/>
        <w:keepLines/>
        <w:spacing w:before="240"/>
        <w:rPr>
          <w:rFonts w:ascii="Comic Sans MS" w:eastAsia="Times New Roman" w:hAnsi="Comic Sans MS"/>
          <w:lang w:val="fr-FR"/>
        </w:rPr>
      </w:pPr>
    </w:p>
    <w:p w14:paraId="1C8825FD" w14:textId="1967E1B0" w:rsidR="00D00D63" w:rsidRPr="00D861D3" w:rsidRDefault="00E114C6" w:rsidP="00D861D3">
      <w:pPr>
        <w:pStyle w:val="Heading1"/>
        <w:rPr>
          <w:rFonts w:eastAsia="Times New Roman"/>
          <w:lang w:val="fr-FR"/>
        </w:rPr>
      </w:pPr>
      <w:bookmarkStart w:id="1" w:name="_Toc82448058"/>
      <w:r w:rsidRPr="00C929E8">
        <w:rPr>
          <w:rFonts w:eastAsia="Times New Roman"/>
          <w:lang w:val="fr-FR"/>
        </w:rPr>
        <w:t>Sommaire</w:t>
      </w:r>
      <w:bookmarkEnd w:id="1"/>
    </w:p>
    <w:p w14:paraId="2A48ABE6" w14:textId="77777777" w:rsidR="00ED1D79" w:rsidRDefault="00495083">
      <w:pPr>
        <w:pStyle w:val="TOC1"/>
        <w:tabs>
          <w:tab w:val="right" w:pos="9062"/>
        </w:tabs>
        <w:rPr>
          <w:rFonts w:asciiTheme="minorHAnsi" w:eastAsiaTheme="minorEastAsia" w:hAnsiTheme="minorHAnsi" w:cstheme="minorBidi"/>
          <w:b w:val="0"/>
          <w:caps w:val="0"/>
          <w:noProof/>
          <w:u w:val="none"/>
        </w:rPr>
      </w:pPr>
      <w:r w:rsidRPr="00C929E8">
        <w:rPr>
          <w:rFonts w:eastAsia="Garamond"/>
          <w:smallCaps/>
          <w:sz w:val="36"/>
          <w:lang w:val="fr-FR" w:eastAsia="es-ES"/>
        </w:rPr>
        <w:fldChar w:fldCharType="begin"/>
      </w:r>
      <w:r w:rsidRPr="00C929E8">
        <w:rPr>
          <w:rFonts w:eastAsia="Garamond"/>
          <w:smallCaps/>
          <w:sz w:val="36"/>
          <w:lang w:val="fr-FR" w:eastAsia="es-ES"/>
        </w:rPr>
        <w:instrText xml:space="preserve"> TOC \o "1-3" </w:instrText>
      </w:r>
      <w:r w:rsidRPr="00C929E8">
        <w:rPr>
          <w:rFonts w:eastAsia="Garamond"/>
          <w:smallCaps/>
          <w:sz w:val="36"/>
          <w:lang w:val="fr-FR" w:eastAsia="es-ES"/>
        </w:rPr>
        <w:fldChar w:fldCharType="separate"/>
      </w:r>
      <w:r w:rsidR="00ED1D79" w:rsidRPr="00BC4A84">
        <w:rPr>
          <w:noProof/>
          <w:lang w:val="fr-FR"/>
        </w:rPr>
        <w:t>Avant-propos</w:t>
      </w:r>
      <w:r w:rsidR="00ED1D79">
        <w:rPr>
          <w:noProof/>
        </w:rPr>
        <w:tab/>
      </w:r>
      <w:r w:rsidR="00ED1D79">
        <w:rPr>
          <w:noProof/>
        </w:rPr>
        <w:fldChar w:fldCharType="begin"/>
      </w:r>
      <w:r w:rsidR="00ED1D79">
        <w:rPr>
          <w:noProof/>
        </w:rPr>
        <w:instrText xml:space="preserve"> PAGEREF _Toc82448057 \h </w:instrText>
      </w:r>
      <w:r w:rsidR="00ED1D79">
        <w:rPr>
          <w:noProof/>
        </w:rPr>
      </w:r>
      <w:r w:rsidR="00ED1D79">
        <w:rPr>
          <w:noProof/>
        </w:rPr>
        <w:fldChar w:fldCharType="separate"/>
      </w:r>
      <w:r w:rsidR="009112B1">
        <w:rPr>
          <w:noProof/>
        </w:rPr>
        <w:t>2</w:t>
      </w:r>
      <w:r w:rsidR="00ED1D79">
        <w:rPr>
          <w:noProof/>
        </w:rPr>
        <w:fldChar w:fldCharType="end"/>
      </w:r>
    </w:p>
    <w:p w14:paraId="40F755CB"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rFonts w:eastAsia="Times New Roman"/>
          <w:noProof/>
          <w:lang w:val="fr-FR"/>
        </w:rPr>
        <w:t>Sommaire</w:t>
      </w:r>
      <w:r>
        <w:rPr>
          <w:noProof/>
        </w:rPr>
        <w:tab/>
      </w:r>
      <w:r>
        <w:rPr>
          <w:noProof/>
        </w:rPr>
        <w:fldChar w:fldCharType="begin"/>
      </w:r>
      <w:r>
        <w:rPr>
          <w:noProof/>
        </w:rPr>
        <w:instrText xml:space="preserve"> PAGEREF _Toc82448058 \h </w:instrText>
      </w:r>
      <w:r>
        <w:rPr>
          <w:noProof/>
        </w:rPr>
      </w:r>
      <w:r>
        <w:rPr>
          <w:noProof/>
        </w:rPr>
        <w:fldChar w:fldCharType="separate"/>
      </w:r>
      <w:r w:rsidR="009112B1">
        <w:rPr>
          <w:noProof/>
        </w:rPr>
        <w:t>3</w:t>
      </w:r>
      <w:r>
        <w:rPr>
          <w:noProof/>
        </w:rPr>
        <w:fldChar w:fldCharType="end"/>
      </w:r>
    </w:p>
    <w:p w14:paraId="6BA33246"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noProof/>
          <w:lang w:val="fr-FR"/>
        </w:rPr>
        <w:t>Introduction</w:t>
      </w:r>
      <w:r>
        <w:rPr>
          <w:noProof/>
        </w:rPr>
        <w:tab/>
      </w:r>
      <w:r>
        <w:rPr>
          <w:noProof/>
        </w:rPr>
        <w:fldChar w:fldCharType="begin"/>
      </w:r>
      <w:r>
        <w:rPr>
          <w:noProof/>
        </w:rPr>
        <w:instrText xml:space="preserve"> PAGEREF _Toc82448059 \h </w:instrText>
      </w:r>
      <w:r>
        <w:rPr>
          <w:noProof/>
        </w:rPr>
      </w:r>
      <w:r>
        <w:rPr>
          <w:noProof/>
        </w:rPr>
        <w:fldChar w:fldCharType="separate"/>
      </w:r>
      <w:r w:rsidR="009112B1">
        <w:rPr>
          <w:noProof/>
        </w:rPr>
        <w:t>4</w:t>
      </w:r>
      <w:r>
        <w:rPr>
          <w:noProof/>
        </w:rPr>
        <w:fldChar w:fldCharType="end"/>
      </w:r>
    </w:p>
    <w:p w14:paraId="6ECC85FD"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noProof/>
          <w:lang w:val="fr-FR"/>
        </w:rPr>
        <w:t>Les promoteurs</w:t>
      </w:r>
      <w:r>
        <w:rPr>
          <w:noProof/>
        </w:rPr>
        <w:tab/>
      </w:r>
      <w:r>
        <w:rPr>
          <w:noProof/>
        </w:rPr>
        <w:fldChar w:fldCharType="begin"/>
      </w:r>
      <w:r>
        <w:rPr>
          <w:noProof/>
        </w:rPr>
        <w:instrText xml:space="preserve"> PAGEREF _Toc82448060 \h </w:instrText>
      </w:r>
      <w:r>
        <w:rPr>
          <w:noProof/>
        </w:rPr>
      </w:r>
      <w:r>
        <w:rPr>
          <w:noProof/>
        </w:rPr>
        <w:fldChar w:fldCharType="separate"/>
      </w:r>
      <w:r w:rsidR="009112B1">
        <w:rPr>
          <w:noProof/>
        </w:rPr>
        <w:t>5</w:t>
      </w:r>
      <w:r>
        <w:rPr>
          <w:noProof/>
        </w:rPr>
        <w:fldChar w:fldCharType="end"/>
      </w:r>
    </w:p>
    <w:p w14:paraId="373D1DBE"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rFonts w:eastAsia="Times New Roman"/>
          <w:noProof/>
          <w:shd w:val="clear" w:color="auto" w:fill="FFFFFF"/>
          <w:lang w:val="fr-FR"/>
        </w:rPr>
        <w:t>Le consultant</w:t>
      </w:r>
      <w:r>
        <w:rPr>
          <w:noProof/>
        </w:rPr>
        <w:tab/>
      </w:r>
      <w:r>
        <w:rPr>
          <w:noProof/>
        </w:rPr>
        <w:fldChar w:fldCharType="begin"/>
      </w:r>
      <w:r>
        <w:rPr>
          <w:noProof/>
        </w:rPr>
        <w:instrText xml:space="preserve"> PAGEREF _Toc82448061 \h </w:instrText>
      </w:r>
      <w:r>
        <w:rPr>
          <w:noProof/>
        </w:rPr>
      </w:r>
      <w:r>
        <w:rPr>
          <w:noProof/>
        </w:rPr>
        <w:fldChar w:fldCharType="separate"/>
      </w:r>
      <w:r w:rsidR="009112B1">
        <w:rPr>
          <w:noProof/>
        </w:rPr>
        <w:t>6</w:t>
      </w:r>
      <w:r>
        <w:rPr>
          <w:noProof/>
        </w:rPr>
        <w:fldChar w:fldCharType="end"/>
      </w:r>
    </w:p>
    <w:p w14:paraId="3EAACBFA"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rFonts w:eastAsia="Garamond"/>
          <w:noProof/>
          <w:lang w:val="fr-FR" w:eastAsia="es-ES"/>
        </w:rPr>
        <w:t>Objectif(s) du projet</w:t>
      </w:r>
      <w:r>
        <w:rPr>
          <w:noProof/>
        </w:rPr>
        <w:tab/>
      </w:r>
      <w:r>
        <w:rPr>
          <w:noProof/>
        </w:rPr>
        <w:fldChar w:fldCharType="begin"/>
      </w:r>
      <w:r>
        <w:rPr>
          <w:noProof/>
        </w:rPr>
        <w:instrText xml:space="preserve"> PAGEREF _Toc82448062 \h </w:instrText>
      </w:r>
      <w:r>
        <w:rPr>
          <w:noProof/>
        </w:rPr>
      </w:r>
      <w:r>
        <w:rPr>
          <w:noProof/>
        </w:rPr>
        <w:fldChar w:fldCharType="separate"/>
      </w:r>
      <w:r w:rsidR="009112B1">
        <w:rPr>
          <w:noProof/>
        </w:rPr>
        <w:t>7</w:t>
      </w:r>
      <w:r>
        <w:rPr>
          <w:noProof/>
        </w:rPr>
        <w:fldChar w:fldCharType="end"/>
      </w:r>
    </w:p>
    <w:p w14:paraId="39601A60" w14:textId="77777777" w:rsidR="00ED1D79" w:rsidRDefault="00ED1D79">
      <w:pPr>
        <w:pStyle w:val="TOC1"/>
        <w:tabs>
          <w:tab w:val="left" w:pos="393"/>
          <w:tab w:val="right" w:pos="9062"/>
        </w:tabs>
        <w:rPr>
          <w:rFonts w:asciiTheme="minorHAnsi" w:eastAsiaTheme="minorEastAsia" w:hAnsiTheme="minorHAnsi" w:cstheme="minorBidi"/>
          <w:b w:val="0"/>
          <w:caps w:val="0"/>
          <w:noProof/>
          <w:u w:val="none"/>
        </w:rPr>
      </w:pPr>
      <w:r>
        <w:rPr>
          <w:noProof/>
        </w:rPr>
        <w:t>I.</w:t>
      </w:r>
      <w:r>
        <w:rPr>
          <w:rFonts w:asciiTheme="minorHAnsi" w:eastAsiaTheme="minorEastAsia" w:hAnsiTheme="minorHAnsi" w:cstheme="minorBidi"/>
          <w:b w:val="0"/>
          <w:caps w:val="0"/>
          <w:noProof/>
          <w:u w:val="none"/>
        </w:rPr>
        <w:tab/>
      </w:r>
      <w:r>
        <w:rPr>
          <w:noProof/>
        </w:rPr>
        <w:t>REALISATION DU SITE WEB</w:t>
      </w:r>
      <w:r>
        <w:rPr>
          <w:noProof/>
        </w:rPr>
        <w:tab/>
      </w:r>
      <w:r>
        <w:rPr>
          <w:noProof/>
        </w:rPr>
        <w:fldChar w:fldCharType="begin"/>
      </w:r>
      <w:r>
        <w:rPr>
          <w:noProof/>
        </w:rPr>
        <w:instrText xml:space="preserve"> PAGEREF _Toc82448063 \h </w:instrText>
      </w:r>
      <w:r>
        <w:rPr>
          <w:noProof/>
        </w:rPr>
      </w:r>
      <w:r>
        <w:rPr>
          <w:noProof/>
        </w:rPr>
        <w:fldChar w:fldCharType="separate"/>
      </w:r>
      <w:r w:rsidR="009112B1">
        <w:rPr>
          <w:noProof/>
        </w:rPr>
        <w:t>8</w:t>
      </w:r>
      <w:r>
        <w:rPr>
          <w:noProof/>
        </w:rPr>
        <w:fldChar w:fldCharType="end"/>
      </w:r>
    </w:p>
    <w:p w14:paraId="36E0A593" w14:textId="77777777" w:rsidR="00ED1D79" w:rsidRDefault="00ED1D79">
      <w:pPr>
        <w:pStyle w:val="TOC2"/>
        <w:tabs>
          <w:tab w:val="left" w:pos="457"/>
          <w:tab w:val="right" w:pos="9062"/>
        </w:tabs>
        <w:rPr>
          <w:rFonts w:asciiTheme="minorHAnsi" w:eastAsiaTheme="minorEastAsia" w:hAnsiTheme="minorHAnsi" w:cstheme="minorBidi"/>
          <w:b w:val="0"/>
          <w:smallCaps w:val="0"/>
          <w:noProof/>
        </w:rPr>
      </w:pPr>
      <w:r>
        <w:rPr>
          <w:noProof/>
        </w:rPr>
        <w:t>a)</w:t>
      </w:r>
      <w:r>
        <w:rPr>
          <w:rFonts w:asciiTheme="minorHAnsi" w:eastAsiaTheme="minorEastAsia" w:hAnsiTheme="minorHAnsi" w:cstheme="minorBidi"/>
          <w:b w:val="0"/>
          <w:smallCaps w:val="0"/>
          <w:noProof/>
        </w:rPr>
        <w:tab/>
      </w:r>
      <w:r>
        <w:rPr>
          <w:noProof/>
        </w:rPr>
        <w:t>Insuffisances du site actuel</w:t>
      </w:r>
      <w:r>
        <w:rPr>
          <w:noProof/>
        </w:rPr>
        <w:tab/>
      </w:r>
      <w:r>
        <w:rPr>
          <w:noProof/>
        </w:rPr>
        <w:fldChar w:fldCharType="begin"/>
      </w:r>
      <w:r>
        <w:rPr>
          <w:noProof/>
        </w:rPr>
        <w:instrText xml:space="preserve"> PAGEREF _Toc82448064 \h </w:instrText>
      </w:r>
      <w:r>
        <w:rPr>
          <w:noProof/>
        </w:rPr>
      </w:r>
      <w:r>
        <w:rPr>
          <w:noProof/>
        </w:rPr>
        <w:fldChar w:fldCharType="separate"/>
      </w:r>
      <w:r w:rsidR="009112B1">
        <w:rPr>
          <w:noProof/>
        </w:rPr>
        <w:t>8</w:t>
      </w:r>
      <w:r>
        <w:rPr>
          <w:noProof/>
        </w:rPr>
        <w:fldChar w:fldCharType="end"/>
      </w:r>
    </w:p>
    <w:p w14:paraId="633CC3EE" w14:textId="77777777" w:rsidR="00ED1D79" w:rsidRDefault="00ED1D79">
      <w:pPr>
        <w:pStyle w:val="TOC2"/>
        <w:tabs>
          <w:tab w:val="left" w:pos="447"/>
          <w:tab w:val="right" w:pos="9062"/>
        </w:tabs>
        <w:rPr>
          <w:rFonts w:asciiTheme="minorHAnsi" w:eastAsiaTheme="minorEastAsia" w:hAnsiTheme="minorHAnsi" w:cstheme="minorBidi"/>
          <w:b w:val="0"/>
          <w:smallCaps w:val="0"/>
          <w:noProof/>
        </w:rPr>
      </w:pPr>
      <w:r w:rsidRPr="00BC4A84">
        <w:rPr>
          <w:rFonts w:eastAsia="Garamond"/>
          <w:bCs/>
          <w:noProof/>
          <w:lang w:eastAsia="es-ES"/>
        </w:rPr>
        <w:t>b)</w:t>
      </w:r>
      <w:r>
        <w:rPr>
          <w:rFonts w:asciiTheme="minorHAnsi" w:eastAsiaTheme="minorEastAsia" w:hAnsiTheme="minorHAnsi" w:cstheme="minorBidi"/>
          <w:b w:val="0"/>
          <w:smallCaps w:val="0"/>
          <w:noProof/>
        </w:rPr>
        <w:tab/>
      </w:r>
      <w:r>
        <w:rPr>
          <w:noProof/>
        </w:rPr>
        <w:t>Récapitulatif des travaux de réalisation du site web</w:t>
      </w:r>
      <w:r>
        <w:rPr>
          <w:noProof/>
        </w:rPr>
        <w:tab/>
      </w:r>
      <w:r>
        <w:rPr>
          <w:noProof/>
        </w:rPr>
        <w:fldChar w:fldCharType="begin"/>
      </w:r>
      <w:r>
        <w:rPr>
          <w:noProof/>
        </w:rPr>
        <w:instrText xml:space="preserve"> PAGEREF _Toc82448065 \h </w:instrText>
      </w:r>
      <w:r>
        <w:rPr>
          <w:noProof/>
        </w:rPr>
      </w:r>
      <w:r>
        <w:rPr>
          <w:noProof/>
        </w:rPr>
        <w:fldChar w:fldCharType="separate"/>
      </w:r>
      <w:r w:rsidR="009112B1">
        <w:rPr>
          <w:noProof/>
        </w:rPr>
        <w:t>9</w:t>
      </w:r>
      <w:r>
        <w:rPr>
          <w:noProof/>
        </w:rPr>
        <w:fldChar w:fldCharType="end"/>
      </w:r>
    </w:p>
    <w:p w14:paraId="2D355EE6" w14:textId="77777777" w:rsidR="00ED1D79" w:rsidRDefault="00ED1D79">
      <w:pPr>
        <w:pStyle w:val="TOC1"/>
        <w:tabs>
          <w:tab w:val="right" w:pos="9062"/>
        </w:tabs>
        <w:rPr>
          <w:rFonts w:asciiTheme="minorHAnsi" w:eastAsiaTheme="minorEastAsia" w:hAnsiTheme="minorHAnsi" w:cstheme="minorBidi"/>
          <w:b w:val="0"/>
          <w:caps w:val="0"/>
          <w:noProof/>
          <w:u w:val="none"/>
        </w:rPr>
      </w:pPr>
      <w:r>
        <w:rPr>
          <w:noProof/>
        </w:rPr>
        <w:t>II. SYSTEME DE CONTROLE DE PRÉSENCE</w:t>
      </w:r>
      <w:r>
        <w:rPr>
          <w:noProof/>
        </w:rPr>
        <w:tab/>
      </w:r>
      <w:r>
        <w:rPr>
          <w:noProof/>
        </w:rPr>
        <w:fldChar w:fldCharType="begin"/>
      </w:r>
      <w:r>
        <w:rPr>
          <w:noProof/>
        </w:rPr>
        <w:instrText xml:space="preserve"> PAGEREF _Toc82448066 \h </w:instrText>
      </w:r>
      <w:r>
        <w:rPr>
          <w:noProof/>
        </w:rPr>
      </w:r>
      <w:r>
        <w:rPr>
          <w:noProof/>
        </w:rPr>
        <w:fldChar w:fldCharType="separate"/>
      </w:r>
      <w:r w:rsidR="009112B1">
        <w:rPr>
          <w:noProof/>
        </w:rPr>
        <w:t>10</w:t>
      </w:r>
      <w:r>
        <w:rPr>
          <w:noProof/>
        </w:rPr>
        <w:fldChar w:fldCharType="end"/>
      </w:r>
    </w:p>
    <w:p w14:paraId="7386646F" w14:textId="77777777" w:rsidR="00ED1D79" w:rsidRDefault="00ED1D79">
      <w:pPr>
        <w:pStyle w:val="TOC2"/>
        <w:tabs>
          <w:tab w:val="left" w:pos="457"/>
          <w:tab w:val="right" w:pos="9062"/>
        </w:tabs>
        <w:rPr>
          <w:rFonts w:asciiTheme="minorHAnsi" w:eastAsiaTheme="minorEastAsia" w:hAnsiTheme="minorHAnsi" w:cstheme="minorBidi"/>
          <w:b w:val="0"/>
          <w:smallCaps w:val="0"/>
          <w:noProof/>
        </w:rPr>
      </w:pPr>
      <w:r>
        <w:rPr>
          <w:noProof/>
        </w:rPr>
        <w:t>a)</w:t>
      </w:r>
      <w:r>
        <w:rPr>
          <w:rFonts w:asciiTheme="minorHAnsi" w:eastAsiaTheme="minorEastAsia" w:hAnsiTheme="minorHAnsi" w:cstheme="minorBidi"/>
          <w:b w:val="0"/>
          <w:smallCaps w:val="0"/>
          <w:noProof/>
        </w:rPr>
        <w:tab/>
      </w:r>
      <w:r>
        <w:rPr>
          <w:noProof/>
        </w:rPr>
        <w:t>Insuffisances du système de contrôle actuel</w:t>
      </w:r>
      <w:r>
        <w:rPr>
          <w:noProof/>
        </w:rPr>
        <w:tab/>
      </w:r>
      <w:r>
        <w:rPr>
          <w:noProof/>
        </w:rPr>
        <w:fldChar w:fldCharType="begin"/>
      </w:r>
      <w:r>
        <w:rPr>
          <w:noProof/>
        </w:rPr>
        <w:instrText xml:space="preserve"> PAGEREF _Toc82448067 \h </w:instrText>
      </w:r>
      <w:r>
        <w:rPr>
          <w:noProof/>
        </w:rPr>
      </w:r>
      <w:r>
        <w:rPr>
          <w:noProof/>
        </w:rPr>
        <w:fldChar w:fldCharType="separate"/>
      </w:r>
      <w:r w:rsidR="009112B1">
        <w:rPr>
          <w:noProof/>
        </w:rPr>
        <w:t>10</w:t>
      </w:r>
      <w:r>
        <w:rPr>
          <w:noProof/>
        </w:rPr>
        <w:fldChar w:fldCharType="end"/>
      </w:r>
    </w:p>
    <w:p w14:paraId="05C7F016" w14:textId="77777777" w:rsidR="00ED1D79" w:rsidRDefault="00ED1D79">
      <w:pPr>
        <w:pStyle w:val="TOC2"/>
        <w:tabs>
          <w:tab w:val="left" w:pos="447"/>
          <w:tab w:val="right" w:pos="9062"/>
        </w:tabs>
        <w:rPr>
          <w:rFonts w:asciiTheme="minorHAnsi" w:eastAsiaTheme="minorEastAsia" w:hAnsiTheme="minorHAnsi" w:cstheme="minorBidi"/>
          <w:b w:val="0"/>
          <w:smallCaps w:val="0"/>
          <w:noProof/>
        </w:rPr>
      </w:pPr>
      <w:r w:rsidRPr="00BC4A84">
        <w:rPr>
          <w:rFonts w:eastAsia="Garamond"/>
          <w:bCs/>
          <w:noProof/>
          <w:lang w:eastAsia="es-ES"/>
        </w:rPr>
        <w:t>b)</w:t>
      </w:r>
      <w:r>
        <w:rPr>
          <w:rFonts w:asciiTheme="minorHAnsi" w:eastAsiaTheme="minorEastAsia" w:hAnsiTheme="minorHAnsi" w:cstheme="minorBidi"/>
          <w:b w:val="0"/>
          <w:smallCaps w:val="0"/>
          <w:noProof/>
        </w:rPr>
        <w:tab/>
      </w:r>
      <w:r>
        <w:rPr>
          <w:noProof/>
        </w:rPr>
        <w:t>Récapitulatif des travaux de réalisation d’un système biométrique</w:t>
      </w:r>
      <w:r>
        <w:rPr>
          <w:noProof/>
        </w:rPr>
        <w:tab/>
      </w:r>
      <w:r>
        <w:rPr>
          <w:noProof/>
        </w:rPr>
        <w:fldChar w:fldCharType="begin"/>
      </w:r>
      <w:r>
        <w:rPr>
          <w:noProof/>
        </w:rPr>
        <w:instrText xml:space="preserve"> PAGEREF _Toc82448068 \h </w:instrText>
      </w:r>
      <w:r>
        <w:rPr>
          <w:noProof/>
        </w:rPr>
      </w:r>
      <w:r>
        <w:rPr>
          <w:noProof/>
        </w:rPr>
        <w:fldChar w:fldCharType="separate"/>
      </w:r>
      <w:r w:rsidR="009112B1">
        <w:rPr>
          <w:noProof/>
        </w:rPr>
        <w:t>10</w:t>
      </w:r>
      <w:r>
        <w:rPr>
          <w:noProof/>
        </w:rPr>
        <w:fldChar w:fldCharType="end"/>
      </w:r>
    </w:p>
    <w:p w14:paraId="625235E9"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rFonts w:eastAsia="Garamond"/>
          <w:noProof/>
          <w:lang w:val="fr-FR" w:eastAsia="es-ES"/>
        </w:rPr>
        <w:t>Conclusion</w:t>
      </w:r>
      <w:r>
        <w:rPr>
          <w:noProof/>
        </w:rPr>
        <w:tab/>
      </w:r>
      <w:r>
        <w:rPr>
          <w:noProof/>
        </w:rPr>
        <w:fldChar w:fldCharType="begin"/>
      </w:r>
      <w:r>
        <w:rPr>
          <w:noProof/>
        </w:rPr>
        <w:instrText xml:space="preserve"> PAGEREF _Toc82448069 \h </w:instrText>
      </w:r>
      <w:r>
        <w:rPr>
          <w:noProof/>
        </w:rPr>
      </w:r>
      <w:r>
        <w:rPr>
          <w:noProof/>
        </w:rPr>
        <w:fldChar w:fldCharType="separate"/>
      </w:r>
      <w:r w:rsidR="009112B1">
        <w:rPr>
          <w:noProof/>
        </w:rPr>
        <w:t>12</w:t>
      </w:r>
      <w:r>
        <w:rPr>
          <w:noProof/>
        </w:rPr>
        <w:fldChar w:fldCharType="end"/>
      </w:r>
    </w:p>
    <w:p w14:paraId="06EB1526" w14:textId="77777777" w:rsidR="00ED1D79" w:rsidRDefault="00ED1D79">
      <w:pPr>
        <w:pStyle w:val="TOC1"/>
        <w:tabs>
          <w:tab w:val="right" w:pos="9062"/>
        </w:tabs>
        <w:rPr>
          <w:rFonts w:asciiTheme="minorHAnsi" w:eastAsiaTheme="minorEastAsia" w:hAnsiTheme="minorHAnsi" w:cstheme="minorBidi"/>
          <w:b w:val="0"/>
          <w:caps w:val="0"/>
          <w:noProof/>
          <w:u w:val="none"/>
        </w:rPr>
      </w:pPr>
      <w:r w:rsidRPr="00BC4A84">
        <w:rPr>
          <w:rFonts w:eastAsia="Garamond"/>
          <w:noProof/>
          <w:lang w:val="fr-FR" w:eastAsia="es-ES"/>
        </w:rPr>
        <w:t>Annexe</w:t>
      </w:r>
      <w:r>
        <w:rPr>
          <w:noProof/>
        </w:rPr>
        <w:tab/>
      </w:r>
      <w:r>
        <w:rPr>
          <w:noProof/>
        </w:rPr>
        <w:fldChar w:fldCharType="begin"/>
      </w:r>
      <w:r>
        <w:rPr>
          <w:noProof/>
        </w:rPr>
        <w:instrText xml:space="preserve"> PAGEREF _Toc82448070 \h </w:instrText>
      </w:r>
      <w:r>
        <w:rPr>
          <w:noProof/>
        </w:rPr>
      </w:r>
      <w:r>
        <w:rPr>
          <w:noProof/>
        </w:rPr>
        <w:fldChar w:fldCharType="separate"/>
      </w:r>
      <w:r w:rsidR="009112B1">
        <w:rPr>
          <w:noProof/>
        </w:rPr>
        <w:t>13</w:t>
      </w:r>
      <w:r>
        <w:rPr>
          <w:noProof/>
        </w:rPr>
        <w:fldChar w:fldCharType="end"/>
      </w:r>
    </w:p>
    <w:p w14:paraId="13810E75" w14:textId="65EA9060" w:rsidR="00D861D3" w:rsidRDefault="00495083" w:rsidP="00D861D3">
      <w:pPr>
        <w:tabs>
          <w:tab w:val="left" w:pos="1140"/>
        </w:tabs>
        <w:spacing w:line="600" w:lineRule="auto"/>
        <w:rPr>
          <w:rFonts w:eastAsia="Garamond"/>
          <w:smallCaps/>
          <w:sz w:val="36"/>
          <w:lang w:val="fr-FR" w:eastAsia="es-ES"/>
        </w:rPr>
      </w:pPr>
      <w:r w:rsidRPr="00C929E8">
        <w:rPr>
          <w:rFonts w:eastAsia="Garamond"/>
          <w:smallCaps/>
          <w:sz w:val="36"/>
          <w:lang w:val="fr-FR" w:eastAsia="es-ES"/>
        </w:rPr>
        <w:fldChar w:fldCharType="end"/>
      </w:r>
    </w:p>
    <w:p w14:paraId="72B19F85" w14:textId="77777777" w:rsidR="00D861D3" w:rsidRDefault="00D861D3">
      <w:pPr>
        <w:spacing w:after="160" w:line="259" w:lineRule="auto"/>
        <w:rPr>
          <w:rFonts w:eastAsia="Garamond"/>
          <w:smallCaps/>
          <w:sz w:val="36"/>
          <w:lang w:val="fr-FR" w:eastAsia="es-ES"/>
        </w:rPr>
      </w:pPr>
      <w:r>
        <w:rPr>
          <w:rFonts w:eastAsia="Garamond"/>
          <w:smallCaps/>
          <w:sz w:val="36"/>
          <w:lang w:val="fr-FR" w:eastAsia="es-ES"/>
        </w:rPr>
        <w:br w:type="page"/>
      </w:r>
    </w:p>
    <w:p w14:paraId="5927C62D" w14:textId="77777777" w:rsidR="00A241DE" w:rsidRPr="00D861D3" w:rsidRDefault="00A241DE" w:rsidP="00D861D3">
      <w:pPr>
        <w:tabs>
          <w:tab w:val="left" w:pos="1140"/>
        </w:tabs>
        <w:spacing w:line="600" w:lineRule="auto"/>
        <w:rPr>
          <w:rFonts w:eastAsia="Garamond"/>
          <w:b/>
          <w:bCs/>
          <w:noProof/>
          <w:sz w:val="36"/>
          <w:lang w:val="fr-FR" w:eastAsia="es-ES"/>
        </w:rPr>
      </w:pPr>
    </w:p>
    <w:p w14:paraId="415D1E72" w14:textId="3D75BFAA" w:rsidR="00865684" w:rsidRPr="00C929E8" w:rsidRDefault="00865684" w:rsidP="006E153A">
      <w:pPr>
        <w:pStyle w:val="Heading1"/>
        <w:rPr>
          <w:b w:val="0"/>
          <w:lang w:val="fr-FR"/>
        </w:rPr>
      </w:pPr>
      <w:bookmarkStart w:id="2" w:name="_Toc82448059"/>
      <w:r w:rsidRPr="00C929E8">
        <w:rPr>
          <w:lang w:val="fr-FR"/>
        </w:rPr>
        <w:t>Introduction</w:t>
      </w:r>
      <w:bookmarkEnd w:id="2"/>
    </w:p>
    <w:p w14:paraId="2C65DACD" w14:textId="77777777" w:rsidR="00865684" w:rsidRPr="00C929E8" w:rsidRDefault="00865684" w:rsidP="00865684">
      <w:pPr>
        <w:ind w:left="-450"/>
        <w:jc w:val="center"/>
        <w:rPr>
          <w:rFonts w:cstheme="minorHAnsi"/>
          <w:lang w:val="fr-FR"/>
        </w:rPr>
      </w:pPr>
    </w:p>
    <w:p w14:paraId="6089FDDD" w14:textId="35BF73BB" w:rsidR="00170C4A" w:rsidRPr="00C929E8" w:rsidRDefault="00951E76" w:rsidP="00170C4A">
      <w:pPr>
        <w:ind w:left="-450"/>
        <w:jc w:val="both"/>
        <w:rPr>
          <w:rFonts w:ascii="AppleSystemUIFont" w:hAnsi="AppleSystemUIFont" w:cs="AppleSystemUIFont"/>
          <w:color w:val="353535"/>
          <w:lang w:val="fr-FR"/>
        </w:rPr>
      </w:pPr>
      <w:r>
        <w:rPr>
          <w:rFonts w:ascii="AppleSystemUIFont" w:hAnsi="AppleSystemUIFont" w:cs="AppleSystemUIFont"/>
          <w:color w:val="353535"/>
          <w:lang w:val="fr-FR"/>
        </w:rPr>
        <w:t>Le</w:t>
      </w:r>
      <w:r w:rsidRPr="00951E76">
        <w:rPr>
          <w:rFonts w:ascii="AppleSystemUIFont" w:hAnsi="AppleSystemUIFont" w:cs="AppleSystemUIFont"/>
          <w:color w:val="353535"/>
          <w:lang w:val="fr-FR"/>
        </w:rPr>
        <w:t xml:space="preserve"> web est aujourd’hui le premier canal d’information des clients. Qu’on soit un particulier ou une entreprise, tout le monde a désormais besoin d’un site web professionnel </w:t>
      </w:r>
      <w:r w:rsidR="00170C4A">
        <w:rPr>
          <w:rFonts w:ascii="AppleSystemUIFont" w:hAnsi="AppleSystemUIFont" w:cs="AppleSystemUIFont"/>
          <w:color w:val="353535"/>
          <w:lang w:val="fr-FR"/>
        </w:rPr>
        <w:t>comme</w:t>
      </w:r>
      <w:r w:rsidR="000F689C">
        <w:rPr>
          <w:rFonts w:ascii="AppleSystemUIFont" w:hAnsi="AppleSystemUIFont" w:cs="AppleSystemUIFont"/>
          <w:color w:val="353535"/>
          <w:lang w:val="fr-FR"/>
        </w:rPr>
        <w:t xml:space="preserve"> </w:t>
      </w:r>
      <w:r w:rsidR="00125B39" w:rsidRPr="00125B39">
        <w:rPr>
          <w:rFonts w:ascii="AppleSystemUIFont" w:hAnsi="AppleSystemUIFont" w:cs="AppleSystemUIFont"/>
          <w:color w:val="353535"/>
          <w:lang w:val="fr-FR"/>
        </w:rPr>
        <w:t xml:space="preserve">démarche commerciale qui vise à faire connaître une </w:t>
      </w:r>
      <w:r w:rsidR="00125B39">
        <w:rPr>
          <w:rFonts w:ascii="AppleSystemUIFont" w:hAnsi="AppleSystemUIFont" w:cs="AppleSystemUIFont"/>
          <w:color w:val="353535"/>
          <w:lang w:val="fr-FR"/>
        </w:rPr>
        <w:t>société</w:t>
      </w:r>
      <w:r w:rsidR="00125B39" w:rsidRPr="00125B39">
        <w:rPr>
          <w:rFonts w:ascii="AppleSystemUIFont" w:hAnsi="AppleSystemUIFont" w:cs="AppleSystemUIFont"/>
          <w:color w:val="353535"/>
          <w:lang w:val="fr-FR"/>
        </w:rPr>
        <w:t xml:space="preserve"> sur tous ses </w:t>
      </w:r>
      <w:r w:rsidR="008A450C">
        <w:rPr>
          <w:rFonts w:ascii="AppleSystemUIFont" w:hAnsi="AppleSystemUIFont" w:cs="AppleSystemUIFont"/>
          <w:color w:val="353535"/>
          <w:lang w:val="fr-FR"/>
        </w:rPr>
        <w:t>travaux</w:t>
      </w:r>
      <w:r w:rsidR="00125B39" w:rsidRPr="00125B39">
        <w:rPr>
          <w:rFonts w:ascii="AppleSystemUIFont" w:hAnsi="AppleSystemUIFont" w:cs="AppleSystemUIFont"/>
          <w:color w:val="353535"/>
          <w:lang w:val="fr-FR"/>
        </w:rPr>
        <w:t xml:space="preserve"> </w:t>
      </w:r>
      <w:r w:rsidR="00125B39">
        <w:rPr>
          <w:rFonts w:ascii="AppleSystemUIFont" w:hAnsi="AppleSystemUIFont" w:cs="AppleSystemUIFont"/>
          <w:color w:val="353535"/>
          <w:lang w:val="fr-FR"/>
        </w:rPr>
        <w:t>au Cameroun</w:t>
      </w:r>
      <w:r w:rsidR="00125B39" w:rsidRPr="00125B39">
        <w:rPr>
          <w:rFonts w:ascii="AppleSystemUIFont" w:hAnsi="AppleSystemUIFont" w:cs="AppleSystemUIFont"/>
          <w:color w:val="353535"/>
          <w:lang w:val="fr-FR"/>
        </w:rPr>
        <w:t xml:space="preserve">, en </w:t>
      </w:r>
      <w:r w:rsidR="00125B39">
        <w:rPr>
          <w:rFonts w:ascii="AppleSystemUIFont" w:hAnsi="AppleSystemUIFont" w:cs="AppleSystemUIFont"/>
          <w:color w:val="353535"/>
          <w:lang w:val="fr-FR"/>
        </w:rPr>
        <w:t>Afrique</w:t>
      </w:r>
      <w:r w:rsidR="00125B39" w:rsidRPr="00125B39">
        <w:rPr>
          <w:rFonts w:ascii="AppleSystemUIFont" w:hAnsi="AppleSystemUIFont" w:cs="AppleSystemUIFont"/>
          <w:color w:val="353535"/>
          <w:lang w:val="fr-FR"/>
        </w:rPr>
        <w:t xml:space="preserve"> et dans le monde.</w:t>
      </w:r>
      <w:r w:rsidR="00170C4A">
        <w:rPr>
          <w:rFonts w:ascii="AppleSystemUIFont" w:hAnsi="AppleSystemUIFont" w:cs="AppleSystemUIFont"/>
          <w:color w:val="353535"/>
          <w:lang w:val="fr-FR"/>
        </w:rPr>
        <w:t xml:space="preserve"> Ces </w:t>
      </w:r>
      <w:r w:rsidR="008A450C">
        <w:rPr>
          <w:rFonts w:ascii="AppleSystemUIFont" w:hAnsi="AppleSystemUIFont" w:cs="AppleSystemUIFont"/>
          <w:color w:val="353535"/>
          <w:lang w:val="fr-FR"/>
        </w:rPr>
        <w:t>travaux</w:t>
      </w:r>
      <w:r w:rsidR="00170C4A">
        <w:rPr>
          <w:rFonts w:ascii="AppleSystemUIFont" w:hAnsi="AppleSystemUIFont" w:cs="AppleSystemUIFont"/>
          <w:color w:val="353535"/>
          <w:lang w:val="fr-FR"/>
        </w:rPr>
        <w:t xml:space="preserve"> sont réalisés au moyen d’un bon management et suivi des activités de son personnel</w:t>
      </w:r>
      <w:r w:rsidR="00A80FC6">
        <w:rPr>
          <w:rFonts w:ascii="AppleSystemUIFont" w:hAnsi="AppleSystemUIFont" w:cs="AppleSystemUIFont"/>
          <w:color w:val="353535"/>
          <w:lang w:val="fr-FR"/>
        </w:rPr>
        <w:t>, notamment par un système de contrôle de présence des ouvriers au lieu de travail. Ceci est valable surtout dans des société</w:t>
      </w:r>
      <w:r w:rsidR="000851C6">
        <w:rPr>
          <w:rFonts w:ascii="AppleSystemUIFont" w:hAnsi="AppleSystemUIFont" w:cs="AppleSystemUIFont"/>
          <w:color w:val="353535"/>
          <w:lang w:val="fr-FR"/>
        </w:rPr>
        <w:t>s</w:t>
      </w:r>
      <w:r w:rsidR="00A80FC6">
        <w:rPr>
          <w:rFonts w:ascii="AppleSystemUIFont" w:hAnsi="AppleSystemUIFont" w:cs="AppleSystemUIFont"/>
          <w:color w:val="353535"/>
          <w:lang w:val="fr-FR"/>
        </w:rPr>
        <w:t xml:space="preserve"> </w:t>
      </w:r>
      <w:r w:rsidR="00F40815" w:rsidRPr="00F40815">
        <w:rPr>
          <w:rFonts w:ascii="AppleSystemUIFont" w:hAnsi="AppleSystemUIFont" w:cs="AppleSystemUIFont"/>
          <w:color w:val="353535"/>
          <w:lang w:val="fr-FR"/>
        </w:rPr>
        <w:t>où</w:t>
      </w:r>
      <w:r w:rsidR="00F40815">
        <w:rPr>
          <w:rFonts w:ascii="AppleSystemUIFont" w:hAnsi="AppleSystemUIFont" w:cs="AppleSystemUIFont"/>
          <w:color w:val="353535"/>
          <w:lang w:val="fr-FR"/>
        </w:rPr>
        <w:t xml:space="preserve"> </w:t>
      </w:r>
      <w:r w:rsidR="00A80FC6">
        <w:rPr>
          <w:rFonts w:ascii="AppleSystemUIFont" w:hAnsi="AppleSystemUIFont" w:cs="AppleSystemUIFont"/>
          <w:color w:val="353535"/>
          <w:lang w:val="fr-FR"/>
        </w:rPr>
        <w:t xml:space="preserve">la rémunération des ouvriers est faite non pas à la tâche réalisé mais au nombre d’heures de travail. </w:t>
      </w:r>
    </w:p>
    <w:p w14:paraId="448D5E45" w14:textId="1E303E24" w:rsidR="00291105" w:rsidRPr="00C929E8" w:rsidRDefault="00291105">
      <w:pPr>
        <w:rPr>
          <w:rFonts w:ascii="AppleSystemUIFont" w:hAnsi="AppleSystemUIFont" w:cs="AppleSystemUIFont"/>
          <w:color w:val="353535"/>
          <w:lang w:val="fr-FR"/>
        </w:rPr>
      </w:pPr>
      <w:r w:rsidRPr="00C929E8">
        <w:rPr>
          <w:rFonts w:ascii="AppleSystemUIFont" w:hAnsi="AppleSystemUIFont" w:cs="AppleSystemUIFont"/>
          <w:color w:val="353535"/>
          <w:lang w:val="fr-FR"/>
        </w:rPr>
        <w:br w:type="page"/>
      </w:r>
    </w:p>
    <w:p w14:paraId="268D923D" w14:textId="77777777" w:rsidR="00291105" w:rsidRPr="00C929E8" w:rsidRDefault="00291105" w:rsidP="00E14DE2">
      <w:pPr>
        <w:pStyle w:val="Heading1"/>
        <w:jc w:val="left"/>
        <w:rPr>
          <w:lang w:val="fr-FR"/>
        </w:rPr>
      </w:pPr>
    </w:p>
    <w:p w14:paraId="6E55518F" w14:textId="77777777" w:rsidR="00865684" w:rsidRPr="00C929E8" w:rsidRDefault="00865684" w:rsidP="006E153A">
      <w:pPr>
        <w:pStyle w:val="Heading1"/>
        <w:rPr>
          <w:b w:val="0"/>
          <w:lang w:val="fr-FR"/>
        </w:rPr>
      </w:pPr>
      <w:bookmarkStart w:id="3" w:name="_Toc82448060"/>
      <w:r w:rsidRPr="00C929E8">
        <w:rPr>
          <w:lang w:val="fr-FR"/>
        </w:rPr>
        <w:t>Les promoteurs</w:t>
      </w:r>
      <w:bookmarkEnd w:id="3"/>
    </w:p>
    <w:p w14:paraId="5A26D442" w14:textId="77777777" w:rsidR="00865684" w:rsidRPr="00C929E8" w:rsidRDefault="00865684" w:rsidP="00865684">
      <w:pPr>
        <w:rPr>
          <w:rFonts w:ascii="AppleSystemUIFont" w:hAnsi="AppleSystemUIFont" w:cs="AppleSystemUIFont"/>
          <w:color w:val="353535"/>
          <w:lang w:val="fr-FR"/>
        </w:rPr>
      </w:pPr>
    </w:p>
    <w:p w14:paraId="5D44F351" w14:textId="17974BAC" w:rsidR="006F5A42" w:rsidRDefault="00194452" w:rsidP="00C158C8">
      <w:pPr>
        <w:jc w:val="both"/>
        <w:rPr>
          <w:rFonts w:ascii="Helvetica Neue" w:eastAsia="Times New Roman" w:hAnsi="Helvetica Neue"/>
          <w:shd w:val="clear" w:color="auto" w:fill="FFFFFF"/>
          <w:lang w:val="fr-FR"/>
        </w:rPr>
      </w:pPr>
      <w:r w:rsidRPr="00411ED3">
        <w:rPr>
          <w:rFonts w:ascii="AppleSystemUIFont" w:hAnsi="AppleSystemUIFont" w:cs="AppleSystemUIFont"/>
          <w:b/>
          <w:color w:val="353535"/>
          <w:lang w:val="fr-FR"/>
        </w:rPr>
        <w:t>CAMBUILD-BTP</w:t>
      </w:r>
      <w:r w:rsidRPr="00411ED3">
        <w:rPr>
          <w:rFonts w:ascii="AppleSystemUIFont" w:hAnsi="AppleSystemUIFont" w:cs="AppleSystemUIFont"/>
          <w:color w:val="353535"/>
          <w:lang w:val="fr-FR"/>
        </w:rPr>
        <w:t xml:space="preserve"> est une </w:t>
      </w:r>
      <w:r w:rsidR="00411ED3" w:rsidRPr="00411ED3">
        <w:rPr>
          <w:rFonts w:ascii="Helvetica Neue" w:eastAsia="Times New Roman" w:hAnsi="Helvetica Neue"/>
          <w:shd w:val="clear" w:color="auto" w:fill="FFFFFF"/>
          <w:lang w:val="fr-FR"/>
        </w:rPr>
        <w:t>société civile et commercial</w:t>
      </w:r>
      <w:r w:rsidR="00411ED3" w:rsidRPr="00411ED3">
        <w:rPr>
          <w:rFonts w:eastAsia="Times New Roman"/>
          <w:lang w:val="fr-FR"/>
        </w:rPr>
        <w:t xml:space="preserve"> </w:t>
      </w:r>
      <w:r w:rsidR="00C10DFE">
        <w:rPr>
          <w:rFonts w:ascii="AppleSystemUIFont" w:hAnsi="AppleSystemUIFont" w:cs="AppleSystemUIFont"/>
          <w:color w:val="353535"/>
          <w:lang w:val="fr-FR"/>
        </w:rPr>
        <w:t>de construction fondé en 199</w:t>
      </w:r>
      <w:r w:rsidR="00411ED3" w:rsidRPr="00411ED3">
        <w:rPr>
          <w:rFonts w:ascii="AppleSystemUIFont" w:hAnsi="AppleSystemUIFont" w:cs="AppleSystemUIFont"/>
          <w:color w:val="353535"/>
          <w:lang w:val="fr-FR"/>
        </w:rPr>
        <w:t xml:space="preserve">5 </w:t>
      </w:r>
      <w:r w:rsidRPr="00411ED3">
        <w:rPr>
          <w:rFonts w:ascii="Helvetica Neue" w:eastAsia="Times New Roman" w:hAnsi="Helvetica Neue"/>
          <w:shd w:val="clear" w:color="auto" w:fill="FFFFFF"/>
          <w:lang w:val="fr-FR"/>
        </w:rPr>
        <w:t>contribuant à créer de nouvelles perspectives, capter de nouveaux marchés, à concevoir des solutions pérennes à toutes les contraintes.</w:t>
      </w:r>
      <w:r w:rsidR="006F5A42" w:rsidRPr="00411ED3">
        <w:rPr>
          <w:rFonts w:ascii="Helvetica Neue" w:eastAsia="Times New Roman" w:hAnsi="Helvetica Neue"/>
          <w:shd w:val="clear" w:color="auto" w:fill="FFFFFF"/>
          <w:lang w:val="fr-FR"/>
        </w:rPr>
        <w:t xml:space="preserve"> Elle est l’un des premiers acteurs camerounais de BTP et se distingue par la technicité des bâtiments réalisés.</w:t>
      </w:r>
      <w:r w:rsidR="00411ED3" w:rsidRPr="00411ED3">
        <w:rPr>
          <w:rFonts w:ascii="Helvetica Neue" w:eastAsia="Times New Roman" w:hAnsi="Helvetica Neue"/>
          <w:shd w:val="clear" w:color="auto" w:fill="FFFFFF"/>
          <w:lang w:val="fr-FR"/>
        </w:rPr>
        <w:t xml:space="preserve"> CAMBUILD-BTP compte à son actif plusieurs grande réalisations.</w:t>
      </w:r>
    </w:p>
    <w:p w14:paraId="1DD345F2" w14:textId="77777777" w:rsidR="00640F46" w:rsidRDefault="00640F46" w:rsidP="006F5A42">
      <w:pPr>
        <w:rPr>
          <w:rFonts w:ascii="Helvetica Neue" w:eastAsia="Times New Roman" w:hAnsi="Helvetica Neue"/>
          <w:shd w:val="clear" w:color="auto" w:fill="FFFFFF"/>
          <w:lang w:val="fr-FR"/>
        </w:rPr>
      </w:pPr>
    </w:p>
    <w:p w14:paraId="419F54D9" w14:textId="77777777" w:rsidR="00640F46" w:rsidRDefault="00640F46" w:rsidP="006F5A42">
      <w:pPr>
        <w:rPr>
          <w:rFonts w:ascii="Helvetica Neue" w:eastAsia="Times New Roman" w:hAnsi="Helvetica Neue"/>
          <w:shd w:val="clear" w:color="auto" w:fill="FFFFFF"/>
          <w:lang w:val="fr-FR"/>
        </w:rPr>
      </w:pPr>
    </w:p>
    <w:p w14:paraId="4D2F1E0B" w14:textId="3606F293" w:rsidR="0007687C" w:rsidRDefault="0007687C">
      <w:pPr>
        <w:spacing w:after="160" w:line="259" w:lineRule="auto"/>
        <w:rPr>
          <w:rFonts w:ascii="Helvetica Neue" w:eastAsia="Times New Roman" w:hAnsi="Helvetica Neue"/>
          <w:shd w:val="clear" w:color="auto" w:fill="FFFFFF"/>
          <w:lang w:val="fr-FR"/>
        </w:rPr>
      </w:pPr>
      <w:r>
        <w:rPr>
          <w:rFonts w:ascii="Helvetica Neue" w:eastAsia="Times New Roman" w:hAnsi="Helvetica Neue"/>
          <w:shd w:val="clear" w:color="auto" w:fill="FFFFFF"/>
          <w:lang w:val="fr-FR"/>
        </w:rPr>
        <w:br w:type="page"/>
      </w:r>
    </w:p>
    <w:p w14:paraId="4394C612" w14:textId="77777777" w:rsidR="00640F46" w:rsidRDefault="00640F46" w:rsidP="006F5A42">
      <w:pPr>
        <w:rPr>
          <w:rFonts w:ascii="Helvetica Neue" w:eastAsia="Times New Roman" w:hAnsi="Helvetica Neue"/>
          <w:shd w:val="clear" w:color="auto" w:fill="FFFFFF"/>
          <w:lang w:val="fr-FR"/>
        </w:rPr>
      </w:pPr>
    </w:p>
    <w:p w14:paraId="10A2C075" w14:textId="77777777" w:rsidR="00D1672A" w:rsidRDefault="00D1672A" w:rsidP="006F5A42">
      <w:pPr>
        <w:rPr>
          <w:rFonts w:ascii="Helvetica Neue" w:eastAsia="Times New Roman" w:hAnsi="Helvetica Neue"/>
          <w:shd w:val="clear" w:color="auto" w:fill="FFFFFF"/>
          <w:lang w:val="fr-FR"/>
        </w:rPr>
      </w:pPr>
    </w:p>
    <w:p w14:paraId="23A070A0" w14:textId="527C8151" w:rsidR="00640F46" w:rsidRDefault="00A87749" w:rsidP="00640F46">
      <w:pPr>
        <w:pStyle w:val="Heading1"/>
        <w:rPr>
          <w:rFonts w:eastAsia="Times New Roman"/>
          <w:shd w:val="clear" w:color="auto" w:fill="FFFFFF"/>
          <w:lang w:val="fr-FR"/>
        </w:rPr>
      </w:pPr>
      <w:bookmarkStart w:id="4" w:name="_Toc82448061"/>
      <w:r>
        <w:rPr>
          <w:rFonts w:eastAsia="Times New Roman"/>
          <w:shd w:val="clear" w:color="auto" w:fill="FFFFFF"/>
          <w:lang w:val="fr-FR"/>
        </w:rPr>
        <w:t>Le consultant</w:t>
      </w:r>
      <w:bookmarkEnd w:id="4"/>
    </w:p>
    <w:p w14:paraId="5D0D81CA" w14:textId="77777777" w:rsidR="00640F46" w:rsidRDefault="00640F46" w:rsidP="006F5A42">
      <w:pPr>
        <w:rPr>
          <w:rFonts w:ascii="Helvetica Neue" w:eastAsia="Times New Roman" w:hAnsi="Helvetica Neue"/>
          <w:shd w:val="clear" w:color="auto" w:fill="FFFFFF"/>
          <w:lang w:val="fr-FR"/>
        </w:rPr>
      </w:pPr>
    </w:p>
    <w:p w14:paraId="6A9D06A6" w14:textId="719AA02D" w:rsidR="00640F46" w:rsidRPr="00640F46" w:rsidRDefault="00640F46" w:rsidP="00C158C8">
      <w:pPr>
        <w:widowControl w:val="0"/>
        <w:autoSpaceDE w:val="0"/>
        <w:autoSpaceDN w:val="0"/>
        <w:adjustRightInd w:val="0"/>
        <w:spacing w:after="240" w:line="360" w:lineRule="atLeast"/>
        <w:jc w:val="both"/>
        <w:rPr>
          <w:rFonts w:ascii="Helvetica Neue" w:eastAsia="Times New Roman" w:hAnsi="Helvetica Neue"/>
          <w:shd w:val="clear" w:color="auto" w:fill="FFFFFF"/>
          <w:lang w:val="fr-FR"/>
        </w:rPr>
      </w:pPr>
      <w:r w:rsidRPr="00640F46">
        <w:rPr>
          <w:rFonts w:ascii="Helvetica Neue" w:eastAsia="Times New Roman" w:hAnsi="Helvetica Neue"/>
          <w:shd w:val="clear" w:color="auto" w:fill="FFFFFF"/>
          <w:lang w:val="fr-FR"/>
        </w:rPr>
        <w:t xml:space="preserve">Créé en 2015 avec la détermination d’aller à la conquête du continent, </w:t>
      </w:r>
      <w:r w:rsidRPr="00EA17AA">
        <w:rPr>
          <w:rFonts w:ascii="Helvetica Neue" w:eastAsia="Times New Roman" w:hAnsi="Helvetica Neue"/>
          <w:b/>
          <w:shd w:val="clear" w:color="auto" w:fill="FFFFFF"/>
          <w:lang w:val="fr-FR"/>
        </w:rPr>
        <w:t xml:space="preserve">SDK </w:t>
      </w:r>
      <w:proofErr w:type="spellStart"/>
      <w:r w:rsidRPr="00EA17AA">
        <w:rPr>
          <w:rFonts w:ascii="Helvetica Neue" w:eastAsia="Times New Roman" w:hAnsi="Helvetica Neue"/>
          <w:b/>
          <w:shd w:val="clear" w:color="auto" w:fill="FFFFFF"/>
          <w:lang w:val="fr-FR"/>
        </w:rPr>
        <w:t>Games</w:t>
      </w:r>
      <w:proofErr w:type="spellEnd"/>
      <w:r w:rsidRPr="00EA17AA">
        <w:rPr>
          <w:rFonts w:ascii="Helvetica Neue" w:eastAsia="Times New Roman" w:hAnsi="Helvetica Neue"/>
          <w:b/>
          <w:shd w:val="clear" w:color="auto" w:fill="FFFFFF"/>
          <w:lang w:val="fr-FR"/>
        </w:rPr>
        <w:t xml:space="preserve"> </w:t>
      </w:r>
      <w:proofErr w:type="spellStart"/>
      <w:r w:rsidRPr="00EA17AA">
        <w:rPr>
          <w:rFonts w:ascii="Helvetica Neue" w:eastAsia="Times New Roman" w:hAnsi="Helvetica Neue"/>
          <w:b/>
          <w:shd w:val="clear" w:color="auto" w:fill="FFFFFF"/>
          <w:lang w:val="fr-FR"/>
        </w:rPr>
        <w:t>Africa</w:t>
      </w:r>
      <w:proofErr w:type="spellEnd"/>
      <w:r w:rsidR="00E802D9">
        <w:rPr>
          <w:rFonts w:ascii="Helvetica Neue" w:eastAsia="Times New Roman" w:hAnsi="Helvetica Neue"/>
          <w:shd w:val="clear" w:color="auto" w:fill="FFFFFF"/>
          <w:lang w:val="fr-FR"/>
        </w:rPr>
        <w:t xml:space="preserve"> est une entreprise </w:t>
      </w:r>
      <w:r w:rsidRPr="00640F46">
        <w:rPr>
          <w:rFonts w:ascii="Helvetica Neue" w:eastAsia="Times New Roman" w:hAnsi="Helvetica Neue"/>
          <w:shd w:val="clear" w:color="auto" w:fill="FFFFFF"/>
          <w:lang w:val="fr-FR"/>
        </w:rPr>
        <w:t xml:space="preserve">de création </w:t>
      </w:r>
      <w:r>
        <w:rPr>
          <w:rFonts w:ascii="Helvetica Neue" w:eastAsia="Times New Roman" w:hAnsi="Helvetica Neue"/>
          <w:shd w:val="clear" w:color="auto" w:fill="FFFFFF"/>
          <w:lang w:val="fr-FR"/>
        </w:rPr>
        <w:t xml:space="preserve">de contenu digital </w:t>
      </w:r>
      <w:r w:rsidRPr="00640F46">
        <w:rPr>
          <w:rFonts w:ascii="Helvetica Neue" w:eastAsia="Times New Roman" w:hAnsi="Helvetica Neue"/>
          <w:shd w:val="clear" w:color="auto" w:fill="FFFFFF"/>
          <w:lang w:val="fr-FR"/>
        </w:rPr>
        <w:t xml:space="preserve">ayant pour mission de produire le meilleur des contenus </w:t>
      </w:r>
      <w:r w:rsidR="00436208">
        <w:rPr>
          <w:rFonts w:ascii="Helvetica Neue" w:eastAsia="Times New Roman" w:hAnsi="Helvetica Neue"/>
          <w:shd w:val="clear" w:color="auto" w:fill="FFFFFF"/>
          <w:lang w:val="fr-FR"/>
        </w:rPr>
        <w:t xml:space="preserve">web, mobile, desktop, </w:t>
      </w:r>
      <w:r w:rsidRPr="00640F46">
        <w:rPr>
          <w:rFonts w:ascii="Helvetica Neue" w:eastAsia="Times New Roman" w:hAnsi="Helvetica Neue"/>
          <w:shd w:val="clear" w:color="auto" w:fill="FFFFFF"/>
          <w:lang w:val="fr-FR"/>
        </w:rPr>
        <w:t>réalité virtuelle</w:t>
      </w:r>
      <w:r w:rsidR="00436208">
        <w:rPr>
          <w:rFonts w:ascii="Helvetica Neue" w:eastAsia="Times New Roman" w:hAnsi="Helvetica Neue"/>
          <w:shd w:val="clear" w:color="auto" w:fill="FFFFFF"/>
          <w:lang w:val="fr-FR"/>
        </w:rPr>
        <w:t xml:space="preserve"> et réalité </w:t>
      </w:r>
      <w:r w:rsidR="00436208" w:rsidRPr="00640F46">
        <w:rPr>
          <w:rFonts w:ascii="Helvetica Neue" w:eastAsia="Times New Roman" w:hAnsi="Helvetica Neue"/>
          <w:shd w:val="clear" w:color="auto" w:fill="FFFFFF"/>
          <w:lang w:val="fr-FR"/>
        </w:rPr>
        <w:t>augmentée</w:t>
      </w:r>
      <w:r w:rsidRPr="00640F46">
        <w:rPr>
          <w:rFonts w:ascii="Helvetica Neue" w:eastAsia="Times New Roman" w:hAnsi="Helvetica Neue"/>
          <w:shd w:val="clear" w:color="auto" w:fill="FFFFFF"/>
          <w:lang w:val="fr-FR"/>
        </w:rPr>
        <w:t xml:space="preserve">, des jeux et applications éducatives et productives inspirés des traditions, réalités, cultures et histoires africaines. L’entreprise possède des bureaux en Afrique du Sud et au Cameroun, le Cameroun étant le pôle technique où est </w:t>
      </w:r>
      <w:r w:rsidR="00436208">
        <w:rPr>
          <w:rFonts w:ascii="Helvetica Neue" w:eastAsia="Times New Roman" w:hAnsi="Helvetica Neue"/>
          <w:shd w:val="clear" w:color="auto" w:fill="FFFFFF"/>
          <w:lang w:val="fr-FR"/>
        </w:rPr>
        <w:t>réalisé l’ensemble des projets.</w:t>
      </w:r>
    </w:p>
    <w:p w14:paraId="2A2D85FB" w14:textId="77777777" w:rsidR="00640F46" w:rsidRPr="00411ED3" w:rsidRDefault="00640F46" w:rsidP="006F5A42">
      <w:pPr>
        <w:rPr>
          <w:rFonts w:eastAsia="Times New Roman"/>
          <w:lang w:val="fr-FR"/>
        </w:rPr>
      </w:pPr>
    </w:p>
    <w:p w14:paraId="43E9EEB2" w14:textId="6B2A90BD" w:rsidR="00194452" w:rsidRPr="00194452" w:rsidRDefault="00194452" w:rsidP="00194452">
      <w:pPr>
        <w:rPr>
          <w:rFonts w:eastAsia="Times New Roman"/>
          <w:lang w:val="fr-FR"/>
        </w:rPr>
      </w:pPr>
    </w:p>
    <w:p w14:paraId="1EA9C4D1" w14:textId="20463FA7" w:rsidR="00865684" w:rsidRPr="00194452" w:rsidRDefault="00865684" w:rsidP="00865684">
      <w:pPr>
        <w:jc w:val="both"/>
        <w:rPr>
          <w:rFonts w:ascii="AppleSystemUIFont" w:hAnsi="AppleSystemUIFont" w:cs="AppleSystemUIFont"/>
          <w:color w:val="353535"/>
          <w:lang w:val="fr-FR"/>
        </w:rPr>
      </w:pPr>
    </w:p>
    <w:p w14:paraId="639EBB08" w14:textId="77777777" w:rsidR="00A02020" w:rsidRPr="00C929E8" w:rsidRDefault="00291105" w:rsidP="00A02020">
      <w:pPr>
        <w:pStyle w:val="Heading1"/>
        <w:rPr>
          <w:rFonts w:ascii="Times New Roman" w:eastAsia="Garamond" w:hAnsi="Times New Roman" w:cs="Times New Roman"/>
          <w:bCs/>
          <w:noProof/>
          <w:sz w:val="24"/>
          <w:szCs w:val="24"/>
          <w:lang w:val="fr-FR" w:eastAsia="es-ES"/>
        </w:rPr>
      </w:pPr>
      <w:r w:rsidRPr="00C929E8">
        <w:rPr>
          <w:rFonts w:ascii="Times New Roman" w:eastAsia="Garamond" w:hAnsi="Times New Roman" w:cs="Times New Roman"/>
          <w:bCs/>
          <w:noProof/>
          <w:sz w:val="24"/>
          <w:szCs w:val="24"/>
          <w:lang w:val="fr-FR" w:eastAsia="es-ES"/>
        </w:rPr>
        <w:br w:type="page"/>
      </w:r>
    </w:p>
    <w:p w14:paraId="744B0292" w14:textId="77777777" w:rsidR="00A02020" w:rsidRPr="00C929E8" w:rsidRDefault="00A02020" w:rsidP="00A02020">
      <w:pPr>
        <w:pStyle w:val="Heading1"/>
        <w:rPr>
          <w:rFonts w:ascii="Times New Roman" w:eastAsia="Garamond" w:hAnsi="Times New Roman" w:cs="Times New Roman"/>
          <w:bCs/>
          <w:noProof/>
          <w:sz w:val="24"/>
          <w:szCs w:val="24"/>
          <w:lang w:val="fr-FR" w:eastAsia="es-ES"/>
        </w:rPr>
      </w:pPr>
    </w:p>
    <w:p w14:paraId="568A7D98" w14:textId="77777777" w:rsidR="0018362E" w:rsidRPr="00C929E8" w:rsidRDefault="0018362E" w:rsidP="0018362E">
      <w:pPr>
        <w:rPr>
          <w:lang w:val="fr-FR"/>
        </w:rPr>
      </w:pPr>
    </w:p>
    <w:p w14:paraId="1A012137" w14:textId="77777777" w:rsidR="0018362E" w:rsidRPr="00C929E8" w:rsidRDefault="0018362E" w:rsidP="0018362E">
      <w:pPr>
        <w:rPr>
          <w:lang w:val="fr-FR"/>
        </w:rPr>
      </w:pPr>
    </w:p>
    <w:p w14:paraId="3C58EADA" w14:textId="77777777" w:rsidR="0018362E" w:rsidRPr="00C929E8" w:rsidRDefault="0018362E" w:rsidP="0018362E">
      <w:pPr>
        <w:rPr>
          <w:lang w:val="fr-FR"/>
        </w:rPr>
      </w:pPr>
    </w:p>
    <w:p w14:paraId="4096AD04" w14:textId="457FAAD3" w:rsidR="000565BE" w:rsidRPr="00C929E8" w:rsidRDefault="0018362E" w:rsidP="000565BE">
      <w:pPr>
        <w:pStyle w:val="Heading1"/>
        <w:rPr>
          <w:rFonts w:eastAsia="Garamond"/>
          <w:noProof/>
          <w:lang w:val="fr-FR" w:eastAsia="es-ES"/>
        </w:rPr>
      </w:pPr>
      <w:bookmarkStart w:id="5" w:name="_Toc82448062"/>
      <w:r w:rsidRPr="00C929E8">
        <w:rPr>
          <w:rFonts w:eastAsia="Garamond"/>
          <w:noProof/>
          <w:lang w:val="fr-FR" w:eastAsia="es-ES"/>
        </w:rPr>
        <w:t>Objectif</w:t>
      </w:r>
      <w:r w:rsidR="00E216F1" w:rsidRPr="00C929E8">
        <w:rPr>
          <w:rFonts w:eastAsia="Garamond"/>
          <w:noProof/>
          <w:lang w:val="fr-FR" w:eastAsia="es-ES"/>
        </w:rPr>
        <w:t>(</w:t>
      </w:r>
      <w:r w:rsidRPr="00C929E8">
        <w:rPr>
          <w:rFonts w:eastAsia="Garamond"/>
          <w:noProof/>
          <w:lang w:val="fr-FR" w:eastAsia="es-ES"/>
        </w:rPr>
        <w:t>s</w:t>
      </w:r>
      <w:r w:rsidR="00E216F1" w:rsidRPr="00C929E8">
        <w:rPr>
          <w:rFonts w:eastAsia="Garamond"/>
          <w:noProof/>
          <w:lang w:val="fr-FR" w:eastAsia="es-ES"/>
        </w:rPr>
        <w:t>)</w:t>
      </w:r>
      <w:r w:rsidRPr="00C929E8">
        <w:rPr>
          <w:rFonts w:eastAsia="Garamond"/>
          <w:noProof/>
          <w:lang w:val="fr-FR" w:eastAsia="es-ES"/>
        </w:rPr>
        <w:t xml:space="preserve"> du projet</w:t>
      </w:r>
      <w:bookmarkEnd w:id="5"/>
    </w:p>
    <w:p w14:paraId="73C4CA05" w14:textId="77777777" w:rsidR="000565BE" w:rsidRPr="00C929E8" w:rsidRDefault="000565BE" w:rsidP="000565BE">
      <w:pPr>
        <w:rPr>
          <w:lang w:val="fr-FR"/>
        </w:rPr>
      </w:pPr>
    </w:p>
    <w:p w14:paraId="3DCEBAE9" w14:textId="1AF75E50" w:rsidR="009466EA" w:rsidRPr="001A702D" w:rsidRDefault="009466EA" w:rsidP="001A702D">
      <w:pPr>
        <w:jc w:val="both"/>
        <w:rPr>
          <w:b/>
          <w:noProof/>
          <w:lang w:val="fr-FR" w:eastAsia="es-ES"/>
        </w:rPr>
      </w:pPr>
      <w:r w:rsidRPr="001A702D">
        <w:rPr>
          <w:b/>
          <w:noProof/>
          <w:lang w:val="fr-FR" w:eastAsia="es-ES"/>
        </w:rPr>
        <w:t>Implémenter un site web de qualité</w:t>
      </w:r>
      <w:r w:rsidR="008E4AEA" w:rsidRPr="001A702D">
        <w:rPr>
          <w:b/>
          <w:noProof/>
          <w:lang w:val="fr-FR" w:eastAsia="es-ES"/>
        </w:rPr>
        <w:t xml:space="preserve"> professionelle</w:t>
      </w:r>
      <w:r w:rsidRPr="001A702D">
        <w:rPr>
          <w:b/>
          <w:noProof/>
          <w:lang w:val="fr-FR" w:eastAsia="es-ES"/>
        </w:rPr>
        <w:t xml:space="preserve">, convivial et attractif de l’entreprise CAMBUILD-BTP présentant les services offerts </w:t>
      </w:r>
      <w:r w:rsidR="008E4AEA" w:rsidRPr="001A702D">
        <w:rPr>
          <w:b/>
          <w:noProof/>
          <w:lang w:val="fr-FR" w:eastAsia="es-ES"/>
        </w:rPr>
        <w:t>par celle-ci,</w:t>
      </w:r>
      <w:r w:rsidRPr="001A702D">
        <w:rPr>
          <w:b/>
          <w:noProof/>
          <w:lang w:val="fr-FR" w:eastAsia="es-ES"/>
        </w:rPr>
        <w:t xml:space="preserve"> ses différentes réalisations</w:t>
      </w:r>
      <w:r w:rsidR="008E4AEA" w:rsidRPr="001A702D">
        <w:rPr>
          <w:b/>
          <w:noProof/>
          <w:lang w:val="fr-FR" w:eastAsia="es-ES"/>
        </w:rPr>
        <w:t xml:space="preserve"> et ses dirigeant</w:t>
      </w:r>
      <w:r w:rsidRPr="001A702D">
        <w:rPr>
          <w:b/>
          <w:noProof/>
          <w:lang w:val="fr-FR" w:eastAsia="es-ES"/>
        </w:rPr>
        <w:t>.</w:t>
      </w:r>
    </w:p>
    <w:p w14:paraId="67502F8D" w14:textId="3EE56193" w:rsidR="000565BE" w:rsidRPr="001A702D" w:rsidRDefault="009466EA" w:rsidP="001A702D">
      <w:pPr>
        <w:jc w:val="both"/>
        <w:rPr>
          <w:b/>
          <w:lang w:val="fr-FR"/>
        </w:rPr>
      </w:pPr>
      <w:r w:rsidRPr="001A702D">
        <w:rPr>
          <w:b/>
          <w:noProof/>
          <w:lang w:val="fr-FR" w:eastAsia="es-ES"/>
        </w:rPr>
        <w:t>Implémenter un système de contrôle de présence des ouvriers par empreinte digitale, utilsable et réutilisable sur tous les sites de travaux de l’entreprise CAMBUILD-BTP.</w:t>
      </w:r>
    </w:p>
    <w:p w14:paraId="0A3D3182" w14:textId="328D53F6" w:rsidR="00E216F1" w:rsidRPr="00C929E8" w:rsidRDefault="00E216F1">
      <w:pPr>
        <w:spacing w:after="160" w:line="259" w:lineRule="auto"/>
        <w:rPr>
          <w:rFonts w:asciiTheme="majorHAnsi" w:eastAsiaTheme="majorEastAsia" w:hAnsiTheme="majorHAnsi" w:cstheme="majorBidi"/>
          <w:b/>
          <w:color w:val="2F5496" w:themeColor="accent1" w:themeShade="BF"/>
          <w:sz w:val="40"/>
          <w:szCs w:val="32"/>
          <w:lang w:val="fr-FR"/>
        </w:rPr>
      </w:pPr>
      <w:r w:rsidRPr="00C929E8">
        <w:rPr>
          <w:lang w:val="fr-FR"/>
        </w:rPr>
        <w:br w:type="page"/>
      </w:r>
    </w:p>
    <w:p w14:paraId="72DADDAE" w14:textId="77777777" w:rsidR="000565BE" w:rsidRPr="00C929E8" w:rsidRDefault="000565BE" w:rsidP="00A02020">
      <w:pPr>
        <w:pStyle w:val="Heading1"/>
        <w:rPr>
          <w:sz w:val="11"/>
          <w:lang w:val="fr-FR"/>
        </w:rPr>
      </w:pPr>
    </w:p>
    <w:p w14:paraId="4E2BF251" w14:textId="2906D62C" w:rsidR="00FD7FD6" w:rsidRDefault="00FD7FD6" w:rsidP="001D4D11">
      <w:pPr>
        <w:pStyle w:val="Heading1"/>
        <w:numPr>
          <w:ilvl w:val="0"/>
          <w:numId w:val="4"/>
        </w:numPr>
      </w:pPr>
      <w:bookmarkStart w:id="6" w:name="_Toc82448063"/>
      <w:r>
        <w:t>REALISATION DU SITE WEB</w:t>
      </w:r>
      <w:bookmarkEnd w:id="6"/>
    </w:p>
    <w:p w14:paraId="5D58838D" w14:textId="77777777" w:rsidR="005B472A" w:rsidRPr="004801AD" w:rsidRDefault="005B472A" w:rsidP="004A7225">
      <w:pPr>
        <w:rPr>
          <w:sz w:val="44"/>
          <w:lang w:val="fr-FR"/>
        </w:rPr>
      </w:pPr>
    </w:p>
    <w:p w14:paraId="6DDAA430" w14:textId="75DF93F2" w:rsidR="0061205B" w:rsidRPr="00C929E8" w:rsidRDefault="00E03020" w:rsidP="001D4D11">
      <w:pPr>
        <w:pStyle w:val="Heading2"/>
        <w:numPr>
          <w:ilvl w:val="0"/>
          <w:numId w:val="6"/>
        </w:numPr>
      </w:pPr>
      <w:bookmarkStart w:id="7" w:name="_Toc82448064"/>
      <w:r>
        <w:t>Insuffisances du site actuel</w:t>
      </w:r>
      <w:bookmarkEnd w:id="7"/>
    </w:p>
    <w:p w14:paraId="422FA47C" w14:textId="77777777" w:rsidR="00FA08F9" w:rsidRPr="00000C15" w:rsidRDefault="00FA08F9" w:rsidP="00FA08F9">
      <w:pPr>
        <w:rPr>
          <w:sz w:val="10"/>
          <w:lang w:val="fr-FR"/>
        </w:rPr>
      </w:pPr>
    </w:p>
    <w:p w14:paraId="3168B083" w14:textId="4AEA1B57" w:rsidR="00564211" w:rsidRDefault="00564211" w:rsidP="00FA08F9">
      <w:pPr>
        <w:ind w:left="-90"/>
        <w:jc w:val="both"/>
        <w:rPr>
          <w:lang w:val="fr-FR"/>
        </w:rPr>
      </w:pPr>
      <w:r w:rsidRPr="00C929E8">
        <w:rPr>
          <w:lang w:val="fr-FR"/>
        </w:rPr>
        <w:t xml:space="preserve">Au vu des insuffisances relevées </w:t>
      </w:r>
      <w:r w:rsidR="001C3535">
        <w:rPr>
          <w:lang w:val="fr-FR"/>
        </w:rPr>
        <w:t>sur le site actuel de la société CAMBUILD-BTP (thhps://cambuild-btp.com), notamment :</w:t>
      </w:r>
    </w:p>
    <w:p w14:paraId="1227C04F" w14:textId="15AC9E78" w:rsidR="001C3535" w:rsidRDefault="001C3535" w:rsidP="001C3535">
      <w:pPr>
        <w:pStyle w:val="ListParagraph"/>
        <w:numPr>
          <w:ilvl w:val="0"/>
          <w:numId w:val="1"/>
        </w:numPr>
        <w:jc w:val="both"/>
        <w:rPr>
          <w:lang w:val="fr-FR"/>
        </w:rPr>
      </w:pPr>
      <w:r w:rsidRPr="001D461B">
        <w:rPr>
          <w:b/>
          <w:lang w:val="fr-FR"/>
        </w:rPr>
        <w:t>Le site est one-page</w:t>
      </w:r>
      <w:r w:rsidR="001D461B" w:rsidRPr="001D461B">
        <w:rPr>
          <w:b/>
          <w:lang w:val="fr-FR"/>
        </w:rPr>
        <w:t> </w:t>
      </w:r>
      <w:r w:rsidR="001D461B">
        <w:rPr>
          <w:lang w:val="fr-FR"/>
        </w:rPr>
        <w:t xml:space="preserve">: </w:t>
      </w:r>
      <w:r>
        <w:rPr>
          <w:lang w:val="fr-FR"/>
        </w:rPr>
        <w:t>solution de site fait à « la va-vite », ce qui impacte négativem</w:t>
      </w:r>
      <w:r w:rsidR="001D461B">
        <w:rPr>
          <w:lang w:val="fr-FR"/>
        </w:rPr>
        <w:t>ent le référencement sur le web.</w:t>
      </w:r>
    </w:p>
    <w:p w14:paraId="17C923A2" w14:textId="59E0A5C0" w:rsidR="001C3535" w:rsidRDefault="001D461B" w:rsidP="001C3535">
      <w:pPr>
        <w:pStyle w:val="ListParagraph"/>
        <w:numPr>
          <w:ilvl w:val="0"/>
          <w:numId w:val="1"/>
        </w:numPr>
        <w:jc w:val="both"/>
        <w:rPr>
          <w:lang w:val="fr-FR"/>
        </w:rPr>
      </w:pPr>
      <w:r w:rsidRPr="001D461B">
        <w:rPr>
          <w:b/>
          <w:lang w:val="fr-FR"/>
        </w:rPr>
        <w:t>Contenus non optimisés </w:t>
      </w:r>
      <w:r>
        <w:rPr>
          <w:lang w:val="fr-FR"/>
        </w:rPr>
        <w:t xml:space="preserve">: </w:t>
      </w:r>
      <w:r w:rsidRPr="001D461B">
        <w:rPr>
          <w:lang w:val="fr-FR"/>
        </w:rPr>
        <w:t xml:space="preserve">Pour assurer </w:t>
      </w:r>
      <w:r>
        <w:rPr>
          <w:lang w:val="fr-FR"/>
        </w:rPr>
        <w:t>bon</w:t>
      </w:r>
      <w:r w:rsidRPr="001D461B">
        <w:rPr>
          <w:lang w:val="fr-FR"/>
        </w:rPr>
        <w:t xml:space="preserve"> positionnement dans les résultats de mot</w:t>
      </w:r>
      <w:r>
        <w:rPr>
          <w:lang w:val="fr-FR"/>
        </w:rPr>
        <w:t xml:space="preserve">eur de recherche, les textes du </w:t>
      </w:r>
      <w:r w:rsidRPr="001D461B">
        <w:rPr>
          <w:lang w:val="fr-FR"/>
        </w:rPr>
        <w:t xml:space="preserve">site web doivent impérativement être optimisés selon les règles du </w:t>
      </w:r>
      <w:r w:rsidRPr="00BD66E4">
        <w:rPr>
          <w:lang w:val="fr-FR"/>
        </w:rPr>
        <w:t>SEO</w:t>
      </w:r>
      <w:r w:rsidRPr="001D461B">
        <w:rPr>
          <w:lang w:val="fr-FR"/>
        </w:rPr>
        <w:t xml:space="preserve"> et en fonction de</w:t>
      </w:r>
      <w:r>
        <w:rPr>
          <w:lang w:val="fr-FR"/>
        </w:rPr>
        <w:t xml:space="preserve"> mots clés pertinents décrivant l’activité de la société</w:t>
      </w:r>
      <w:r w:rsidRPr="001D461B">
        <w:rPr>
          <w:lang w:val="fr-FR"/>
        </w:rPr>
        <w:t>.</w:t>
      </w:r>
    </w:p>
    <w:p w14:paraId="1A439B9B" w14:textId="1AA26284" w:rsidR="001D461B" w:rsidRDefault="001D461B" w:rsidP="001C3535">
      <w:pPr>
        <w:pStyle w:val="ListParagraph"/>
        <w:numPr>
          <w:ilvl w:val="0"/>
          <w:numId w:val="1"/>
        </w:numPr>
        <w:jc w:val="both"/>
        <w:rPr>
          <w:lang w:val="fr-FR"/>
        </w:rPr>
      </w:pPr>
      <w:r w:rsidRPr="001D461B">
        <w:rPr>
          <w:b/>
          <w:lang w:val="fr-FR"/>
        </w:rPr>
        <w:t>Le design est daté </w:t>
      </w:r>
      <w:r>
        <w:rPr>
          <w:lang w:val="fr-FR"/>
        </w:rPr>
        <w:t xml:space="preserve">: </w:t>
      </w:r>
      <w:r w:rsidRPr="001D461B">
        <w:rPr>
          <w:lang w:val="fr-FR"/>
        </w:rPr>
        <w:t xml:space="preserve">Rien de pire pour </w:t>
      </w:r>
      <w:r>
        <w:rPr>
          <w:lang w:val="fr-FR"/>
        </w:rPr>
        <w:t>l’</w:t>
      </w:r>
      <w:r w:rsidRPr="001D461B">
        <w:rPr>
          <w:lang w:val="fr-FR"/>
        </w:rPr>
        <w:t>image de marque</w:t>
      </w:r>
      <w:r>
        <w:rPr>
          <w:lang w:val="fr-FR"/>
        </w:rPr>
        <w:t xml:space="preserve"> de la société qu’un site web avec un design qui date de la préhistoire. Le</w:t>
      </w:r>
      <w:r w:rsidRPr="001D461B">
        <w:rPr>
          <w:lang w:val="fr-FR"/>
        </w:rPr>
        <w:t xml:space="preserve"> site </w:t>
      </w:r>
      <w:r>
        <w:rPr>
          <w:lang w:val="fr-FR"/>
        </w:rPr>
        <w:t xml:space="preserve">web </w:t>
      </w:r>
      <w:r w:rsidRPr="001D461B">
        <w:rPr>
          <w:lang w:val="fr-FR"/>
        </w:rPr>
        <w:t xml:space="preserve">est la vitrine en ligne de </w:t>
      </w:r>
      <w:r>
        <w:rPr>
          <w:lang w:val="fr-FR"/>
        </w:rPr>
        <w:t>la</w:t>
      </w:r>
      <w:r w:rsidRPr="001D461B">
        <w:rPr>
          <w:lang w:val="fr-FR"/>
        </w:rPr>
        <w:t xml:space="preserve"> société et bien souvent le premier contact avec </w:t>
      </w:r>
      <w:r>
        <w:rPr>
          <w:lang w:val="fr-FR"/>
        </w:rPr>
        <w:t>les</w:t>
      </w:r>
      <w:r w:rsidR="00E27D31">
        <w:rPr>
          <w:lang w:val="fr-FR"/>
        </w:rPr>
        <w:t xml:space="preserve"> prospects</w:t>
      </w:r>
      <w:r w:rsidR="00204757">
        <w:rPr>
          <w:lang w:val="fr-FR"/>
        </w:rPr>
        <w:t>.</w:t>
      </w:r>
    </w:p>
    <w:p w14:paraId="16FA47D5" w14:textId="22C5619F" w:rsidR="00204757" w:rsidRDefault="00B543E8" w:rsidP="001C3535">
      <w:pPr>
        <w:pStyle w:val="ListParagraph"/>
        <w:numPr>
          <w:ilvl w:val="0"/>
          <w:numId w:val="1"/>
        </w:numPr>
        <w:jc w:val="both"/>
        <w:rPr>
          <w:lang w:val="fr-FR"/>
        </w:rPr>
      </w:pPr>
      <w:r>
        <w:rPr>
          <w:b/>
          <w:lang w:val="fr-FR"/>
        </w:rPr>
        <w:t>L</w:t>
      </w:r>
      <w:r w:rsidR="00204757" w:rsidRPr="00204757">
        <w:rPr>
          <w:b/>
          <w:lang w:val="fr-FR"/>
        </w:rPr>
        <w:t>e site n’est pas adapté au responsive design </w:t>
      </w:r>
      <w:r w:rsidR="00204757">
        <w:rPr>
          <w:lang w:val="fr-FR"/>
        </w:rPr>
        <w:t xml:space="preserve">: </w:t>
      </w:r>
      <w:r w:rsidR="00C832E4" w:rsidRPr="00C832E4">
        <w:rPr>
          <w:lang w:val="fr-FR"/>
        </w:rPr>
        <w:t xml:space="preserve">Aujourd’hui, plus de la moitié des pages consultées le sont sur mobile. La navigation web s’effectue de plus en plus via les smartphones </w:t>
      </w:r>
      <w:r w:rsidR="00C832E4">
        <w:rPr>
          <w:lang w:val="fr-FR"/>
        </w:rPr>
        <w:t>qui</w:t>
      </w:r>
      <w:r w:rsidR="00C832E4" w:rsidRPr="00C832E4">
        <w:rPr>
          <w:lang w:val="fr-FR"/>
        </w:rPr>
        <w:t xml:space="preserve"> constituent une part importante du trafic. Il est donc indispensable que </w:t>
      </w:r>
      <w:r w:rsidR="009C0F95">
        <w:rPr>
          <w:lang w:val="fr-FR"/>
        </w:rPr>
        <w:t>le site web</w:t>
      </w:r>
      <w:r w:rsidR="00C832E4" w:rsidRPr="00C832E4">
        <w:rPr>
          <w:lang w:val="fr-FR"/>
        </w:rPr>
        <w:t xml:space="preserve"> puisse être consulté aisément sur mobile. </w:t>
      </w:r>
      <w:r w:rsidR="009C0F95">
        <w:rPr>
          <w:lang w:val="fr-FR"/>
        </w:rPr>
        <w:t>Un</w:t>
      </w:r>
      <w:r w:rsidR="00C832E4" w:rsidRPr="00C832E4">
        <w:rPr>
          <w:lang w:val="fr-FR"/>
        </w:rPr>
        <w:t xml:space="preserve"> design </w:t>
      </w:r>
      <w:r w:rsidR="00165E35">
        <w:rPr>
          <w:lang w:val="fr-FR"/>
        </w:rPr>
        <w:t xml:space="preserve">professionnel </w:t>
      </w:r>
      <w:r w:rsidR="00C832E4" w:rsidRPr="00C832E4">
        <w:rPr>
          <w:lang w:val="fr-FR"/>
        </w:rPr>
        <w:t xml:space="preserve">d’entreprise doit être conçu pour s’adapter à tous les formats d’écrans, télévision, ordinateur, tablette ou smartphone. De plus, le responsive design est un atout pour </w:t>
      </w:r>
      <w:r w:rsidR="00165E35">
        <w:rPr>
          <w:lang w:val="fr-FR"/>
        </w:rPr>
        <w:t>le</w:t>
      </w:r>
      <w:r w:rsidR="00C832E4" w:rsidRPr="00C832E4">
        <w:rPr>
          <w:lang w:val="fr-FR"/>
        </w:rPr>
        <w:t xml:space="preserve"> référencement naturel.</w:t>
      </w:r>
    </w:p>
    <w:p w14:paraId="4B58AC36" w14:textId="422A78DB" w:rsidR="00106ADF" w:rsidRPr="003957DB" w:rsidRDefault="00061C9A" w:rsidP="003957DB">
      <w:pPr>
        <w:pStyle w:val="ListParagraph"/>
        <w:numPr>
          <w:ilvl w:val="0"/>
          <w:numId w:val="1"/>
        </w:numPr>
        <w:jc w:val="both"/>
        <w:rPr>
          <w:lang w:val="fr-FR"/>
        </w:rPr>
      </w:pPr>
      <w:r>
        <w:rPr>
          <w:b/>
          <w:lang w:val="fr-FR"/>
        </w:rPr>
        <w:t>L</w:t>
      </w:r>
      <w:r w:rsidRPr="00061C9A">
        <w:rPr>
          <w:b/>
          <w:lang w:val="fr-FR"/>
        </w:rPr>
        <w:t>e</w:t>
      </w:r>
      <w:r>
        <w:rPr>
          <w:b/>
          <w:lang w:val="fr-FR"/>
        </w:rPr>
        <w:t xml:space="preserve"> site n’</w:t>
      </w:r>
      <w:r w:rsidRPr="00061C9A">
        <w:rPr>
          <w:b/>
          <w:lang w:val="fr-FR"/>
        </w:rPr>
        <w:t>appartient pas</w:t>
      </w:r>
      <w:r>
        <w:rPr>
          <w:b/>
          <w:lang w:val="fr-FR"/>
        </w:rPr>
        <w:t xml:space="preserve"> à la société CAMBUILD-BTP</w:t>
      </w:r>
      <w:r w:rsidRPr="00061C9A">
        <w:rPr>
          <w:b/>
          <w:lang w:val="fr-FR"/>
        </w:rPr>
        <w:t> </w:t>
      </w:r>
      <w:r>
        <w:rPr>
          <w:lang w:val="fr-FR"/>
        </w:rPr>
        <w:t xml:space="preserve">: </w:t>
      </w:r>
      <w:r w:rsidR="004959AB">
        <w:rPr>
          <w:lang w:val="fr-FR"/>
        </w:rPr>
        <w:t>Souvent difficile à croire par le client, mais vrai. Haut de-là des informations affiché</w:t>
      </w:r>
      <w:r w:rsidR="008D7983">
        <w:rPr>
          <w:lang w:val="fr-FR"/>
        </w:rPr>
        <w:t>es</w:t>
      </w:r>
      <w:r w:rsidR="004959AB">
        <w:rPr>
          <w:lang w:val="fr-FR"/>
        </w:rPr>
        <w:t xml:space="preserve"> sur le site, il est possible d’avoir les informations enregistrées du propriétaire de l’hébergement du site.</w:t>
      </w:r>
      <w:r w:rsidR="00A034E7">
        <w:rPr>
          <w:lang w:val="fr-FR"/>
        </w:rPr>
        <w:t xml:space="preserve"> Le moyen</w:t>
      </w:r>
      <w:r w:rsidR="00541F13">
        <w:rPr>
          <w:lang w:val="fr-FR"/>
        </w:rPr>
        <w:t xml:space="preserve"> le plus simple de le vérifier est d’aller sur le « WhoIs » de n’importe quel et de renseigner le nom de domaine du site dont on souhaite avoir les informations. Consultable via le lien </w:t>
      </w:r>
      <w:hyperlink r:id="rId10" w:history="1">
        <w:r w:rsidR="00541F13" w:rsidRPr="00541F13">
          <w:rPr>
            <w:rStyle w:val="Hyperlink"/>
            <w:lang w:val="fr-FR"/>
          </w:rPr>
          <w:t>https</w:t>
        </w:r>
        <w:r w:rsidR="00541F13" w:rsidRPr="00541F13">
          <w:rPr>
            <w:rStyle w:val="Hyperlink"/>
            <w:lang w:val="fr-FR"/>
          </w:rPr>
          <w:t>:</w:t>
        </w:r>
        <w:r w:rsidR="00541F13" w:rsidRPr="00541F13">
          <w:rPr>
            <w:rStyle w:val="Hyperlink"/>
            <w:lang w:val="fr-FR"/>
          </w:rPr>
          <w:t>//www.shopify.com/tools/whois/search?query=cambuild-btp.com/</w:t>
        </w:r>
      </w:hyperlink>
      <w:r w:rsidR="00541F13">
        <w:rPr>
          <w:lang w:val="fr-FR"/>
        </w:rPr>
        <w:t xml:space="preserve"> </w:t>
      </w:r>
      <w:r w:rsidR="00D7215D">
        <w:rPr>
          <w:lang w:val="fr-FR"/>
        </w:rPr>
        <w:t>.</w:t>
      </w:r>
      <w:r w:rsidR="00541F13">
        <w:rPr>
          <w:lang w:val="fr-FR"/>
        </w:rPr>
        <w:t xml:space="preserve">   (Voir le résultat en annexe)</w:t>
      </w:r>
    </w:p>
    <w:p w14:paraId="00E3BE48" w14:textId="1D3536B8" w:rsidR="007B401E" w:rsidRDefault="007B401E">
      <w:pPr>
        <w:spacing w:after="160" w:line="259" w:lineRule="auto"/>
        <w:rPr>
          <w:lang w:val="fr-FR"/>
        </w:rPr>
      </w:pPr>
    </w:p>
    <w:p w14:paraId="0F319D97" w14:textId="4B7325AF" w:rsidR="00D108F7" w:rsidRDefault="00D108F7">
      <w:pPr>
        <w:spacing w:after="160" w:line="259" w:lineRule="auto"/>
        <w:rPr>
          <w:lang w:val="fr-FR"/>
        </w:rPr>
      </w:pPr>
      <w:r w:rsidRPr="00D108F7">
        <w:rPr>
          <w:b/>
          <w:lang w:val="fr-FR"/>
        </w:rPr>
        <w:t xml:space="preserve">SDK </w:t>
      </w:r>
      <w:proofErr w:type="spellStart"/>
      <w:r w:rsidRPr="00D108F7">
        <w:rPr>
          <w:b/>
          <w:lang w:val="fr-FR"/>
        </w:rPr>
        <w:t>Games</w:t>
      </w:r>
      <w:proofErr w:type="spellEnd"/>
      <w:r w:rsidRPr="00D108F7">
        <w:rPr>
          <w:b/>
          <w:lang w:val="fr-FR"/>
        </w:rPr>
        <w:t xml:space="preserve"> </w:t>
      </w:r>
      <w:proofErr w:type="spellStart"/>
      <w:r w:rsidRPr="00D108F7">
        <w:rPr>
          <w:b/>
          <w:lang w:val="fr-FR"/>
        </w:rPr>
        <w:t>Africa</w:t>
      </w:r>
      <w:proofErr w:type="spellEnd"/>
      <w:r>
        <w:rPr>
          <w:lang w:val="fr-FR"/>
        </w:rPr>
        <w:t xml:space="preserve"> propose de réaliser un site web professionnel respectant les normes internationales de conception et réalisation pour </w:t>
      </w:r>
      <w:r w:rsidRPr="00D108F7">
        <w:rPr>
          <w:b/>
          <w:lang w:val="fr-FR"/>
        </w:rPr>
        <w:t>CAMBUILD-BTP</w:t>
      </w:r>
      <w:r w:rsidR="00AE0A2B">
        <w:rPr>
          <w:b/>
          <w:lang w:val="fr-FR"/>
        </w:rPr>
        <w:t>.</w:t>
      </w:r>
    </w:p>
    <w:p w14:paraId="381AF51D" w14:textId="6C3ECD3B" w:rsidR="004801AD" w:rsidRDefault="004801AD">
      <w:pPr>
        <w:spacing w:after="160" w:line="259" w:lineRule="auto"/>
        <w:rPr>
          <w:lang w:val="fr-FR"/>
        </w:rPr>
      </w:pPr>
      <w:r>
        <w:rPr>
          <w:lang w:val="fr-FR"/>
        </w:rPr>
        <w:br w:type="page"/>
      </w:r>
    </w:p>
    <w:p w14:paraId="40543BA9" w14:textId="77777777" w:rsidR="004A7225" w:rsidRPr="00C929E8" w:rsidRDefault="004A7225" w:rsidP="004A7225">
      <w:pPr>
        <w:rPr>
          <w:lang w:val="fr-FR"/>
        </w:rPr>
      </w:pPr>
    </w:p>
    <w:p w14:paraId="490B74AF" w14:textId="3304AED9" w:rsidR="00E14A71" w:rsidRPr="00C929E8" w:rsidRDefault="00E14A71" w:rsidP="00E14A71">
      <w:pPr>
        <w:pStyle w:val="Heading2"/>
        <w:numPr>
          <w:ilvl w:val="0"/>
          <w:numId w:val="6"/>
        </w:numPr>
        <w:rPr>
          <w:rFonts w:ascii="Times New Roman" w:eastAsia="Garamond" w:hAnsi="Times New Roman" w:cs="Times New Roman"/>
          <w:bCs/>
          <w:noProof/>
          <w:sz w:val="24"/>
          <w:szCs w:val="24"/>
          <w:lang w:eastAsia="es-ES"/>
        </w:rPr>
      </w:pPr>
      <w:bookmarkStart w:id="8" w:name="_Toc82448065"/>
      <w:r w:rsidRPr="00C929E8">
        <w:t xml:space="preserve">Récapitulatif des </w:t>
      </w:r>
      <w:r>
        <w:t>travaux de réalisation du site web</w:t>
      </w:r>
      <w:bookmarkEnd w:id="8"/>
    </w:p>
    <w:p w14:paraId="578848A6" w14:textId="77777777" w:rsidR="00E14A71" w:rsidRPr="00C929E8" w:rsidRDefault="00E14A71" w:rsidP="00E14A71">
      <w:pPr>
        <w:ind w:left="-450"/>
        <w:jc w:val="center"/>
        <w:rPr>
          <w:rFonts w:cstheme="minorHAnsi"/>
          <w:lang w:val="fr-FR"/>
        </w:rPr>
      </w:pPr>
    </w:p>
    <w:tbl>
      <w:tblPr>
        <w:tblStyle w:val="GridTable5Dark-Accent1"/>
        <w:tblW w:w="10260" w:type="dxa"/>
        <w:tblInd w:w="-635" w:type="dxa"/>
        <w:tblLook w:val="04A0" w:firstRow="1" w:lastRow="0" w:firstColumn="1" w:lastColumn="0" w:noHBand="0" w:noVBand="1"/>
      </w:tblPr>
      <w:tblGrid>
        <w:gridCol w:w="2056"/>
        <w:gridCol w:w="2257"/>
        <w:gridCol w:w="2620"/>
        <w:gridCol w:w="1380"/>
        <w:gridCol w:w="1947"/>
      </w:tblGrid>
      <w:tr w:rsidR="00E14A71" w:rsidRPr="00C929E8" w14:paraId="0100F18E" w14:textId="77777777" w:rsidTr="007E2234">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56" w:type="dxa"/>
          </w:tcPr>
          <w:p w14:paraId="2257DCE7" w14:textId="77777777" w:rsidR="00E14A71" w:rsidRPr="00C929E8" w:rsidRDefault="00E14A71" w:rsidP="007E2234">
            <w:pPr>
              <w:jc w:val="center"/>
              <w:rPr>
                <w:rFonts w:cstheme="minorHAnsi"/>
                <w:lang w:val="fr-FR"/>
              </w:rPr>
            </w:pPr>
            <w:r w:rsidRPr="00C929E8">
              <w:rPr>
                <w:rFonts w:cstheme="minorHAnsi"/>
                <w:lang w:val="fr-FR"/>
              </w:rPr>
              <w:t>Etapes</w:t>
            </w:r>
          </w:p>
        </w:tc>
        <w:tc>
          <w:tcPr>
            <w:tcW w:w="2257" w:type="dxa"/>
          </w:tcPr>
          <w:p w14:paraId="1FC2402B" w14:textId="77777777" w:rsidR="00E14A71" w:rsidRPr="00C929E8" w:rsidRDefault="00E14A71"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Activités</w:t>
            </w:r>
          </w:p>
        </w:tc>
        <w:tc>
          <w:tcPr>
            <w:tcW w:w="2620" w:type="dxa"/>
          </w:tcPr>
          <w:p w14:paraId="7A247893" w14:textId="77777777" w:rsidR="00E14A71" w:rsidRPr="00C929E8" w:rsidRDefault="00E14A71"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Taches</w:t>
            </w:r>
          </w:p>
        </w:tc>
        <w:tc>
          <w:tcPr>
            <w:tcW w:w="1380" w:type="dxa"/>
          </w:tcPr>
          <w:p w14:paraId="6432A021" w14:textId="77777777" w:rsidR="00E14A71" w:rsidRPr="00C929E8" w:rsidRDefault="00E14A71"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Durée</w:t>
            </w:r>
          </w:p>
        </w:tc>
        <w:tc>
          <w:tcPr>
            <w:tcW w:w="1947" w:type="dxa"/>
          </w:tcPr>
          <w:p w14:paraId="0535EE3B" w14:textId="77777777" w:rsidR="00E14A71" w:rsidRPr="00C929E8" w:rsidRDefault="00E14A71"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Ressources</w:t>
            </w:r>
          </w:p>
        </w:tc>
      </w:tr>
      <w:tr w:rsidR="00E14A71" w:rsidRPr="00C929E8" w14:paraId="37EB74A0" w14:textId="77777777" w:rsidTr="007E2234">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2056" w:type="dxa"/>
            <w:vMerge w:val="restart"/>
          </w:tcPr>
          <w:p w14:paraId="1C3F76D5" w14:textId="77777777" w:rsidR="00E14A71" w:rsidRPr="00C929E8" w:rsidRDefault="00E14A71" w:rsidP="007E2234">
            <w:pPr>
              <w:jc w:val="center"/>
              <w:rPr>
                <w:rFonts w:cstheme="minorHAnsi"/>
                <w:lang w:val="fr-FR"/>
              </w:rPr>
            </w:pPr>
          </w:p>
          <w:p w14:paraId="49BE7D3B" w14:textId="77777777" w:rsidR="00E14A71" w:rsidRPr="00C929E8" w:rsidRDefault="00E14A71" w:rsidP="007E2234">
            <w:pPr>
              <w:jc w:val="center"/>
              <w:rPr>
                <w:rFonts w:cstheme="minorHAnsi"/>
                <w:lang w:val="fr-FR"/>
              </w:rPr>
            </w:pPr>
          </w:p>
          <w:p w14:paraId="2BD71A16" w14:textId="77777777" w:rsidR="00E14A71" w:rsidRPr="00C929E8" w:rsidRDefault="00E14A71" w:rsidP="007E2234">
            <w:pPr>
              <w:rPr>
                <w:rFonts w:cstheme="minorHAnsi"/>
                <w:lang w:val="fr-FR"/>
              </w:rPr>
            </w:pPr>
          </w:p>
          <w:p w14:paraId="76109176" w14:textId="77777777" w:rsidR="00E14A71" w:rsidRPr="00C929E8" w:rsidRDefault="00E14A71" w:rsidP="007E2234">
            <w:pPr>
              <w:jc w:val="center"/>
              <w:rPr>
                <w:rFonts w:cstheme="minorHAnsi"/>
                <w:lang w:val="fr-FR"/>
              </w:rPr>
            </w:pPr>
          </w:p>
          <w:p w14:paraId="74A9430A" w14:textId="77777777" w:rsidR="00E14A71" w:rsidRPr="00C929E8" w:rsidRDefault="00E14A71" w:rsidP="007E2234">
            <w:pPr>
              <w:jc w:val="center"/>
              <w:rPr>
                <w:rFonts w:cstheme="minorHAnsi"/>
                <w:b w:val="0"/>
                <w:bCs w:val="0"/>
                <w:lang w:val="fr-FR"/>
              </w:rPr>
            </w:pPr>
            <w:r w:rsidRPr="00C929E8">
              <w:rPr>
                <w:rFonts w:cstheme="minorHAnsi"/>
                <w:lang w:val="fr-FR"/>
              </w:rPr>
              <w:t>Description et Validation</w:t>
            </w:r>
          </w:p>
          <w:p w14:paraId="1C7DDB7C" w14:textId="77777777" w:rsidR="00E14A71" w:rsidRPr="00C929E8" w:rsidRDefault="00E14A71" w:rsidP="007E2234">
            <w:pPr>
              <w:jc w:val="center"/>
              <w:rPr>
                <w:rFonts w:cstheme="minorHAnsi"/>
                <w:lang w:val="fr-FR"/>
              </w:rPr>
            </w:pPr>
          </w:p>
        </w:tc>
        <w:tc>
          <w:tcPr>
            <w:tcW w:w="2257" w:type="dxa"/>
          </w:tcPr>
          <w:p w14:paraId="2359D979"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8F8BDFD"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099D743F"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Spécification</w:t>
            </w:r>
            <w:r w:rsidRPr="00C929E8">
              <w:rPr>
                <w:rFonts w:cstheme="minorHAnsi"/>
                <w:lang w:val="fr-FR"/>
              </w:rPr>
              <w:t xml:space="preserve"> du besoin</w:t>
            </w:r>
          </w:p>
        </w:tc>
        <w:tc>
          <w:tcPr>
            <w:tcW w:w="2620" w:type="dxa"/>
          </w:tcPr>
          <w:p w14:paraId="7881467C" w14:textId="77777777" w:rsidR="00E14A71" w:rsidRPr="00C929E8" w:rsidRDefault="00E14A71" w:rsidP="007E2234">
            <w:pPr>
              <w:pStyle w:val="ListParagraph"/>
              <w:numPr>
                <w:ilvl w:val="0"/>
                <w:numId w:val="2"/>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 xml:space="preserve">Audit / étude / formalisation </w:t>
            </w:r>
            <w:r w:rsidRPr="00C929E8">
              <w:rPr>
                <w:rFonts w:cstheme="minorHAnsi"/>
                <w:lang w:val="fr-FR"/>
              </w:rPr>
              <w:t>du besoin</w:t>
            </w:r>
          </w:p>
          <w:p w14:paraId="127A0CB1" w14:textId="77777777" w:rsidR="00E14A71" w:rsidRPr="00C929E8" w:rsidRDefault="00E14A71" w:rsidP="007E2234">
            <w:pPr>
              <w:pStyle w:val="ListParagraph"/>
              <w:numPr>
                <w:ilvl w:val="0"/>
                <w:numId w:val="2"/>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eastAsia="Times New Roman"/>
                <w:lang w:val="fr-FR"/>
              </w:rPr>
              <w:t>Elaboration et proposition d’un cahier des charges</w:t>
            </w:r>
          </w:p>
          <w:p w14:paraId="6F45AFB3" w14:textId="77777777" w:rsidR="00E14A71" w:rsidRPr="00066F23" w:rsidRDefault="00E14A71" w:rsidP="007E2234">
            <w:pPr>
              <w:ind w:left="-108"/>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vMerge w:val="restart"/>
          </w:tcPr>
          <w:p w14:paraId="5F725837" w14:textId="77777777" w:rsidR="00E14A71" w:rsidRDefault="00E14A71"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0AF2F4A" w14:textId="77777777" w:rsidR="00E14A71" w:rsidRDefault="00E14A71"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BB606A6" w14:textId="77777777" w:rsidR="00E14A71" w:rsidRDefault="00E14A71"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3129BCD6" w14:textId="77777777" w:rsidR="00E14A71" w:rsidRDefault="00E14A71"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293E2FDE" w14:textId="77777777" w:rsidR="00E14A71" w:rsidRDefault="00E14A71"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1BF0E1F" w14:textId="77777777" w:rsidR="00E14A71" w:rsidRPr="00C929E8" w:rsidRDefault="00E14A71"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2 semaines</w:t>
            </w:r>
          </w:p>
        </w:tc>
        <w:tc>
          <w:tcPr>
            <w:tcW w:w="1947" w:type="dxa"/>
          </w:tcPr>
          <w:p w14:paraId="298D9720"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B37CC9">
              <w:rPr>
                <w:rFonts w:cstheme="minorHAnsi"/>
                <w:lang w:val="fr-FR"/>
              </w:rPr>
              <w:t xml:space="preserve">Autorisation de la société CAMBUILD-BTP pour la descente sur </w:t>
            </w:r>
            <w:r>
              <w:rPr>
                <w:rFonts w:cstheme="minorHAnsi"/>
                <w:lang w:val="fr-FR"/>
              </w:rPr>
              <w:t>le terrain</w:t>
            </w:r>
          </w:p>
        </w:tc>
      </w:tr>
      <w:tr w:rsidR="00E14A71" w:rsidRPr="00C929E8" w14:paraId="56970314" w14:textId="77777777" w:rsidTr="007E2234">
        <w:trPr>
          <w:trHeight w:val="317"/>
        </w:trPr>
        <w:tc>
          <w:tcPr>
            <w:cnfStyle w:val="001000000000" w:firstRow="0" w:lastRow="0" w:firstColumn="1" w:lastColumn="0" w:oddVBand="0" w:evenVBand="0" w:oddHBand="0" w:evenHBand="0" w:firstRowFirstColumn="0" w:firstRowLastColumn="0" w:lastRowFirstColumn="0" w:lastRowLastColumn="0"/>
            <w:tcW w:w="2056" w:type="dxa"/>
            <w:vMerge/>
          </w:tcPr>
          <w:p w14:paraId="5EE5FB56" w14:textId="77777777" w:rsidR="00E14A71" w:rsidRPr="00C929E8" w:rsidRDefault="00E14A71" w:rsidP="007E2234">
            <w:pPr>
              <w:jc w:val="center"/>
              <w:rPr>
                <w:rFonts w:cstheme="minorHAnsi"/>
                <w:lang w:val="fr-FR"/>
              </w:rPr>
            </w:pPr>
          </w:p>
        </w:tc>
        <w:tc>
          <w:tcPr>
            <w:tcW w:w="2257" w:type="dxa"/>
          </w:tcPr>
          <w:p w14:paraId="37E7EA95"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571F35E3"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Validation du projet</w:t>
            </w:r>
          </w:p>
        </w:tc>
        <w:tc>
          <w:tcPr>
            <w:tcW w:w="2620" w:type="dxa"/>
          </w:tcPr>
          <w:p w14:paraId="3F3AA920" w14:textId="77777777" w:rsidR="00E14A71" w:rsidRDefault="00E14A71" w:rsidP="007E2234">
            <w:pPr>
              <w:ind w:left="259"/>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 xml:space="preserve">Validation </w:t>
            </w:r>
            <w:r w:rsidR="00C261CD">
              <w:rPr>
                <w:rFonts w:cstheme="minorHAnsi"/>
                <w:lang w:val="fr-FR"/>
              </w:rPr>
              <w:t xml:space="preserve">du projet </w:t>
            </w:r>
            <w:r w:rsidRPr="00C929E8">
              <w:rPr>
                <w:rFonts w:cstheme="minorHAnsi"/>
                <w:lang w:val="fr-FR"/>
              </w:rPr>
              <w:t>par le promoteur (</w:t>
            </w:r>
            <w:r>
              <w:rPr>
                <w:rFonts w:cstheme="minorHAnsi"/>
                <w:lang w:val="fr-FR"/>
              </w:rPr>
              <w:t>CAMBUILD-BTP</w:t>
            </w:r>
            <w:r w:rsidRPr="00C929E8">
              <w:rPr>
                <w:rFonts w:cstheme="minorHAnsi"/>
                <w:lang w:val="fr-FR"/>
              </w:rPr>
              <w:t>)</w:t>
            </w:r>
          </w:p>
          <w:p w14:paraId="6363248C" w14:textId="4B0AF4FB" w:rsidR="004D1423" w:rsidRPr="00C929E8" w:rsidRDefault="004D1423" w:rsidP="007E2234">
            <w:pPr>
              <w:ind w:left="259"/>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380" w:type="dxa"/>
            <w:vMerge/>
          </w:tcPr>
          <w:p w14:paraId="6D7DFBF4"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947" w:type="dxa"/>
          </w:tcPr>
          <w:p w14:paraId="1537AB77" w14:textId="3157090F"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Spécif</w:t>
            </w:r>
            <w:r w:rsidR="003650A9">
              <w:rPr>
                <w:rFonts w:cstheme="minorHAnsi"/>
                <w:lang w:val="fr-FR"/>
              </w:rPr>
              <w:t>ication du besoin</w:t>
            </w:r>
            <w:r w:rsidRPr="00C929E8">
              <w:rPr>
                <w:rFonts w:cstheme="minorHAnsi"/>
                <w:lang w:val="fr-FR"/>
              </w:rPr>
              <w:t>.</w:t>
            </w:r>
          </w:p>
          <w:p w14:paraId="13B9B665"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tc>
      </w:tr>
      <w:tr w:rsidR="00E14A71" w:rsidRPr="00C929E8" w14:paraId="72CCFE6C" w14:textId="77777777" w:rsidTr="007E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7A5DED8E" w14:textId="77777777" w:rsidR="00E14A71" w:rsidRPr="00C929E8" w:rsidRDefault="00E14A71" w:rsidP="007E2234">
            <w:pPr>
              <w:jc w:val="center"/>
              <w:rPr>
                <w:rFonts w:cstheme="minorHAnsi"/>
                <w:lang w:val="fr-FR"/>
              </w:rPr>
            </w:pPr>
          </w:p>
          <w:p w14:paraId="006F51E2" w14:textId="77777777" w:rsidR="00E14A71" w:rsidRPr="00C929E8" w:rsidRDefault="00E14A71" w:rsidP="007E2234">
            <w:pPr>
              <w:jc w:val="center"/>
              <w:rPr>
                <w:rFonts w:cstheme="minorHAnsi"/>
                <w:lang w:val="fr-FR"/>
              </w:rPr>
            </w:pPr>
          </w:p>
          <w:p w14:paraId="49A4F0CA" w14:textId="77777777" w:rsidR="00E14A71" w:rsidRPr="00C929E8" w:rsidRDefault="00E14A71" w:rsidP="007E2234">
            <w:pPr>
              <w:jc w:val="center"/>
              <w:rPr>
                <w:rFonts w:cstheme="minorHAnsi"/>
                <w:lang w:val="fr-FR"/>
              </w:rPr>
            </w:pPr>
          </w:p>
          <w:p w14:paraId="57B65D3C" w14:textId="77777777" w:rsidR="00E14A71" w:rsidRPr="00C929E8" w:rsidRDefault="00E14A71" w:rsidP="007E2234">
            <w:pPr>
              <w:jc w:val="center"/>
              <w:rPr>
                <w:rFonts w:cstheme="minorHAnsi"/>
                <w:lang w:val="fr-FR"/>
              </w:rPr>
            </w:pPr>
          </w:p>
          <w:p w14:paraId="0A23A2AA" w14:textId="77777777" w:rsidR="00E14A71" w:rsidRPr="00C929E8" w:rsidRDefault="00E14A71" w:rsidP="007E2234">
            <w:pPr>
              <w:jc w:val="center"/>
              <w:rPr>
                <w:rFonts w:cstheme="minorHAnsi"/>
                <w:lang w:val="fr-FR"/>
              </w:rPr>
            </w:pPr>
            <w:r w:rsidRPr="00C929E8">
              <w:rPr>
                <w:rFonts w:cstheme="minorHAnsi"/>
                <w:lang w:val="fr-FR"/>
              </w:rPr>
              <w:t xml:space="preserve">Conception </w:t>
            </w:r>
          </w:p>
        </w:tc>
        <w:tc>
          <w:tcPr>
            <w:tcW w:w="2257" w:type="dxa"/>
          </w:tcPr>
          <w:p w14:paraId="1423FB66"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3702EE7"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1C42C42"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DE2BFBD"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EE26E62"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Elaboration d’une conception</w:t>
            </w:r>
          </w:p>
        </w:tc>
        <w:tc>
          <w:tcPr>
            <w:tcW w:w="2620" w:type="dxa"/>
          </w:tcPr>
          <w:p w14:paraId="6FB16C55" w14:textId="77777777" w:rsidR="00E14A71" w:rsidRPr="00C929E8"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 xml:space="preserve">Choix des </w:t>
            </w:r>
            <w:r>
              <w:rPr>
                <w:rFonts w:cstheme="minorHAnsi"/>
                <w:lang w:val="fr-FR"/>
              </w:rPr>
              <w:t xml:space="preserve">technologies et </w:t>
            </w:r>
            <w:r w:rsidRPr="00C929E8">
              <w:rPr>
                <w:rFonts w:cstheme="minorHAnsi"/>
                <w:lang w:val="fr-FR"/>
              </w:rPr>
              <w:t>outils</w:t>
            </w:r>
            <w:r>
              <w:rPr>
                <w:rFonts w:cstheme="minorHAnsi"/>
                <w:lang w:val="fr-FR"/>
              </w:rPr>
              <w:t xml:space="preserve"> de travail</w:t>
            </w:r>
          </w:p>
          <w:p w14:paraId="0495E4B4" w14:textId="77777777" w:rsidR="00E14A71" w:rsidRPr="00C929E8"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Modélisation de la base de données</w:t>
            </w:r>
          </w:p>
          <w:p w14:paraId="05738F8E" w14:textId="77777777" w:rsidR="00E14A71" w:rsidRPr="00C929E8"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 xml:space="preserve">Conception et modélisation de l’architecture </w:t>
            </w:r>
            <w:r>
              <w:rPr>
                <w:rFonts w:cstheme="minorHAnsi"/>
                <w:lang w:val="fr-FR"/>
              </w:rPr>
              <w:t>du site</w:t>
            </w:r>
          </w:p>
          <w:p w14:paraId="3D56FCF9" w14:textId="77777777" w:rsidR="00E14A71"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Conception de l’architecture de déploiement</w:t>
            </w:r>
          </w:p>
          <w:p w14:paraId="4D33B3BF" w14:textId="77777777" w:rsidR="00E14A71" w:rsidRPr="00C929E8" w:rsidRDefault="00E14A71" w:rsidP="007E2234">
            <w:pPr>
              <w:pStyle w:val="ListParagraph"/>
              <w:ind w:left="252"/>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tcPr>
          <w:p w14:paraId="538397AD"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7A5EBA43"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F1C8431"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24081C5A"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6346649"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2 semaines</w:t>
            </w:r>
          </w:p>
        </w:tc>
        <w:tc>
          <w:tcPr>
            <w:tcW w:w="1947" w:type="dxa"/>
          </w:tcPr>
          <w:p w14:paraId="0344E434"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04F33EAA"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02B7B3D7"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C7AEC6D" w14:textId="77777777" w:rsidR="00E14A71" w:rsidRPr="00F7516C"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F7516C">
              <w:rPr>
                <w:rFonts w:cstheme="minorHAnsi"/>
                <w:lang w:val="fr-FR"/>
              </w:rPr>
              <w:t>Document de description textuelle des scénarii</w:t>
            </w:r>
          </w:p>
        </w:tc>
      </w:tr>
      <w:tr w:rsidR="00E14A71" w:rsidRPr="00C929E8" w14:paraId="549F2B9E" w14:textId="77777777" w:rsidTr="007E2234">
        <w:trPr>
          <w:trHeight w:val="1136"/>
        </w:trPr>
        <w:tc>
          <w:tcPr>
            <w:cnfStyle w:val="001000000000" w:firstRow="0" w:lastRow="0" w:firstColumn="1" w:lastColumn="0" w:oddVBand="0" w:evenVBand="0" w:oddHBand="0" w:evenHBand="0" w:firstRowFirstColumn="0" w:firstRowLastColumn="0" w:lastRowFirstColumn="0" w:lastRowLastColumn="0"/>
            <w:tcW w:w="2056" w:type="dxa"/>
          </w:tcPr>
          <w:p w14:paraId="3D49639B" w14:textId="77777777" w:rsidR="00E14A71" w:rsidRDefault="00E14A71" w:rsidP="007E2234">
            <w:pPr>
              <w:jc w:val="center"/>
              <w:rPr>
                <w:rFonts w:cstheme="minorHAnsi"/>
                <w:lang w:val="fr-FR"/>
              </w:rPr>
            </w:pPr>
          </w:p>
          <w:p w14:paraId="437EFA37" w14:textId="77777777" w:rsidR="00E14A71" w:rsidRDefault="00E14A71" w:rsidP="007E2234">
            <w:pPr>
              <w:jc w:val="center"/>
              <w:rPr>
                <w:rFonts w:cstheme="minorHAnsi"/>
                <w:lang w:val="fr-FR"/>
              </w:rPr>
            </w:pPr>
          </w:p>
          <w:p w14:paraId="7951DFB3" w14:textId="77777777" w:rsidR="00E14A71" w:rsidRPr="00C929E8" w:rsidRDefault="00E14A71" w:rsidP="007E2234">
            <w:pPr>
              <w:jc w:val="center"/>
              <w:rPr>
                <w:rFonts w:cstheme="minorHAnsi"/>
                <w:lang w:val="fr-FR"/>
              </w:rPr>
            </w:pPr>
          </w:p>
          <w:p w14:paraId="54FFE06B" w14:textId="77777777" w:rsidR="00E14A71" w:rsidRPr="00C929E8" w:rsidRDefault="00E14A71" w:rsidP="007E2234">
            <w:pPr>
              <w:jc w:val="center"/>
              <w:rPr>
                <w:rFonts w:cstheme="minorHAnsi"/>
                <w:lang w:val="fr-FR"/>
              </w:rPr>
            </w:pPr>
          </w:p>
          <w:p w14:paraId="77515597" w14:textId="77777777" w:rsidR="00E14A71" w:rsidRPr="00C929E8" w:rsidRDefault="00E14A71" w:rsidP="007E2234">
            <w:pPr>
              <w:jc w:val="center"/>
              <w:rPr>
                <w:rFonts w:cstheme="minorHAnsi"/>
                <w:lang w:val="fr-FR"/>
              </w:rPr>
            </w:pPr>
            <w:r w:rsidRPr="00C929E8">
              <w:rPr>
                <w:rFonts w:cstheme="minorHAnsi"/>
                <w:lang w:val="fr-FR"/>
              </w:rPr>
              <w:t>Réalisation</w:t>
            </w:r>
          </w:p>
        </w:tc>
        <w:tc>
          <w:tcPr>
            <w:tcW w:w="2257" w:type="dxa"/>
          </w:tcPr>
          <w:p w14:paraId="064D7134" w14:textId="77777777"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3FC885E"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A086BFE" w14:textId="77777777"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023D40D"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598ADC53"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Implémentation du site web</w:t>
            </w:r>
          </w:p>
        </w:tc>
        <w:tc>
          <w:tcPr>
            <w:tcW w:w="2620" w:type="dxa"/>
          </w:tcPr>
          <w:p w14:paraId="3F3341AE" w14:textId="77777777" w:rsidR="00E14A71" w:rsidRPr="00C929E8" w:rsidRDefault="00E14A71" w:rsidP="007E2234">
            <w:pPr>
              <w:pStyle w:val="ListParagraph"/>
              <w:numPr>
                <w:ilvl w:val="0"/>
                <w:numId w:val="1"/>
              </w:numPr>
              <w:ind w:left="266"/>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Descente sur le terrain d’une équipe pour la prise des photos</w:t>
            </w:r>
          </w:p>
          <w:p w14:paraId="2C6B8EC6" w14:textId="77777777" w:rsidR="00E14A71" w:rsidRPr="00C929E8" w:rsidRDefault="00E14A71" w:rsidP="007E2234">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Codage des différents modules</w:t>
            </w:r>
          </w:p>
          <w:p w14:paraId="3550FE3F" w14:textId="77777777" w:rsidR="00E14A71" w:rsidRDefault="00E14A71" w:rsidP="007E2234">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 xml:space="preserve">Tests </w:t>
            </w:r>
            <w:r>
              <w:rPr>
                <w:rFonts w:cstheme="minorHAnsi"/>
                <w:lang w:val="fr-FR"/>
              </w:rPr>
              <w:t>de fonctionnement</w:t>
            </w:r>
          </w:p>
          <w:p w14:paraId="7F369930" w14:textId="77777777" w:rsidR="00E14A71" w:rsidRPr="00C929E8" w:rsidRDefault="00E14A71" w:rsidP="007E2234">
            <w:pPr>
              <w:pStyle w:val="ListParagraph"/>
              <w:ind w:left="252"/>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380" w:type="dxa"/>
          </w:tcPr>
          <w:p w14:paraId="6C9FD2A0" w14:textId="77777777"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4A603EA2" w14:textId="77777777"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94FA617" w14:textId="77777777"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2FA3A702" w14:textId="77777777" w:rsidR="00E14A71"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44ACBB9" w14:textId="77777777" w:rsidR="00E14A71" w:rsidRPr="00C929E8" w:rsidRDefault="00E14A71"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1 mois</w:t>
            </w:r>
          </w:p>
        </w:tc>
        <w:tc>
          <w:tcPr>
            <w:tcW w:w="1947" w:type="dxa"/>
          </w:tcPr>
          <w:p w14:paraId="34764370" w14:textId="77777777" w:rsidR="00E14A71" w:rsidRPr="00B37CC9" w:rsidRDefault="00E14A71" w:rsidP="007E2234">
            <w:pPr>
              <w:pStyle w:val="ListParagraph"/>
              <w:numPr>
                <w:ilvl w:val="0"/>
                <w:numId w:val="3"/>
              </w:numPr>
              <w:ind w:left="298"/>
              <w:cnfStyle w:val="000000000000" w:firstRow="0" w:lastRow="0" w:firstColumn="0" w:lastColumn="0" w:oddVBand="0" w:evenVBand="0" w:oddHBand="0" w:evenHBand="0" w:firstRowFirstColumn="0" w:firstRowLastColumn="0" w:lastRowFirstColumn="0" w:lastRowLastColumn="0"/>
              <w:rPr>
                <w:rFonts w:cstheme="minorHAnsi"/>
                <w:lang w:val="fr-FR"/>
              </w:rPr>
            </w:pPr>
            <w:r w:rsidRPr="00B37CC9">
              <w:rPr>
                <w:rFonts w:cstheme="minorHAnsi"/>
                <w:lang w:val="fr-FR"/>
              </w:rPr>
              <w:t>Document de conception.</w:t>
            </w:r>
          </w:p>
          <w:p w14:paraId="3805E140" w14:textId="77777777" w:rsidR="00E14A71" w:rsidRPr="00B37CC9" w:rsidRDefault="00E14A71" w:rsidP="007E2234">
            <w:pPr>
              <w:pStyle w:val="ListParagraph"/>
              <w:numPr>
                <w:ilvl w:val="0"/>
                <w:numId w:val="3"/>
              </w:numPr>
              <w:ind w:left="298"/>
              <w:cnfStyle w:val="000000000000" w:firstRow="0" w:lastRow="0" w:firstColumn="0" w:lastColumn="0" w:oddVBand="0" w:evenVBand="0" w:oddHBand="0" w:evenHBand="0" w:firstRowFirstColumn="0" w:firstRowLastColumn="0" w:lastRowFirstColumn="0" w:lastRowLastColumn="0"/>
              <w:rPr>
                <w:rFonts w:cstheme="minorHAnsi"/>
                <w:lang w:val="fr-FR"/>
              </w:rPr>
            </w:pPr>
            <w:r w:rsidRPr="00B37CC9">
              <w:rPr>
                <w:rFonts w:cstheme="minorHAnsi"/>
                <w:lang w:val="fr-FR"/>
              </w:rPr>
              <w:t xml:space="preserve">Autorisation de la société CAMBUILD-BTP pour la descente sur </w:t>
            </w:r>
            <w:r>
              <w:rPr>
                <w:rFonts w:cstheme="minorHAnsi"/>
                <w:lang w:val="fr-FR"/>
              </w:rPr>
              <w:t>le terrain</w:t>
            </w:r>
          </w:p>
        </w:tc>
      </w:tr>
      <w:tr w:rsidR="00E14A71" w:rsidRPr="00C929E8" w14:paraId="5BB32D09" w14:textId="77777777" w:rsidTr="007E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79591E4B" w14:textId="77777777" w:rsidR="00E14A71" w:rsidRPr="00C929E8" w:rsidRDefault="00E14A71" w:rsidP="007E2234">
            <w:pPr>
              <w:jc w:val="center"/>
              <w:rPr>
                <w:rFonts w:cstheme="minorHAnsi"/>
                <w:lang w:val="fr-FR"/>
              </w:rPr>
            </w:pPr>
          </w:p>
          <w:p w14:paraId="6AEC118A" w14:textId="77777777" w:rsidR="00E14A71" w:rsidRPr="00C929E8" w:rsidRDefault="00E14A71" w:rsidP="007E2234">
            <w:pPr>
              <w:jc w:val="center"/>
              <w:rPr>
                <w:rFonts w:cstheme="minorHAnsi"/>
                <w:lang w:val="fr-FR"/>
              </w:rPr>
            </w:pPr>
          </w:p>
          <w:p w14:paraId="7D69C35B" w14:textId="77777777" w:rsidR="00E14A71" w:rsidRPr="00C929E8" w:rsidRDefault="00E14A71" w:rsidP="007E2234">
            <w:pPr>
              <w:jc w:val="center"/>
              <w:rPr>
                <w:rFonts w:cstheme="minorHAnsi"/>
                <w:lang w:val="fr-FR"/>
              </w:rPr>
            </w:pPr>
            <w:r w:rsidRPr="00C929E8">
              <w:rPr>
                <w:rFonts w:cstheme="minorHAnsi"/>
                <w:lang w:val="fr-FR"/>
              </w:rPr>
              <w:t>Déploiement</w:t>
            </w:r>
          </w:p>
        </w:tc>
        <w:tc>
          <w:tcPr>
            <w:tcW w:w="2257" w:type="dxa"/>
          </w:tcPr>
          <w:p w14:paraId="5D786D5F"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7008C454"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B60BD29"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 xml:space="preserve">Déploiement de l’application </w:t>
            </w:r>
          </w:p>
        </w:tc>
        <w:tc>
          <w:tcPr>
            <w:tcW w:w="2620" w:type="dxa"/>
          </w:tcPr>
          <w:p w14:paraId="69457E12" w14:textId="77777777" w:rsidR="00E14A71" w:rsidRPr="00C929E8"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Configuration du serveur d’hébergement</w:t>
            </w:r>
          </w:p>
          <w:p w14:paraId="2A0270E0" w14:textId="77777777" w:rsidR="00E14A71"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Déploiement du site web</w:t>
            </w:r>
          </w:p>
          <w:p w14:paraId="3AB11046" w14:textId="77777777" w:rsidR="00E14A71" w:rsidRDefault="00E14A71"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Indexation Google</w:t>
            </w:r>
          </w:p>
          <w:p w14:paraId="35CA3189" w14:textId="77777777" w:rsidR="00E14A71" w:rsidRPr="00C929E8" w:rsidRDefault="00E14A71" w:rsidP="007E2234">
            <w:pPr>
              <w:pStyle w:val="ListParagraph"/>
              <w:ind w:left="252"/>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tcPr>
          <w:p w14:paraId="28DB2206"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947" w:type="dxa"/>
          </w:tcPr>
          <w:p w14:paraId="79B4FE11"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2F83D3BA"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F5E62A8" w14:textId="77777777" w:rsidR="00E14A71"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2FBA9F1" w14:textId="77777777" w:rsidR="00E14A71" w:rsidRPr="00C929E8" w:rsidRDefault="00E14A71"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Code source du site web.</w:t>
            </w:r>
          </w:p>
        </w:tc>
      </w:tr>
    </w:tbl>
    <w:p w14:paraId="03D38BBD" w14:textId="77777777" w:rsidR="00E14A71" w:rsidRDefault="00E14A71" w:rsidP="00E14A71">
      <w:pPr>
        <w:spacing w:after="160" w:line="259" w:lineRule="auto"/>
        <w:rPr>
          <w:rFonts w:eastAsia="Garamond"/>
          <w:noProof/>
          <w:lang w:val="fr-FR" w:eastAsia="es-ES"/>
        </w:rPr>
      </w:pPr>
    </w:p>
    <w:p w14:paraId="382EEEAF" w14:textId="77777777" w:rsidR="00EC1136" w:rsidRPr="00C929E8" w:rsidRDefault="00EC1136" w:rsidP="00765B4E">
      <w:pPr>
        <w:rPr>
          <w:rFonts w:eastAsia="Garamond"/>
          <w:noProof/>
          <w:lang w:val="fr-FR" w:eastAsia="es-ES"/>
        </w:rPr>
      </w:pPr>
    </w:p>
    <w:p w14:paraId="65288A5F" w14:textId="0644F0DA" w:rsidR="0067416C" w:rsidRDefault="0067416C">
      <w:pPr>
        <w:spacing w:after="160" w:line="259" w:lineRule="auto"/>
        <w:rPr>
          <w:rFonts w:eastAsia="Garamond"/>
          <w:noProof/>
          <w:lang w:val="fr-FR" w:eastAsia="es-ES"/>
        </w:rPr>
      </w:pPr>
      <w:r>
        <w:rPr>
          <w:rFonts w:eastAsia="Garamond"/>
          <w:noProof/>
          <w:lang w:val="fr-FR" w:eastAsia="es-ES"/>
        </w:rPr>
        <w:br w:type="page"/>
      </w:r>
    </w:p>
    <w:p w14:paraId="1DD87ECA" w14:textId="77777777" w:rsidR="00497453" w:rsidRDefault="00497453" w:rsidP="00765B4E">
      <w:pPr>
        <w:rPr>
          <w:rFonts w:eastAsia="Garamond"/>
          <w:noProof/>
          <w:lang w:val="fr-FR" w:eastAsia="es-ES"/>
        </w:rPr>
      </w:pPr>
    </w:p>
    <w:p w14:paraId="40C9B5F6" w14:textId="77777777" w:rsidR="0043563A" w:rsidRDefault="0043563A" w:rsidP="00765B4E">
      <w:pPr>
        <w:rPr>
          <w:rFonts w:eastAsia="Garamond"/>
          <w:noProof/>
          <w:lang w:val="fr-FR" w:eastAsia="es-ES"/>
        </w:rPr>
      </w:pPr>
    </w:p>
    <w:p w14:paraId="33DB7E1A" w14:textId="2190FF35" w:rsidR="001D4D11" w:rsidRDefault="001D4D11" w:rsidP="001D4D11">
      <w:pPr>
        <w:pStyle w:val="Heading1"/>
        <w:jc w:val="left"/>
      </w:pPr>
      <w:bookmarkStart w:id="9" w:name="_Toc82448066"/>
      <w:r>
        <w:t xml:space="preserve">II. </w:t>
      </w:r>
      <w:r w:rsidR="00B93F49">
        <w:t>SYSTEME DE CONTROLE DE PRÉSENCE</w:t>
      </w:r>
      <w:bookmarkEnd w:id="9"/>
    </w:p>
    <w:p w14:paraId="5AFCEB4B" w14:textId="77777777" w:rsidR="001D4D11" w:rsidRDefault="001D4D11" w:rsidP="00765B4E">
      <w:pPr>
        <w:rPr>
          <w:rFonts w:eastAsia="Garamond"/>
          <w:noProof/>
          <w:lang w:val="fr-FR" w:eastAsia="es-ES"/>
        </w:rPr>
      </w:pPr>
    </w:p>
    <w:p w14:paraId="01AB4D0B" w14:textId="69D9C440" w:rsidR="006C4EF4" w:rsidRDefault="006C4EF4" w:rsidP="006C4EF4">
      <w:pPr>
        <w:pStyle w:val="Heading2"/>
        <w:numPr>
          <w:ilvl w:val="0"/>
          <w:numId w:val="8"/>
        </w:numPr>
      </w:pPr>
      <w:bookmarkStart w:id="10" w:name="_Toc82448067"/>
      <w:r>
        <w:t xml:space="preserve">Insuffisances du </w:t>
      </w:r>
      <w:r w:rsidR="00B93F49">
        <w:t xml:space="preserve">système </w:t>
      </w:r>
      <w:r w:rsidR="00496222">
        <w:t xml:space="preserve">de contrôle </w:t>
      </w:r>
      <w:r w:rsidR="00B93F49">
        <w:t>actuel</w:t>
      </w:r>
      <w:bookmarkEnd w:id="10"/>
    </w:p>
    <w:p w14:paraId="2C10B8BD" w14:textId="77777777" w:rsidR="00B93F49" w:rsidRPr="00B93F49" w:rsidRDefault="00B93F49" w:rsidP="00B93F49"/>
    <w:p w14:paraId="04BF7391" w14:textId="4C6B91C7" w:rsidR="009E7400" w:rsidRPr="009E7400" w:rsidRDefault="003661CF" w:rsidP="009E7400">
      <w:pPr>
        <w:spacing w:after="160" w:line="259" w:lineRule="auto"/>
        <w:rPr>
          <w:rFonts w:eastAsia="Garamond"/>
          <w:noProof/>
          <w:lang w:val="fr-FR" w:eastAsia="es-ES"/>
        </w:rPr>
      </w:pPr>
      <w:r>
        <w:rPr>
          <w:rFonts w:eastAsia="Garamond"/>
          <w:noProof/>
          <w:lang w:val="fr-FR" w:eastAsia="es-ES"/>
        </w:rPr>
        <w:t xml:space="preserve">Les dificultés rencontrées sur le terrain actuellement sont : </w:t>
      </w:r>
    </w:p>
    <w:p w14:paraId="7F6A14A4" w14:textId="65E60E8D" w:rsidR="00E120AF" w:rsidRDefault="00E120AF" w:rsidP="00E61E51">
      <w:pPr>
        <w:pStyle w:val="ListParagraph"/>
        <w:numPr>
          <w:ilvl w:val="0"/>
          <w:numId w:val="1"/>
        </w:numPr>
        <w:spacing w:after="160" w:line="259" w:lineRule="auto"/>
        <w:rPr>
          <w:rFonts w:eastAsia="Garamond"/>
          <w:noProof/>
          <w:lang w:val="fr-FR" w:eastAsia="es-ES"/>
        </w:rPr>
      </w:pPr>
      <w:r>
        <w:rPr>
          <w:rFonts w:eastAsia="Garamond"/>
          <w:noProof/>
          <w:lang w:val="fr-FR" w:eastAsia="es-ES"/>
        </w:rPr>
        <w:t>Identification du personnel / ouvrier (s) dificile</w:t>
      </w:r>
    </w:p>
    <w:p w14:paraId="205CA3B6" w14:textId="49A48CCF" w:rsidR="00EA7E8A" w:rsidRDefault="00E07944" w:rsidP="00E61E51">
      <w:pPr>
        <w:pStyle w:val="ListParagraph"/>
        <w:numPr>
          <w:ilvl w:val="0"/>
          <w:numId w:val="1"/>
        </w:numPr>
        <w:spacing w:after="160" w:line="259" w:lineRule="auto"/>
        <w:rPr>
          <w:rFonts w:eastAsia="Garamond"/>
          <w:noProof/>
          <w:lang w:val="fr-FR" w:eastAsia="es-ES"/>
        </w:rPr>
      </w:pPr>
      <w:r>
        <w:rPr>
          <w:rFonts w:eastAsia="Garamond"/>
          <w:noProof/>
          <w:lang w:val="fr-FR" w:eastAsia="es-ES"/>
        </w:rPr>
        <w:t>Registre de conservation de données physique</w:t>
      </w:r>
      <w:r w:rsidR="003006FA">
        <w:rPr>
          <w:rFonts w:eastAsia="Garamond"/>
          <w:noProof/>
          <w:lang w:val="fr-FR" w:eastAsia="es-ES"/>
        </w:rPr>
        <w:t xml:space="preserve"> (fragile et entretien fastisieux)</w:t>
      </w:r>
    </w:p>
    <w:p w14:paraId="3289EA8B" w14:textId="59383B8A" w:rsidR="00E07944" w:rsidRPr="00B56BE6" w:rsidRDefault="00E07944" w:rsidP="00B56BE6">
      <w:pPr>
        <w:pStyle w:val="ListParagraph"/>
        <w:numPr>
          <w:ilvl w:val="0"/>
          <w:numId w:val="1"/>
        </w:numPr>
        <w:spacing w:after="160" w:line="259" w:lineRule="auto"/>
        <w:rPr>
          <w:rFonts w:eastAsia="Garamond"/>
          <w:noProof/>
          <w:lang w:val="fr-FR" w:eastAsia="es-ES"/>
        </w:rPr>
      </w:pPr>
      <w:r>
        <w:rPr>
          <w:rFonts w:eastAsia="Garamond"/>
          <w:noProof/>
          <w:lang w:val="fr-FR" w:eastAsia="es-ES"/>
        </w:rPr>
        <w:t>Contabilité du nombre d’</w:t>
      </w:r>
      <w:r w:rsidR="00E120AF">
        <w:rPr>
          <w:rFonts w:eastAsia="Garamond"/>
          <w:noProof/>
          <w:lang w:val="fr-FR" w:eastAsia="es-ES"/>
        </w:rPr>
        <w:t>heure</w:t>
      </w:r>
      <w:r>
        <w:rPr>
          <w:rFonts w:eastAsia="Garamond"/>
          <w:noProof/>
          <w:lang w:val="fr-FR" w:eastAsia="es-ES"/>
        </w:rPr>
        <w:t xml:space="preserve">s de travail </w:t>
      </w:r>
      <w:r w:rsidR="003B7BE5">
        <w:rPr>
          <w:rFonts w:eastAsia="Garamond"/>
          <w:noProof/>
          <w:lang w:val="fr-FR" w:eastAsia="es-ES"/>
        </w:rPr>
        <w:t xml:space="preserve">des ouvriers </w:t>
      </w:r>
      <w:r>
        <w:rPr>
          <w:rFonts w:eastAsia="Garamond"/>
          <w:noProof/>
          <w:lang w:val="fr-FR" w:eastAsia="es-ES"/>
        </w:rPr>
        <w:t>dificile</w:t>
      </w:r>
    </w:p>
    <w:p w14:paraId="50FEB80F" w14:textId="1DC13253" w:rsidR="00485399" w:rsidRPr="00485399" w:rsidRDefault="00485399" w:rsidP="00485399">
      <w:pPr>
        <w:spacing w:after="160" w:line="259" w:lineRule="auto"/>
        <w:rPr>
          <w:lang w:val="fr-FR"/>
        </w:rPr>
      </w:pPr>
      <w:r w:rsidRPr="00485399">
        <w:rPr>
          <w:b/>
          <w:lang w:val="fr-FR"/>
        </w:rPr>
        <w:t xml:space="preserve">SDK </w:t>
      </w:r>
      <w:proofErr w:type="spellStart"/>
      <w:r w:rsidRPr="00485399">
        <w:rPr>
          <w:b/>
          <w:lang w:val="fr-FR"/>
        </w:rPr>
        <w:t>Games</w:t>
      </w:r>
      <w:proofErr w:type="spellEnd"/>
      <w:r w:rsidRPr="00485399">
        <w:rPr>
          <w:b/>
          <w:lang w:val="fr-FR"/>
        </w:rPr>
        <w:t xml:space="preserve"> </w:t>
      </w:r>
      <w:proofErr w:type="spellStart"/>
      <w:r w:rsidRPr="00485399">
        <w:rPr>
          <w:b/>
          <w:lang w:val="fr-FR"/>
        </w:rPr>
        <w:t>Africa</w:t>
      </w:r>
      <w:proofErr w:type="spellEnd"/>
      <w:r w:rsidRPr="00485399">
        <w:rPr>
          <w:lang w:val="fr-FR"/>
        </w:rPr>
        <w:t xml:space="preserve"> propose de réaliser un </w:t>
      </w:r>
      <w:r w:rsidR="00BE254A">
        <w:rPr>
          <w:lang w:val="fr-FR"/>
        </w:rPr>
        <w:t xml:space="preserve">système biométrique de </w:t>
      </w:r>
      <w:r w:rsidR="00B80D58">
        <w:rPr>
          <w:lang w:val="fr-FR"/>
        </w:rPr>
        <w:t>présence à la société</w:t>
      </w:r>
      <w:r w:rsidRPr="00485399">
        <w:rPr>
          <w:lang w:val="fr-FR"/>
        </w:rPr>
        <w:t xml:space="preserve"> </w:t>
      </w:r>
      <w:r w:rsidRPr="00485399">
        <w:rPr>
          <w:b/>
          <w:lang w:val="fr-FR"/>
        </w:rPr>
        <w:t>CAMBUILD-BTP.</w:t>
      </w:r>
    </w:p>
    <w:p w14:paraId="1EE57671" w14:textId="77777777" w:rsidR="00F27A35" w:rsidRDefault="00F27A35" w:rsidP="00765B4E">
      <w:pPr>
        <w:rPr>
          <w:rFonts w:eastAsia="Garamond"/>
          <w:noProof/>
          <w:lang w:val="fr-FR" w:eastAsia="es-ES"/>
        </w:rPr>
      </w:pPr>
    </w:p>
    <w:p w14:paraId="1F83772D" w14:textId="77777777" w:rsidR="0095185F" w:rsidRDefault="0095185F" w:rsidP="00765B4E">
      <w:pPr>
        <w:rPr>
          <w:rFonts w:eastAsia="Garamond"/>
          <w:noProof/>
          <w:lang w:val="fr-FR" w:eastAsia="es-ES"/>
        </w:rPr>
      </w:pPr>
    </w:p>
    <w:p w14:paraId="18B466E0" w14:textId="77777777" w:rsidR="00F27A35" w:rsidRPr="00C929E8" w:rsidRDefault="00F27A35" w:rsidP="00765B4E">
      <w:pPr>
        <w:rPr>
          <w:rFonts w:eastAsia="Garamond"/>
          <w:noProof/>
          <w:lang w:val="fr-FR" w:eastAsia="es-ES"/>
        </w:rPr>
      </w:pPr>
    </w:p>
    <w:p w14:paraId="1AB229CB" w14:textId="2B3237D2" w:rsidR="00933BDC" w:rsidRPr="00C929E8" w:rsidRDefault="00933BDC" w:rsidP="006C4EF4">
      <w:pPr>
        <w:pStyle w:val="Heading2"/>
        <w:numPr>
          <w:ilvl w:val="0"/>
          <w:numId w:val="8"/>
        </w:numPr>
        <w:rPr>
          <w:rFonts w:ascii="Times New Roman" w:eastAsia="Garamond" w:hAnsi="Times New Roman" w:cs="Times New Roman"/>
          <w:bCs/>
          <w:noProof/>
          <w:sz w:val="24"/>
          <w:szCs w:val="24"/>
          <w:lang w:eastAsia="es-ES"/>
        </w:rPr>
      </w:pPr>
      <w:bookmarkStart w:id="11" w:name="_Toc82448068"/>
      <w:r w:rsidRPr="00C929E8">
        <w:t xml:space="preserve">Récapitulatif des </w:t>
      </w:r>
      <w:r>
        <w:t xml:space="preserve">travaux de réalisation </w:t>
      </w:r>
      <w:r w:rsidR="00B734FF">
        <w:t>d’un système biométrique</w:t>
      </w:r>
      <w:bookmarkEnd w:id="11"/>
    </w:p>
    <w:p w14:paraId="3FFA195A" w14:textId="77777777" w:rsidR="00933BDC" w:rsidRPr="00C929E8" w:rsidRDefault="00933BDC" w:rsidP="00933BDC">
      <w:pPr>
        <w:ind w:left="-450"/>
        <w:jc w:val="center"/>
        <w:rPr>
          <w:rFonts w:cstheme="minorHAnsi"/>
          <w:lang w:val="fr-FR"/>
        </w:rPr>
      </w:pPr>
    </w:p>
    <w:tbl>
      <w:tblPr>
        <w:tblStyle w:val="GridTable5Dark-Accent1"/>
        <w:tblW w:w="10260" w:type="dxa"/>
        <w:tblInd w:w="-635" w:type="dxa"/>
        <w:tblLook w:val="04A0" w:firstRow="1" w:lastRow="0" w:firstColumn="1" w:lastColumn="0" w:noHBand="0" w:noVBand="1"/>
      </w:tblPr>
      <w:tblGrid>
        <w:gridCol w:w="2056"/>
        <w:gridCol w:w="2257"/>
        <w:gridCol w:w="2620"/>
        <w:gridCol w:w="1380"/>
        <w:gridCol w:w="1947"/>
      </w:tblGrid>
      <w:tr w:rsidR="00933BDC" w:rsidRPr="00C929E8" w14:paraId="4470BD92" w14:textId="77777777" w:rsidTr="007E2234">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56" w:type="dxa"/>
          </w:tcPr>
          <w:p w14:paraId="78AB6BE8" w14:textId="77777777" w:rsidR="00933BDC" w:rsidRPr="00C929E8" w:rsidRDefault="00933BDC" w:rsidP="007E2234">
            <w:pPr>
              <w:jc w:val="center"/>
              <w:rPr>
                <w:rFonts w:cstheme="minorHAnsi"/>
                <w:lang w:val="fr-FR"/>
              </w:rPr>
            </w:pPr>
            <w:r w:rsidRPr="00C929E8">
              <w:rPr>
                <w:rFonts w:cstheme="minorHAnsi"/>
                <w:lang w:val="fr-FR"/>
              </w:rPr>
              <w:t>Etapes</w:t>
            </w:r>
          </w:p>
        </w:tc>
        <w:tc>
          <w:tcPr>
            <w:tcW w:w="2257" w:type="dxa"/>
          </w:tcPr>
          <w:p w14:paraId="635797CB" w14:textId="77777777" w:rsidR="00933BDC" w:rsidRPr="00C929E8" w:rsidRDefault="00933BDC"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Activités</w:t>
            </w:r>
          </w:p>
        </w:tc>
        <w:tc>
          <w:tcPr>
            <w:tcW w:w="2620" w:type="dxa"/>
          </w:tcPr>
          <w:p w14:paraId="326731F8" w14:textId="77777777" w:rsidR="00933BDC" w:rsidRPr="00C929E8" w:rsidRDefault="00933BDC"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Taches</w:t>
            </w:r>
          </w:p>
        </w:tc>
        <w:tc>
          <w:tcPr>
            <w:tcW w:w="1380" w:type="dxa"/>
          </w:tcPr>
          <w:p w14:paraId="3BF4CE29" w14:textId="77777777" w:rsidR="00933BDC" w:rsidRPr="00C929E8" w:rsidRDefault="00933BDC"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Durée</w:t>
            </w:r>
          </w:p>
        </w:tc>
        <w:tc>
          <w:tcPr>
            <w:tcW w:w="1947" w:type="dxa"/>
          </w:tcPr>
          <w:p w14:paraId="3995D748" w14:textId="77777777" w:rsidR="00933BDC" w:rsidRPr="00C929E8" w:rsidRDefault="00933BDC" w:rsidP="007E223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Ressources</w:t>
            </w:r>
          </w:p>
        </w:tc>
      </w:tr>
      <w:tr w:rsidR="00933BDC" w:rsidRPr="00C929E8" w14:paraId="4119B1A1" w14:textId="77777777" w:rsidTr="007E2234">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2056" w:type="dxa"/>
            <w:vMerge w:val="restart"/>
          </w:tcPr>
          <w:p w14:paraId="342570C4" w14:textId="77777777" w:rsidR="00933BDC" w:rsidRPr="00C929E8" w:rsidRDefault="00933BDC" w:rsidP="007E2234">
            <w:pPr>
              <w:jc w:val="center"/>
              <w:rPr>
                <w:rFonts w:cstheme="minorHAnsi"/>
                <w:lang w:val="fr-FR"/>
              </w:rPr>
            </w:pPr>
          </w:p>
          <w:p w14:paraId="1B63EA2B" w14:textId="77777777" w:rsidR="00933BDC" w:rsidRPr="00C929E8" w:rsidRDefault="00933BDC" w:rsidP="007E2234">
            <w:pPr>
              <w:jc w:val="center"/>
              <w:rPr>
                <w:rFonts w:cstheme="minorHAnsi"/>
                <w:lang w:val="fr-FR"/>
              </w:rPr>
            </w:pPr>
          </w:p>
          <w:p w14:paraId="631B3ABA" w14:textId="77777777" w:rsidR="00933BDC" w:rsidRPr="00C929E8" w:rsidRDefault="00933BDC" w:rsidP="007E2234">
            <w:pPr>
              <w:rPr>
                <w:rFonts w:cstheme="minorHAnsi"/>
                <w:lang w:val="fr-FR"/>
              </w:rPr>
            </w:pPr>
          </w:p>
          <w:p w14:paraId="26A8D9DF" w14:textId="77777777" w:rsidR="00933BDC" w:rsidRPr="00C929E8" w:rsidRDefault="00933BDC" w:rsidP="007E2234">
            <w:pPr>
              <w:jc w:val="center"/>
              <w:rPr>
                <w:rFonts w:cstheme="minorHAnsi"/>
                <w:lang w:val="fr-FR"/>
              </w:rPr>
            </w:pPr>
          </w:p>
          <w:p w14:paraId="36BB13DB" w14:textId="77777777" w:rsidR="00933BDC" w:rsidRPr="00C929E8" w:rsidRDefault="00933BDC" w:rsidP="007E2234">
            <w:pPr>
              <w:jc w:val="center"/>
              <w:rPr>
                <w:rFonts w:cstheme="minorHAnsi"/>
                <w:b w:val="0"/>
                <w:bCs w:val="0"/>
                <w:lang w:val="fr-FR"/>
              </w:rPr>
            </w:pPr>
            <w:r w:rsidRPr="00C929E8">
              <w:rPr>
                <w:rFonts w:cstheme="minorHAnsi"/>
                <w:lang w:val="fr-FR"/>
              </w:rPr>
              <w:t>Description et Validation</w:t>
            </w:r>
          </w:p>
          <w:p w14:paraId="41F59C37" w14:textId="77777777" w:rsidR="00933BDC" w:rsidRPr="00C929E8" w:rsidRDefault="00933BDC" w:rsidP="007E2234">
            <w:pPr>
              <w:jc w:val="center"/>
              <w:rPr>
                <w:rFonts w:cstheme="minorHAnsi"/>
                <w:lang w:val="fr-FR"/>
              </w:rPr>
            </w:pPr>
          </w:p>
        </w:tc>
        <w:tc>
          <w:tcPr>
            <w:tcW w:w="2257" w:type="dxa"/>
          </w:tcPr>
          <w:p w14:paraId="0676B3CA"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2DBFCA4"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C77D228"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Spécification</w:t>
            </w:r>
            <w:r w:rsidRPr="00C929E8">
              <w:rPr>
                <w:rFonts w:cstheme="minorHAnsi"/>
                <w:lang w:val="fr-FR"/>
              </w:rPr>
              <w:t xml:space="preserve"> du besoin</w:t>
            </w:r>
          </w:p>
        </w:tc>
        <w:tc>
          <w:tcPr>
            <w:tcW w:w="2620" w:type="dxa"/>
          </w:tcPr>
          <w:p w14:paraId="3BC6134F" w14:textId="77777777" w:rsidR="00933BDC" w:rsidRPr="00C929E8" w:rsidRDefault="00933BDC" w:rsidP="007E2234">
            <w:pPr>
              <w:pStyle w:val="ListParagraph"/>
              <w:numPr>
                <w:ilvl w:val="0"/>
                <w:numId w:val="2"/>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 xml:space="preserve">Audit / étude / formalisation </w:t>
            </w:r>
            <w:r w:rsidRPr="00C929E8">
              <w:rPr>
                <w:rFonts w:cstheme="minorHAnsi"/>
                <w:lang w:val="fr-FR"/>
              </w:rPr>
              <w:t>du besoin</w:t>
            </w:r>
          </w:p>
          <w:p w14:paraId="38DFA22E" w14:textId="77777777" w:rsidR="00933BDC" w:rsidRPr="00C929E8" w:rsidRDefault="00933BDC" w:rsidP="007E2234">
            <w:pPr>
              <w:pStyle w:val="ListParagraph"/>
              <w:numPr>
                <w:ilvl w:val="0"/>
                <w:numId w:val="2"/>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eastAsia="Times New Roman"/>
                <w:lang w:val="fr-FR"/>
              </w:rPr>
              <w:t>Elaboration et proposition d’un cahier des charges</w:t>
            </w:r>
          </w:p>
          <w:p w14:paraId="765D8870" w14:textId="77777777" w:rsidR="00933BDC" w:rsidRPr="00066F23" w:rsidRDefault="00933BDC" w:rsidP="007E2234">
            <w:pPr>
              <w:ind w:left="-108"/>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vMerge w:val="restart"/>
          </w:tcPr>
          <w:p w14:paraId="7D4826B2" w14:textId="77777777" w:rsidR="00933BDC" w:rsidRDefault="00933BDC"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4017E2A" w14:textId="77777777" w:rsidR="00933BDC" w:rsidRDefault="00933BDC"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851E2B4" w14:textId="77777777" w:rsidR="00933BDC" w:rsidRDefault="00933BDC"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872FE3D" w14:textId="77777777" w:rsidR="00933BDC" w:rsidRDefault="00933BDC"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E9044BF" w14:textId="77777777" w:rsidR="00933BDC" w:rsidRDefault="00933BDC"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p>
          <w:p w14:paraId="0FAA4462" w14:textId="77777777" w:rsidR="00933BDC" w:rsidRPr="00C929E8" w:rsidRDefault="00933BDC" w:rsidP="007E223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2 semaines</w:t>
            </w:r>
          </w:p>
        </w:tc>
        <w:tc>
          <w:tcPr>
            <w:tcW w:w="1947" w:type="dxa"/>
          </w:tcPr>
          <w:p w14:paraId="120E13C9" w14:textId="0E829C9B"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B37CC9">
              <w:rPr>
                <w:rFonts w:cstheme="minorHAnsi"/>
                <w:lang w:val="fr-FR"/>
              </w:rPr>
              <w:t>Autorisation de</w:t>
            </w:r>
            <w:r w:rsidR="00D46DEE">
              <w:rPr>
                <w:rFonts w:cstheme="minorHAnsi"/>
                <w:lang w:val="fr-FR"/>
              </w:rPr>
              <w:t xml:space="preserve"> la société CAMBUILD-BTP pour une</w:t>
            </w:r>
            <w:r w:rsidRPr="00B37CC9">
              <w:rPr>
                <w:rFonts w:cstheme="minorHAnsi"/>
                <w:lang w:val="fr-FR"/>
              </w:rPr>
              <w:t xml:space="preserve"> descente sur </w:t>
            </w:r>
            <w:r>
              <w:rPr>
                <w:rFonts w:cstheme="minorHAnsi"/>
                <w:lang w:val="fr-FR"/>
              </w:rPr>
              <w:t>le terrain</w:t>
            </w:r>
          </w:p>
        </w:tc>
      </w:tr>
      <w:tr w:rsidR="00933BDC" w:rsidRPr="00C929E8" w14:paraId="73C85485" w14:textId="77777777" w:rsidTr="007E2234">
        <w:trPr>
          <w:trHeight w:val="317"/>
        </w:trPr>
        <w:tc>
          <w:tcPr>
            <w:cnfStyle w:val="001000000000" w:firstRow="0" w:lastRow="0" w:firstColumn="1" w:lastColumn="0" w:oddVBand="0" w:evenVBand="0" w:oddHBand="0" w:evenHBand="0" w:firstRowFirstColumn="0" w:firstRowLastColumn="0" w:lastRowFirstColumn="0" w:lastRowLastColumn="0"/>
            <w:tcW w:w="2056" w:type="dxa"/>
            <w:vMerge/>
          </w:tcPr>
          <w:p w14:paraId="11C03C64" w14:textId="77777777" w:rsidR="00933BDC" w:rsidRPr="00C929E8" w:rsidRDefault="00933BDC" w:rsidP="007E2234">
            <w:pPr>
              <w:jc w:val="center"/>
              <w:rPr>
                <w:rFonts w:cstheme="minorHAnsi"/>
                <w:lang w:val="fr-FR"/>
              </w:rPr>
            </w:pPr>
          </w:p>
        </w:tc>
        <w:tc>
          <w:tcPr>
            <w:tcW w:w="2257" w:type="dxa"/>
          </w:tcPr>
          <w:p w14:paraId="16D98612"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1F92DCB"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Validation du projet</w:t>
            </w:r>
          </w:p>
        </w:tc>
        <w:tc>
          <w:tcPr>
            <w:tcW w:w="2620" w:type="dxa"/>
          </w:tcPr>
          <w:p w14:paraId="4876F8C8" w14:textId="77777777" w:rsidR="00933BDC" w:rsidRDefault="00933BDC" w:rsidP="007E2234">
            <w:pPr>
              <w:ind w:left="259"/>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Validation</w:t>
            </w:r>
            <w:r w:rsidR="003006FA">
              <w:rPr>
                <w:rFonts w:cstheme="minorHAnsi"/>
                <w:lang w:val="fr-FR"/>
              </w:rPr>
              <w:t xml:space="preserve"> du projet</w:t>
            </w:r>
            <w:r w:rsidRPr="00C929E8">
              <w:rPr>
                <w:rFonts w:cstheme="minorHAnsi"/>
                <w:lang w:val="fr-FR"/>
              </w:rPr>
              <w:t xml:space="preserve"> par le promoteur (</w:t>
            </w:r>
            <w:r>
              <w:rPr>
                <w:rFonts w:cstheme="minorHAnsi"/>
                <w:lang w:val="fr-FR"/>
              </w:rPr>
              <w:t>CAMBUILD-BTP</w:t>
            </w:r>
            <w:r w:rsidRPr="00C929E8">
              <w:rPr>
                <w:rFonts w:cstheme="minorHAnsi"/>
                <w:lang w:val="fr-FR"/>
              </w:rPr>
              <w:t>)</w:t>
            </w:r>
          </w:p>
          <w:p w14:paraId="3F5E82A3" w14:textId="3BA75E25" w:rsidR="004D1423" w:rsidRPr="00C929E8" w:rsidRDefault="004D1423" w:rsidP="007E2234">
            <w:pPr>
              <w:ind w:left="259"/>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380" w:type="dxa"/>
            <w:vMerge/>
          </w:tcPr>
          <w:p w14:paraId="27C68268"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947" w:type="dxa"/>
          </w:tcPr>
          <w:p w14:paraId="1812CE5B" w14:textId="77777777" w:rsidR="00C904DC" w:rsidRDefault="00C904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0585856F" w14:textId="4BFF79A8"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Spécification du</w:t>
            </w:r>
            <w:r w:rsidR="001C3B0C">
              <w:rPr>
                <w:rFonts w:cstheme="minorHAnsi"/>
                <w:lang w:val="fr-FR"/>
              </w:rPr>
              <w:t xml:space="preserve"> besoin</w:t>
            </w:r>
            <w:r w:rsidRPr="00C929E8">
              <w:rPr>
                <w:rFonts w:cstheme="minorHAnsi"/>
                <w:lang w:val="fr-FR"/>
              </w:rPr>
              <w:t>.</w:t>
            </w:r>
          </w:p>
          <w:p w14:paraId="6E5CA8E5"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tc>
      </w:tr>
      <w:tr w:rsidR="00933BDC" w:rsidRPr="00C929E8" w14:paraId="7BCE1950" w14:textId="77777777" w:rsidTr="007E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675F71EB" w14:textId="77777777" w:rsidR="00933BDC" w:rsidRPr="00C929E8" w:rsidRDefault="00933BDC" w:rsidP="007E2234">
            <w:pPr>
              <w:jc w:val="center"/>
              <w:rPr>
                <w:rFonts w:cstheme="minorHAnsi"/>
                <w:lang w:val="fr-FR"/>
              </w:rPr>
            </w:pPr>
          </w:p>
          <w:p w14:paraId="53A22B19" w14:textId="77777777" w:rsidR="00933BDC" w:rsidRPr="00C929E8" w:rsidRDefault="00933BDC" w:rsidP="007E2234">
            <w:pPr>
              <w:jc w:val="center"/>
              <w:rPr>
                <w:rFonts w:cstheme="minorHAnsi"/>
                <w:lang w:val="fr-FR"/>
              </w:rPr>
            </w:pPr>
          </w:p>
          <w:p w14:paraId="0F5C390C" w14:textId="77777777" w:rsidR="00933BDC" w:rsidRPr="00C929E8" w:rsidRDefault="00933BDC" w:rsidP="007E2234">
            <w:pPr>
              <w:jc w:val="center"/>
              <w:rPr>
                <w:rFonts w:cstheme="minorHAnsi"/>
                <w:lang w:val="fr-FR"/>
              </w:rPr>
            </w:pPr>
          </w:p>
          <w:p w14:paraId="60054877" w14:textId="77777777" w:rsidR="00933BDC" w:rsidRPr="00C929E8" w:rsidRDefault="00933BDC" w:rsidP="007E2234">
            <w:pPr>
              <w:jc w:val="center"/>
              <w:rPr>
                <w:rFonts w:cstheme="minorHAnsi"/>
                <w:lang w:val="fr-FR"/>
              </w:rPr>
            </w:pPr>
          </w:p>
          <w:p w14:paraId="45B9E588" w14:textId="77777777" w:rsidR="00933BDC" w:rsidRPr="00C929E8" w:rsidRDefault="00933BDC" w:rsidP="007E2234">
            <w:pPr>
              <w:jc w:val="center"/>
              <w:rPr>
                <w:rFonts w:cstheme="minorHAnsi"/>
                <w:lang w:val="fr-FR"/>
              </w:rPr>
            </w:pPr>
            <w:r w:rsidRPr="00C929E8">
              <w:rPr>
                <w:rFonts w:cstheme="minorHAnsi"/>
                <w:lang w:val="fr-FR"/>
              </w:rPr>
              <w:t xml:space="preserve">Conception </w:t>
            </w:r>
          </w:p>
        </w:tc>
        <w:tc>
          <w:tcPr>
            <w:tcW w:w="2257" w:type="dxa"/>
          </w:tcPr>
          <w:p w14:paraId="07A76641"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3C0A88E8"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7B32F615"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D17809B"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39ADB99D"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Elaboration d’une conception</w:t>
            </w:r>
          </w:p>
        </w:tc>
        <w:tc>
          <w:tcPr>
            <w:tcW w:w="2620" w:type="dxa"/>
          </w:tcPr>
          <w:p w14:paraId="58B686E3" w14:textId="6635057A" w:rsidR="00933BDC" w:rsidRPr="00C929E8" w:rsidRDefault="00933BDC"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 xml:space="preserve">Choix des </w:t>
            </w:r>
            <w:r>
              <w:rPr>
                <w:rFonts w:cstheme="minorHAnsi"/>
                <w:lang w:val="fr-FR"/>
              </w:rPr>
              <w:t>technologies</w:t>
            </w:r>
            <w:r w:rsidR="00850921">
              <w:rPr>
                <w:rFonts w:cstheme="minorHAnsi"/>
                <w:lang w:val="fr-FR"/>
              </w:rPr>
              <w:t>, appareils</w:t>
            </w:r>
            <w:r>
              <w:rPr>
                <w:rFonts w:cstheme="minorHAnsi"/>
                <w:lang w:val="fr-FR"/>
              </w:rPr>
              <w:t xml:space="preserve"> et </w:t>
            </w:r>
            <w:r w:rsidRPr="00C929E8">
              <w:rPr>
                <w:rFonts w:cstheme="minorHAnsi"/>
                <w:lang w:val="fr-FR"/>
              </w:rPr>
              <w:t>outils</w:t>
            </w:r>
            <w:r>
              <w:rPr>
                <w:rFonts w:cstheme="minorHAnsi"/>
                <w:lang w:val="fr-FR"/>
              </w:rPr>
              <w:t xml:space="preserve"> de travail</w:t>
            </w:r>
          </w:p>
          <w:p w14:paraId="54F3DF9E" w14:textId="36248205" w:rsidR="00933BDC" w:rsidRPr="00C929E8" w:rsidRDefault="00933BDC"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 xml:space="preserve">Conception et modélisation de l’architecture </w:t>
            </w:r>
            <w:r w:rsidR="00850921">
              <w:rPr>
                <w:rFonts w:cstheme="minorHAnsi"/>
                <w:lang w:val="fr-FR"/>
              </w:rPr>
              <w:t>du système</w:t>
            </w:r>
          </w:p>
          <w:p w14:paraId="2AD68080" w14:textId="319CD7C7" w:rsidR="00933BDC" w:rsidRDefault="00933BDC"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Conception de l’architecture de déploiement</w:t>
            </w:r>
            <w:r w:rsidR="00850921">
              <w:rPr>
                <w:rFonts w:cstheme="minorHAnsi"/>
                <w:lang w:val="fr-FR"/>
              </w:rPr>
              <w:t xml:space="preserve"> physique</w:t>
            </w:r>
          </w:p>
          <w:p w14:paraId="020C68A6" w14:textId="77777777" w:rsidR="00933BDC" w:rsidRPr="00C929E8" w:rsidRDefault="00933BDC" w:rsidP="007E2234">
            <w:pPr>
              <w:pStyle w:val="ListParagraph"/>
              <w:ind w:left="252"/>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tcPr>
          <w:p w14:paraId="311759FC"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7E3DC6F"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2B8C6E89"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57939F0"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6B0808E"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2 semaines</w:t>
            </w:r>
          </w:p>
        </w:tc>
        <w:tc>
          <w:tcPr>
            <w:tcW w:w="1947" w:type="dxa"/>
          </w:tcPr>
          <w:p w14:paraId="4C40B5A8"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985C159"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B5772EF"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74E12179" w14:textId="77777777" w:rsidR="00933BDC" w:rsidRPr="00F7516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F7516C">
              <w:rPr>
                <w:rFonts w:cstheme="minorHAnsi"/>
                <w:lang w:val="fr-FR"/>
              </w:rPr>
              <w:t>Document de description textuelle des scénarii</w:t>
            </w:r>
          </w:p>
        </w:tc>
      </w:tr>
      <w:tr w:rsidR="00933BDC" w:rsidRPr="00C929E8" w14:paraId="4FB09121" w14:textId="77777777" w:rsidTr="007E2234">
        <w:trPr>
          <w:trHeight w:val="1136"/>
        </w:trPr>
        <w:tc>
          <w:tcPr>
            <w:cnfStyle w:val="001000000000" w:firstRow="0" w:lastRow="0" w:firstColumn="1" w:lastColumn="0" w:oddVBand="0" w:evenVBand="0" w:oddHBand="0" w:evenHBand="0" w:firstRowFirstColumn="0" w:firstRowLastColumn="0" w:lastRowFirstColumn="0" w:lastRowLastColumn="0"/>
            <w:tcW w:w="2056" w:type="dxa"/>
          </w:tcPr>
          <w:p w14:paraId="2CAE03BB" w14:textId="77777777" w:rsidR="00933BDC" w:rsidRDefault="00933BDC" w:rsidP="007E2234">
            <w:pPr>
              <w:jc w:val="center"/>
              <w:rPr>
                <w:rFonts w:cstheme="minorHAnsi"/>
                <w:lang w:val="fr-FR"/>
              </w:rPr>
            </w:pPr>
          </w:p>
          <w:p w14:paraId="2AD1E58A" w14:textId="77777777" w:rsidR="00933BDC" w:rsidRDefault="00933BDC" w:rsidP="007E2234">
            <w:pPr>
              <w:jc w:val="center"/>
              <w:rPr>
                <w:rFonts w:cstheme="minorHAnsi"/>
                <w:lang w:val="fr-FR"/>
              </w:rPr>
            </w:pPr>
          </w:p>
          <w:p w14:paraId="515FB959" w14:textId="77777777" w:rsidR="00933BDC" w:rsidRPr="00C929E8" w:rsidRDefault="00933BDC" w:rsidP="007E2234">
            <w:pPr>
              <w:jc w:val="center"/>
              <w:rPr>
                <w:rFonts w:cstheme="minorHAnsi"/>
                <w:lang w:val="fr-FR"/>
              </w:rPr>
            </w:pPr>
          </w:p>
          <w:p w14:paraId="6056597B" w14:textId="77777777" w:rsidR="00933BDC" w:rsidRPr="00C929E8" w:rsidRDefault="00933BDC" w:rsidP="007E2234">
            <w:pPr>
              <w:jc w:val="center"/>
              <w:rPr>
                <w:rFonts w:cstheme="minorHAnsi"/>
                <w:lang w:val="fr-FR"/>
              </w:rPr>
            </w:pPr>
          </w:p>
          <w:p w14:paraId="6BB3AED4" w14:textId="77777777" w:rsidR="00933BDC" w:rsidRPr="00C929E8" w:rsidRDefault="00933BDC" w:rsidP="007E2234">
            <w:pPr>
              <w:jc w:val="center"/>
              <w:rPr>
                <w:rFonts w:cstheme="minorHAnsi"/>
                <w:lang w:val="fr-FR"/>
              </w:rPr>
            </w:pPr>
            <w:r w:rsidRPr="00C929E8">
              <w:rPr>
                <w:rFonts w:cstheme="minorHAnsi"/>
                <w:lang w:val="fr-FR"/>
              </w:rPr>
              <w:t>Réalisation</w:t>
            </w:r>
          </w:p>
        </w:tc>
        <w:tc>
          <w:tcPr>
            <w:tcW w:w="2257" w:type="dxa"/>
          </w:tcPr>
          <w:p w14:paraId="6746F17A" w14:textId="77777777"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27AAB5E8"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5B113DED" w14:textId="77777777"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F81933A"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8F9E1A6" w14:textId="460D473E" w:rsidR="00933BDC" w:rsidRPr="00C929E8" w:rsidRDefault="00933BDC" w:rsidP="0073069C">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 xml:space="preserve">Implémentation </w:t>
            </w:r>
            <w:r w:rsidR="0073069C">
              <w:rPr>
                <w:rFonts w:cstheme="minorHAnsi"/>
                <w:lang w:val="fr-FR"/>
              </w:rPr>
              <w:t>du système</w:t>
            </w:r>
          </w:p>
        </w:tc>
        <w:tc>
          <w:tcPr>
            <w:tcW w:w="2620" w:type="dxa"/>
          </w:tcPr>
          <w:p w14:paraId="55528561" w14:textId="5DA0DB7A" w:rsidR="00933BDC" w:rsidRPr="00C929E8" w:rsidRDefault="00933BDC" w:rsidP="007E2234">
            <w:pPr>
              <w:pStyle w:val="ListParagraph"/>
              <w:numPr>
                <w:ilvl w:val="0"/>
                <w:numId w:val="1"/>
              </w:numPr>
              <w:ind w:left="266"/>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 xml:space="preserve">Descente sur le terrain d’une équipe pour la </w:t>
            </w:r>
            <w:r w:rsidR="00D11B1B">
              <w:rPr>
                <w:rFonts w:cstheme="minorHAnsi"/>
                <w:lang w:val="fr-FR"/>
              </w:rPr>
              <w:t>reconnaissance des points stratégique</w:t>
            </w:r>
          </w:p>
          <w:p w14:paraId="59D3BF8A" w14:textId="1800254B" w:rsidR="00933BDC" w:rsidRDefault="00D11B1B" w:rsidP="007E2234">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Acquisition des différents équipements</w:t>
            </w:r>
          </w:p>
          <w:p w14:paraId="58A36997" w14:textId="4E2A4AA6" w:rsidR="00D11B1B" w:rsidRPr="00C929E8" w:rsidRDefault="00D11B1B" w:rsidP="007E2234">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Configuration du système</w:t>
            </w:r>
          </w:p>
          <w:p w14:paraId="2B680127" w14:textId="77777777" w:rsidR="00933BDC" w:rsidRDefault="00933BDC" w:rsidP="007E2234">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 xml:space="preserve">Tests </w:t>
            </w:r>
            <w:r>
              <w:rPr>
                <w:rFonts w:cstheme="minorHAnsi"/>
                <w:lang w:val="fr-FR"/>
              </w:rPr>
              <w:t>de fonctionnement</w:t>
            </w:r>
          </w:p>
          <w:p w14:paraId="5000FDD9" w14:textId="77777777" w:rsidR="00933BDC" w:rsidRPr="00C929E8" w:rsidRDefault="00933BDC" w:rsidP="007E2234">
            <w:pPr>
              <w:pStyle w:val="ListParagraph"/>
              <w:ind w:left="252"/>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380" w:type="dxa"/>
          </w:tcPr>
          <w:p w14:paraId="51174F03" w14:textId="77777777"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063F167C" w14:textId="77777777"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D4E5835" w14:textId="77777777"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019AB5D6" w14:textId="77777777" w:rsidR="00933BDC"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273E7848" w14:textId="77777777" w:rsidR="00933BDC" w:rsidRPr="00C929E8" w:rsidRDefault="00933BDC" w:rsidP="007E2234">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lang w:val="fr-FR"/>
              </w:rPr>
              <w:t>1 mois</w:t>
            </w:r>
          </w:p>
        </w:tc>
        <w:tc>
          <w:tcPr>
            <w:tcW w:w="1947" w:type="dxa"/>
          </w:tcPr>
          <w:p w14:paraId="22993C13" w14:textId="77777777" w:rsidR="00933BDC" w:rsidRPr="00B37CC9" w:rsidRDefault="00933BDC" w:rsidP="001D4D11">
            <w:pPr>
              <w:pStyle w:val="ListParagraph"/>
              <w:numPr>
                <w:ilvl w:val="0"/>
                <w:numId w:val="3"/>
              </w:numPr>
              <w:ind w:left="298"/>
              <w:cnfStyle w:val="000000000000" w:firstRow="0" w:lastRow="0" w:firstColumn="0" w:lastColumn="0" w:oddVBand="0" w:evenVBand="0" w:oddHBand="0" w:evenHBand="0" w:firstRowFirstColumn="0" w:firstRowLastColumn="0" w:lastRowFirstColumn="0" w:lastRowLastColumn="0"/>
              <w:rPr>
                <w:rFonts w:cstheme="minorHAnsi"/>
                <w:lang w:val="fr-FR"/>
              </w:rPr>
            </w:pPr>
            <w:r w:rsidRPr="00B37CC9">
              <w:rPr>
                <w:rFonts w:cstheme="minorHAnsi"/>
                <w:lang w:val="fr-FR"/>
              </w:rPr>
              <w:t>Document de conception.</w:t>
            </w:r>
          </w:p>
          <w:p w14:paraId="6BA262AE" w14:textId="0494095F" w:rsidR="00933BDC" w:rsidRPr="00B37CC9" w:rsidRDefault="00933BDC" w:rsidP="001D4D11">
            <w:pPr>
              <w:pStyle w:val="ListParagraph"/>
              <w:numPr>
                <w:ilvl w:val="0"/>
                <w:numId w:val="3"/>
              </w:numPr>
              <w:ind w:left="298"/>
              <w:cnfStyle w:val="000000000000" w:firstRow="0" w:lastRow="0" w:firstColumn="0" w:lastColumn="0" w:oddVBand="0" w:evenVBand="0" w:oddHBand="0" w:evenHBand="0" w:firstRowFirstColumn="0" w:firstRowLastColumn="0" w:lastRowFirstColumn="0" w:lastRowLastColumn="0"/>
              <w:rPr>
                <w:rFonts w:cstheme="minorHAnsi"/>
                <w:lang w:val="fr-FR"/>
              </w:rPr>
            </w:pPr>
            <w:r w:rsidRPr="00B37CC9">
              <w:rPr>
                <w:rFonts w:cstheme="minorHAnsi"/>
                <w:lang w:val="fr-FR"/>
              </w:rPr>
              <w:t>Autorisation de la société CAMBUILD</w:t>
            </w:r>
            <w:r w:rsidR="00D46DEE">
              <w:rPr>
                <w:rFonts w:cstheme="minorHAnsi"/>
                <w:lang w:val="fr-FR"/>
              </w:rPr>
              <w:t>-BTP pour une</w:t>
            </w:r>
            <w:r w:rsidRPr="00B37CC9">
              <w:rPr>
                <w:rFonts w:cstheme="minorHAnsi"/>
                <w:lang w:val="fr-FR"/>
              </w:rPr>
              <w:t xml:space="preserve"> descente sur </w:t>
            </w:r>
            <w:r>
              <w:rPr>
                <w:rFonts w:cstheme="minorHAnsi"/>
                <w:lang w:val="fr-FR"/>
              </w:rPr>
              <w:t>le terrain</w:t>
            </w:r>
          </w:p>
        </w:tc>
      </w:tr>
      <w:tr w:rsidR="00933BDC" w:rsidRPr="00C929E8" w14:paraId="10AFF69F" w14:textId="77777777" w:rsidTr="007E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43BC6E0A" w14:textId="10169A4E" w:rsidR="00933BDC" w:rsidRPr="00C929E8" w:rsidRDefault="00933BDC" w:rsidP="007E2234">
            <w:pPr>
              <w:jc w:val="center"/>
              <w:rPr>
                <w:rFonts w:cstheme="minorHAnsi"/>
                <w:lang w:val="fr-FR"/>
              </w:rPr>
            </w:pPr>
          </w:p>
          <w:p w14:paraId="2ED64150" w14:textId="77777777" w:rsidR="00933BDC" w:rsidRPr="00C929E8" w:rsidRDefault="00933BDC" w:rsidP="007E2234">
            <w:pPr>
              <w:jc w:val="center"/>
              <w:rPr>
                <w:rFonts w:cstheme="minorHAnsi"/>
                <w:lang w:val="fr-FR"/>
              </w:rPr>
            </w:pPr>
          </w:p>
          <w:p w14:paraId="6C945F12" w14:textId="77777777" w:rsidR="00933BDC" w:rsidRPr="00C929E8" w:rsidRDefault="00933BDC" w:rsidP="007E2234">
            <w:pPr>
              <w:jc w:val="center"/>
              <w:rPr>
                <w:rFonts w:cstheme="minorHAnsi"/>
                <w:lang w:val="fr-FR"/>
              </w:rPr>
            </w:pPr>
            <w:r w:rsidRPr="00C929E8">
              <w:rPr>
                <w:rFonts w:cstheme="minorHAnsi"/>
                <w:lang w:val="fr-FR"/>
              </w:rPr>
              <w:t>Déploiement</w:t>
            </w:r>
          </w:p>
        </w:tc>
        <w:tc>
          <w:tcPr>
            <w:tcW w:w="2257" w:type="dxa"/>
          </w:tcPr>
          <w:p w14:paraId="13101A8C"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BD71AA3"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3625DEBE" w14:textId="72F69351" w:rsidR="00933BDC" w:rsidRPr="00C929E8" w:rsidRDefault="003D7D36" w:rsidP="003D7D36">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Déploiement du système</w:t>
            </w:r>
          </w:p>
        </w:tc>
        <w:tc>
          <w:tcPr>
            <w:tcW w:w="2620" w:type="dxa"/>
          </w:tcPr>
          <w:p w14:paraId="65DEFEDB" w14:textId="3D50BE59" w:rsidR="00933BDC" w:rsidRPr="00EE7ADA" w:rsidRDefault="00EE7ADA" w:rsidP="00EE7ADA">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Installation</w:t>
            </w:r>
            <w:r w:rsidRPr="00EE7ADA">
              <w:rPr>
                <w:rFonts w:cstheme="minorHAnsi"/>
                <w:lang w:val="fr-FR"/>
              </w:rPr>
              <w:t xml:space="preserve"> de(s)</w:t>
            </w:r>
            <w:r w:rsidR="00933BDC" w:rsidRPr="00EE7ADA">
              <w:rPr>
                <w:rFonts w:cstheme="minorHAnsi"/>
                <w:lang w:val="fr-FR"/>
              </w:rPr>
              <w:t xml:space="preserve"> </w:t>
            </w:r>
            <w:r w:rsidRPr="00EE7ADA">
              <w:rPr>
                <w:rFonts w:cstheme="minorHAnsi"/>
                <w:lang w:val="fr-FR"/>
              </w:rPr>
              <w:t>poste(s) de travail</w:t>
            </w:r>
            <w:r w:rsidR="00933BDC" w:rsidRPr="00EE7ADA">
              <w:rPr>
                <w:rFonts w:cstheme="minorHAnsi"/>
                <w:lang w:val="fr-FR"/>
              </w:rPr>
              <w:t xml:space="preserve"> </w:t>
            </w:r>
          </w:p>
          <w:p w14:paraId="36E3FD9D" w14:textId="1B5FEDBE" w:rsidR="00933BDC" w:rsidRDefault="00EE7ADA" w:rsidP="007E2234">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Connexion aux terminaux biométrique</w:t>
            </w:r>
          </w:p>
          <w:p w14:paraId="07F4D024" w14:textId="77777777" w:rsidR="00933BDC" w:rsidRPr="00C929E8" w:rsidRDefault="00933BDC" w:rsidP="007E2234">
            <w:pPr>
              <w:pStyle w:val="ListParagraph"/>
              <w:ind w:left="252"/>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tcPr>
          <w:p w14:paraId="55E1B3A4"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947" w:type="dxa"/>
          </w:tcPr>
          <w:p w14:paraId="4EB58E1E" w14:textId="77777777" w:rsidR="00933BDC" w:rsidRPr="00C929E8"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C6CD462" w14:textId="77777777" w:rsidR="00933BDC" w:rsidRDefault="00933BDC"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061C8F3E" w14:textId="7145E455" w:rsidR="00933BDC" w:rsidRPr="00C929E8" w:rsidRDefault="00250BCB" w:rsidP="007E223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Système  configurée</w:t>
            </w:r>
          </w:p>
        </w:tc>
      </w:tr>
    </w:tbl>
    <w:p w14:paraId="24C38952" w14:textId="7F8BFF9C" w:rsidR="0001750B" w:rsidRDefault="0001750B">
      <w:pPr>
        <w:spacing w:after="160" w:line="259" w:lineRule="auto"/>
        <w:rPr>
          <w:rFonts w:eastAsia="Garamond"/>
          <w:noProof/>
          <w:lang w:val="fr-FR" w:eastAsia="es-ES"/>
        </w:rPr>
      </w:pPr>
    </w:p>
    <w:p w14:paraId="442DF566" w14:textId="77777777" w:rsidR="001D4D11" w:rsidRPr="001D4D11" w:rsidRDefault="001D4D11" w:rsidP="006C4EF4">
      <w:pPr>
        <w:pStyle w:val="Heading2"/>
        <w:numPr>
          <w:ilvl w:val="0"/>
          <w:numId w:val="8"/>
        </w:numPr>
        <w:rPr>
          <w:rFonts w:ascii="Times New Roman" w:eastAsia="Garamond" w:hAnsi="Times New Roman" w:cs="Times New Roman"/>
          <w:bCs/>
          <w:noProof/>
          <w:sz w:val="24"/>
          <w:szCs w:val="24"/>
          <w:lang w:eastAsia="es-ES"/>
        </w:rPr>
      </w:pPr>
      <w:r>
        <w:rPr>
          <w:rFonts w:eastAsia="Garamond"/>
          <w:noProof/>
          <w:lang w:eastAsia="es-ES"/>
        </w:rPr>
        <w:br w:type="page"/>
      </w:r>
    </w:p>
    <w:p w14:paraId="60E00B94" w14:textId="77777777" w:rsidR="001D4D11" w:rsidRPr="001D4D11" w:rsidRDefault="001D4D11" w:rsidP="001D4D11">
      <w:pPr>
        <w:pStyle w:val="Heading2"/>
        <w:ind w:left="720"/>
        <w:rPr>
          <w:rFonts w:ascii="Times New Roman" w:eastAsia="Garamond" w:hAnsi="Times New Roman" w:cs="Times New Roman"/>
          <w:bCs/>
          <w:noProof/>
          <w:sz w:val="24"/>
          <w:szCs w:val="24"/>
          <w:lang w:eastAsia="es-ES"/>
        </w:rPr>
      </w:pPr>
    </w:p>
    <w:p w14:paraId="38DA0BAB" w14:textId="2FBA4BC8" w:rsidR="001D4D11" w:rsidRDefault="001D4D11">
      <w:pPr>
        <w:spacing w:after="160" w:line="259" w:lineRule="auto"/>
        <w:rPr>
          <w:rFonts w:eastAsia="Garamond"/>
          <w:noProof/>
          <w:lang w:val="fr-FR" w:eastAsia="es-ES"/>
        </w:rPr>
      </w:pPr>
    </w:p>
    <w:p w14:paraId="1DABAB1B" w14:textId="172F967A" w:rsidR="00497453" w:rsidRPr="00C929E8" w:rsidRDefault="00D54670" w:rsidP="00E94CFF">
      <w:pPr>
        <w:pStyle w:val="Heading1"/>
        <w:rPr>
          <w:rFonts w:eastAsia="Garamond"/>
          <w:noProof/>
          <w:lang w:val="fr-FR" w:eastAsia="es-ES"/>
        </w:rPr>
      </w:pPr>
      <w:bookmarkStart w:id="12" w:name="_Toc82448069"/>
      <w:r>
        <w:rPr>
          <w:rFonts w:eastAsia="Garamond"/>
          <w:noProof/>
          <w:lang w:val="fr-FR" w:eastAsia="es-ES"/>
        </w:rPr>
        <w:t>Conclusion</w:t>
      </w:r>
      <w:bookmarkEnd w:id="12"/>
    </w:p>
    <w:p w14:paraId="5DCFE0AE" w14:textId="77777777" w:rsidR="00497453" w:rsidRPr="00C929E8" w:rsidRDefault="00497453" w:rsidP="00765B4E">
      <w:pPr>
        <w:rPr>
          <w:rFonts w:eastAsia="Garamond"/>
          <w:noProof/>
          <w:lang w:val="fr-FR" w:eastAsia="es-ES"/>
        </w:rPr>
      </w:pPr>
    </w:p>
    <w:p w14:paraId="0AEB640E" w14:textId="5610C6B4" w:rsidR="00497453" w:rsidRDefault="00F86CD9" w:rsidP="00F86CD9">
      <w:pPr>
        <w:jc w:val="both"/>
        <w:rPr>
          <w:lang w:val="fr-FR"/>
        </w:rPr>
      </w:pPr>
      <w:r w:rsidRPr="00F86CD9">
        <w:rPr>
          <w:lang w:val="fr-FR"/>
        </w:rPr>
        <w:t>À la mise en place de tous ces outils, une entreprise peut désormais avoir un système de contrôle de présence par empreinte digitale bien fonctionnel qui pourra être exploitable par un responsable des ressources humaines qui sera à mesure de produire les états de présence de chaque employé pendant une période donnée.</w:t>
      </w:r>
    </w:p>
    <w:p w14:paraId="6E47D2D7" w14:textId="3A19C0CC" w:rsidR="00C823DB" w:rsidRDefault="00C823DB">
      <w:pPr>
        <w:spacing w:after="160" w:line="259" w:lineRule="auto"/>
        <w:rPr>
          <w:lang w:val="fr-FR"/>
        </w:rPr>
      </w:pPr>
      <w:r>
        <w:rPr>
          <w:lang w:val="fr-FR"/>
        </w:rPr>
        <w:br w:type="page"/>
      </w:r>
    </w:p>
    <w:p w14:paraId="090624D5" w14:textId="77777777" w:rsidR="00541F13" w:rsidRDefault="00541F13" w:rsidP="00F86CD9">
      <w:pPr>
        <w:jc w:val="both"/>
        <w:rPr>
          <w:lang w:val="fr-FR"/>
        </w:rPr>
      </w:pPr>
    </w:p>
    <w:p w14:paraId="21E04243" w14:textId="77777777" w:rsidR="00C823DB" w:rsidRDefault="00C823DB" w:rsidP="00541F13">
      <w:pPr>
        <w:pStyle w:val="Heading1"/>
        <w:rPr>
          <w:rFonts w:eastAsia="Garamond"/>
          <w:noProof/>
          <w:lang w:val="fr-FR" w:eastAsia="es-ES"/>
        </w:rPr>
      </w:pPr>
    </w:p>
    <w:p w14:paraId="5470720C" w14:textId="7CA62D5E" w:rsidR="00541F13" w:rsidRDefault="00541F13" w:rsidP="00541F13">
      <w:pPr>
        <w:pStyle w:val="Heading1"/>
        <w:rPr>
          <w:rFonts w:eastAsia="Garamond"/>
          <w:noProof/>
          <w:lang w:val="fr-FR" w:eastAsia="es-ES"/>
        </w:rPr>
      </w:pPr>
      <w:bookmarkStart w:id="13" w:name="_Toc82448070"/>
      <w:r>
        <w:rPr>
          <w:rFonts w:eastAsia="Garamond"/>
          <w:noProof/>
          <w:lang w:val="fr-FR" w:eastAsia="es-ES"/>
        </w:rPr>
        <w:t>Annexe</w:t>
      </w:r>
      <w:bookmarkEnd w:id="13"/>
    </w:p>
    <w:p w14:paraId="335AB68B" w14:textId="77777777" w:rsidR="00C823DB" w:rsidRDefault="00C823DB" w:rsidP="00C823DB"/>
    <w:p w14:paraId="4BBFC73C" w14:textId="07D64DE3" w:rsidR="00C823DB" w:rsidRDefault="00C823DB" w:rsidP="001D4D11">
      <w:pPr>
        <w:pStyle w:val="ListParagraph"/>
        <w:numPr>
          <w:ilvl w:val="0"/>
          <w:numId w:val="5"/>
        </w:numPr>
        <w:rPr>
          <w:lang w:val="fr-FR"/>
        </w:rPr>
      </w:pPr>
      <w:r w:rsidRPr="00C823DB">
        <w:rPr>
          <w:lang w:val="fr-FR"/>
        </w:rPr>
        <w:t>Résultat d’une requête “whois” sur le nom de domaine cambuild-btp.com</w:t>
      </w:r>
    </w:p>
    <w:p w14:paraId="1ADE459C" w14:textId="77777777" w:rsidR="00BF1260" w:rsidRDefault="00BF1260" w:rsidP="00BF1260">
      <w:pPr>
        <w:pStyle w:val="ListParagraph"/>
        <w:rPr>
          <w:lang w:val="fr-FR"/>
        </w:rPr>
      </w:pPr>
    </w:p>
    <w:p w14:paraId="60375362" w14:textId="77777777" w:rsidR="009112B1" w:rsidRDefault="009112B1" w:rsidP="00BF1260">
      <w:pPr>
        <w:pStyle w:val="ListParagraph"/>
        <w:rPr>
          <w:lang w:val="fr-FR"/>
        </w:rPr>
      </w:pPr>
      <w:bookmarkStart w:id="14" w:name="_GoBack"/>
      <w:bookmarkEnd w:id="14"/>
    </w:p>
    <w:p w14:paraId="5C211F27" w14:textId="62D57F12" w:rsidR="00BF1260" w:rsidRDefault="00BF1260" w:rsidP="00BF1260">
      <w:pPr>
        <w:pStyle w:val="ListParagraph"/>
        <w:rPr>
          <w:lang w:val="fr-FR"/>
        </w:rPr>
      </w:pPr>
      <w:hyperlink r:id="rId11" w:history="1">
        <w:r w:rsidRPr="00541F13">
          <w:rPr>
            <w:rStyle w:val="Hyperlink"/>
            <w:lang w:val="fr-FR"/>
          </w:rPr>
          <w:t>https://www.shopify.com/tools/whois/search?query=cambuild-btp.com/</w:t>
        </w:r>
      </w:hyperlink>
    </w:p>
    <w:p w14:paraId="26320A8A" w14:textId="77777777" w:rsidR="00BF1260" w:rsidRPr="00C823DB" w:rsidRDefault="00BF1260" w:rsidP="00BF1260">
      <w:pPr>
        <w:pStyle w:val="ListParagraph"/>
        <w:rPr>
          <w:lang w:val="fr-FR"/>
        </w:rPr>
      </w:pPr>
    </w:p>
    <w:p w14:paraId="78D41E95" w14:textId="2394E34A" w:rsidR="00541F13" w:rsidRPr="00541F13" w:rsidRDefault="00C823DB" w:rsidP="00BF1260">
      <w:pPr>
        <w:ind w:left="-1260"/>
      </w:pPr>
      <w:r>
        <w:rPr>
          <w:noProof/>
        </w:rPr>
        <w:drawing>
          <wp:inline distT="0" distB="0" distL="0" distR="0" wp14:anchorId="6E3F9111" wp14:editId="5C78A1A6">
            <wp:extent cx="7258144" cy="4536440"/>
            <wp:effectExtent l="0" t="0" r="6350" b="10160"/>
            <wp:docPr id="2" name="Picture 2" descr="../../../Desktop/Screen%20Shot%202021-09-13%20at%2015.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9-13%20at%2015.45.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8162" cy="4542701"/>
                    </a:xfrm>
                    <a:prstGeom prst="rect">
                      <a:avLst/>
                    </a:prstGeom>
                    <a:noFill/>
                    <a:ln>
                      <a:noFill/>
                    </a:ln>
                  </pic:spPr>
                </pic:pic>
              </a:graphicData>
            </a:graphic>
          </wp:inline>
        </w:drawing>
      </w:r>
    </w:p>
    <w:sectPr w:rsidR="00541F13" w:rsidRPr="00541F13" w:rsidSect="00B97029">
      <w:headerReference w:type="even" r:id="rId13"/>
      <w:headerReference w:type="default" r:id="rId14"/>
      <w:footerReference w:type="even" r:id="rId15"/>
      <w:footerReference w:type="default" r:id="rId16"/>
      <w:headerReference w:type="first" r:id="rId17"/>
      <w:footerReference w:type="first" r:id="rId18"/>
      <w:pgSz w:w="11906" w:h="16838"/>
      <w:pgMar w:top="1284" w:right="1417" w:bottom="1417" w:left="1417" w:header="762"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94FEE" w14:textId="77777777" w:rsidR="00033B40" w:rsidRDefault="00033B40">
      <w:r>
        <w:separator/>
      </w:r>
    </w:p>
  </w:endnote>
  <w:endnote w:type="continuationSeparator" w:id="0">
    <w:p w14:paraId="79E744E2" w14:textId="77777777" w:rsidR="00033B40" w:rsidRDefault="0003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E83D9" w14:textId="77777777" w:rsidR="00A034E7" w:rsidRDefault="00A034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950EB" w14:textId="77777777" w:rsidR="00A034E7" w:rsidRPr="0037129D" w:rsidRDefault="00A034E7" w:rsidP="008E6AE3">
    <w:pPr>
      <w:tabs>
        <w:tab w:val="center" w:pos="4536"/>
        <w:tab w:val="right" w:pos="9072"/>
      </w:tabs>
      <w:jc w:val="center"/>
      <w:rPr>
        <w:rFonts w:ascii="MS Reference Sans Serif" w:hAnsi="MS Reference Sans Serif" w:cs="Arial"/>
        <w:sz w:val="16"/>
        <w:szCs w:val="16"/>
      </w:rPr>
    </w:pPr>
    <w:r>
      <w:rPr>
        <w:noProof/>
      </w:rPr>
      <mc:AlternateContent>
        <mc:Choice Requires="wps">
          <w:drawing>
            <wp:anchor distT="0" distB="0" distL="114300" distR="114300" simplePos="0" relativeHeight="251661312" behindDoc="0" locked="0" layoutInCell="1" allowOverlap="1" wp14:anchorId="762F3836" wp14:editId="0C8C54D9">
              <wp:simplePos x="0" y="0"/>
              <wp:positionH relativeFrom="margin">
                <wp:align>right</wp:align>
              </wp:positionH>
              <wp:positionV relativeFrom="paragraph">
                <wp:posOffset>-69899</wp:posOffset>
              </wp:positionV>
              <wp:extent cx="5731119" cy="0"/>
              <wp:effectExtent l="0" t="19050" r="22225" b="19050"/>
              <wp:wrapNone/>
              <wp:docPr id="4" name="Straight Connector 4"/>
              <wp:cNvGraphicFramePr/>
              <a:graphic xmlns:a="http://schemas.openxmlformats.org/drawingml/2006/main">
                <a:graphicData uri="http://schemas.microsoft.com/office/word/2010/wordprocessingShape">
                  <wps:wsp>
                    <wps:cNvCnPr/>
                    <wps:spPr>
                      <a:xfrm flipV="1">
                        <a:off x="0" y="0"/>
                        <a:ext cx="5731119" cy="0"/>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632D01"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5.5pt" to="85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" strokeweight="2.25pt">
              <w10:wrap anchorx="margin"/>
            </v:line>
          </w:pict>
        </mc:Fallback>
      </mc:AlternateContent>
    </w:r>
    <w:r w:rsidRPr="0037129D">
      <w:rPr>
        <w:rFonts w:ascii="MS Reference Sans Serif" w:hAnsi="MS Reference Sans Serif" w:cs="Arial"/>
        <w:sz w:val="16"/>
        <w:szCs w:val="16"/>
      </w:rPr>
      <w:t>SDK GAMES AFRICA</w:t>
    </w:r>
    <w:r>
      <w:rPr>
        <w:rFonts w:ascii="MS Reference Sans Serif" w:hAnsi="MS Reference Sans Serif" w:cs="Arial"/>
        <w:sz w:val="16"/>
        <w:szCs w:val="16"/>
      </w:rPr>
      <w:t xml:space="preserve"> - </w:t>
    </w:r>
    <w:r w:rsidRPr="0037129D">
      <w:rPr>
        <w:rFonts w:ascii="MS Reference Sans Serif" w:hAnsi="MS Reference Sans Serif" w:cs="Arial"/>
        <w:sz w:val="16"/>
        <w:szCs w:val="16"/>
      </w:rPr>
      <w:t>SOCIETE A RESPONSABILITE LIMITEE A</w:t>
    </w:r>
  </w:p>
  <w:p w14:paraId="5BB20A6E" w14:textId="6C463BD3" w:rsidR="00A034E7" w:rsidRPr="0037129D" w:rsidRDefault="00A034E7" w:rsidP="008E6AE3">
    <w:pPr>
      <w:spacing w:line="231" w:lineRule="auto"/>
      <w:ind w:left="22" w:right="74"/>
      <w:jc w:val="center"/>
      <w:rPr>
        <w:rFonts w:ascii="Cambria" w:hAnsi="Cambria"/>
        <w:b/>
        <w:sz w:val="16"/>
        <w:szCs w:val="16"/>
      </w:rPr>
    </w:pPr>
    <w:proofErr w:type="spellStart"/>
    <w:r w:rsidRPr="0037129D">
      <w:rPr>
        <w:rFonts w:ascii="Arial" w:eastAsia="Times New Roman" w:hAnsi="Arial" w:cs="Arial"/>
        <w:color w:val="333333"/>
        <w:sz w:val="16"/>
        <w:szCs w:val="16"/>
      </w:rPr>
      <w:t>Reg.No</w:t>
    </w:r>
    <w:proofErr w:type="spellEnd"/>
    <w:r w:rsidRPr="0037129D">
      <w:rPr>
        <w:rFonts w:ascii="Arial" w:eastAsia="Times New Roman" w:hAnsi="Arial" w:cs="Arial"/>
        <w:color w:val="333333"/>
        <w:sz w:val="16"/>
        <w:szCs w:val="16"/>
      </w:rPr>
      <w:t>: M031612495983S</w:t>
    </w:r>
    <w:r w:rsidRPr="0037129D">
      <w:rPr>
        <w:rFonts w:ascii="Georgia" w:hAnsi="Georgia"/>
        <w:sz w:val="16"/>
        <w:szCs w:val="16"/>
      </w:rPr>
      <w:t xml:space="preserve">- Face </w:t>
    </w:r>
    <w:proofErr w:type="spellStart"/>
    <w:r w:rsidRPr="0037129D">
      <w:rPr>
        <w:rFonts w:ascii="Georgia" w:hAnsi="Georgia"/>
        <w:sz w:val="16"/>
        <w:szCs w:val="16"/>
      </w:rPr>
      <w:t>Pharmacie</w:t>
    </w:r>
    <w:proofErr w:type="spellEnd"/>
    <w:r w:rsidRPr="0037129D">
      <w:rPr>
        <w:rFonts w:ascii="Georgia" w:hAnsi="Georgia"/>
        <w:sz w:val="16"/>
        <w:szCs w:val="16"/>
      </w:rPr>
      <w:t xml:space="preserve"> Montesquieu, </w:t>
    </w:r>
    <w:proofErr w:type="spellStart"/>
    <w:r w:rsidRPr="0037129D">
      <w:rPr>
        <w:rFonts w:ascii="Georgia" w:hAnsi="Georgia"/>
        <w:sz w:val="16"/>
        <w:szCs w:val="16"/>
      </w:rPr>
      <w:t>Mvog</w:t>
    </w:r>
    <w:proofErr w:type="spellEnd"/>
    <w:r w:rsidRPr="0037129D">
      <w:rPr>
        <w:rFonts w:ascii="Georgia" w:hAnsi="Georgia"/>
        <w:sz w:val="16"/>
        <w:szCs w:val="16"/>
      </w:rPr>
      <w:t xml:space="preserve"> Ada, Yaoundé. </w:t>
    </w:r>
    <w:proofErr w:type="gramStart"/>
    <w:r>
      <w:rPr>
        <w:rFonts w:ascii="Georgia" w:hAnsi="Georgia"/>
        <w:sz w:val="16"/>
        <w:szCs w:val="16"/>
      </w:rPr>
      <w:t>BP :</w:t>
    </w:r>
    <w:proofErr w:type="gramEnd"/>
    <w:r>
      <w:rPr>
        <w:rFonts w:ascii="Georgia" w:hAnsi="Georgia"/>
        <w:sz w:val="16"/>
        <w:szCs w:val="16"/>
      </w:rPr>
      <w:t xml:space="preserve"> 1885 - Tel : +237  691 224 472</w:t>
    </w:r>
  </w:p>
  <w:p w14:paraId="58470D9A" w14:textId="77777777" w:rsidR="00A034E7" w:rsidRDefault="00A034E7" w:rsidP="008E6AE3">
    <w:pPr>
      <w:pStyle w:val="Footer"/>
      <w:ind w:firstLine="70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FD86" w14:textId="77777777" w:rsidR="00A034E7" w:rsidRDefault="00A034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52EB0" w14:textId="77777777" w:rsidR="00033B40" w:rsidRDefault="00033B40">
      <w:r>
        <w:separator/>
      </w:r>
    </w:p>
  </w:footnote>
  <w:footnote w:type="continuationSeparator" w:id="0">
    <w:p w14:paraId="76EE6FC7" w14:textId="77777777" w:rsidR="00033B40" w:rsidRDefault="0003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0FE36" w14:textId="77777777" w:rsidR="00A034E7" w:rsidRDefault="00A034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E9EB" w14:textId="1713AD90" w:rsidR="00A034E7" w:rsidRDefault="00A034E7">
    <w:pPr>
      <w:pStyle w:val="Header"/>
    </w:pPr>
    <w:r>
      <w:rPr>
        <w:noProof/>
      </w:rPr>
      <mc:AlternateContent>
        <mc:Choice Requires="wps">
          <w:drawing>
            <wp:anchor distT="0" distB="0" distL="114300" distR="114300" simplePos="0" relativeHeight="251660288" behindDoc="0" locked="0" layoutInCell="1" allowOverlap="1" wp14:anchorId="477CD404" wp14:editId="36A0314F">
              <wp:simplePos x="0" y="0"/>
              <wp:positionH relativeFrom="margin">
                <wp:posOffset>67522</wp:posOffset>
              </wp:positionH>
              <wp:positionV relativeFrom="paragraph">
                <wp:posOffset>317288</wp:posOffset>
              </wp:positionV>
              <wp:extent cx="5731119" cy="0"/>
              <wp:effectExtent l="0" t="19050" r="22225" b="19050"/>
              <wp:wrapNone/>
              <wp:docPr id="1" name="Straight Connector 1"/>
              <wp:cNvGraphicFramePr/>
              <a:graphic xmlns:a="http://schemas.openxmlformats.org/drawingml/2006/main">
                <a:graphicData uri="http://schemas.microsoft.com/office/word/2010/wordprocessingShape">
                  <wps:wsp>
                    <wps:cNvCnPr/>
                    <wps:spPr>
                      <a:xfrm flipV="1">
                        <a:off x="0" y="0"/>
                        <a:ext cx="5731119" cy="0"/>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60EE74" id="Straight_x0020_Connector_x0020_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pt,25pt" to="456.5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" strokeweight="2.25pt">
              <w10:wrap anchorx="margin"/>
            </v:line>
          </w:pict>
        </mc:Fallback>
      </mc:AlternateContent>
    </w:r>
    <w:r w:rsidRPr="0037129D">
      <w:rPr>
        <w:noProof/>
      </w:rPr>
      <w:drawing>
        <wp:anchor distT="0" distB="0" distL="114300" distR="114300" simplePos="0" relativeHeight="251659264" behindDoc="1" locked="0" layoutInCell="1" allowOverlap="1" wp14:anchorId="60ECE870" wp14:editId="726CFB8A">
          <wp:simplePos x="0" y="0"/>
          <wp:positionH relativeFrom="margin">
            <wp:posOffset>2097405</wp:posOffset>
          </wp:positionH>
          <wp:positionV relativeFrom="paragraph">
            <wp:posOffset>-500380</wp:posOffset>
          </wp:positionV>
          <wp:extent cx="1283335" cy="892175"/>
          <wp:effectExtent l="0" t="0" r="12065" b="0"/>
          <wp:wrapTight wrapText="bothSides">
            <wp:wrapPolygon edited="0">
              <wp:start x="0" y="0"/>
              <wp:lineTo x="0" y="20908"/>
              <wp:lineTo x="21376" y="20908"/>
              <wp:lineTo x="213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BB40E" w14:textId="77777777" w:rsidR="00A034E7" w:rsidRDefault="00A034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332A"/>
    <w:multiLevelType w:val="hybridMultilevel"/>
    <w:tmpl w:val="157ECBF6"/>
    <w:lvl w:ilvl="0" w:tplc="19726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86036"/>
    <w:multiLevelType w:val="hybridMultilevel"/>
    <w:tmpl w:val="C968117C"/>
    <w:lvl w:ilvl="0" w:tplc="83B07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1609"/>
    <w:multiLevelType w:val="hybridMultilevel"/>
    <w:tmpl w:val="B70E28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E0C6A"/>
    <w:multiLevelType w:val="hybridMultilevel"/>
    <w:tmpl w:val="0F9E8820"/>
    <w:lvl w:ilvl="0" w:tplc="19726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74D3E"/>
    <w:multiLevelType w:val="hybridMultilevel"/>
    <w:tmpl w:val="B70E28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C748F"/>
    <w:multiLevelType w:val="hybridMultilevel"/>
    <w:tmpl w:val="F40E8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5A6DC3"/>
    <w:multiLevelType w:val="hybridMultilevel"/>
    <w:tmpl w:val="33046AB6"/>
    <w:lvl w:ilvl="0" w:tplc="1114AECC">
      <w:start w:val="2"/>
      <w:numFmt w:val="lowerLetter"/>
      <w:lvlText w:val="%1E"/>
      <w:lvlJc w:val="left"/>
      <w:pPr>
        <w:ind w:left="1080" w:hanging="360"/>
      </w:pPr>
      <w:rPr>
        <w:rFonts w:asciiTheme="majorHAnsi" w:eastAsiaTheme="majorEastAsia" w:hAnsiTheme="majorHAnsi" w:cstheme="majorBidi"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BA53AF"/>
    <w:multiLevelType w:val="hybridMultilevel"/>
    <w:tmpl w:val="AE50DFEA"/>
    <w:lvl w:ilvl="0" w:tplc="2598C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612B6"/>
    <w:multiLevelType w:val="hybridMultilevel"/>
    <w:tmpl w:val="EE0C0266"/>
    <w:lvl w:ilvl="0" w:tplc="2598C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3"/>
  </w:num>
  <w:num w:numId="5">
    <w:abstractNumId w:val="5"/>
  </w:num>
  <w:num w:numId="6">
    <w:abstractNumId w:val="2"/>
  </w:num>
  <w:num w:numId="7">
    <w:abstractNumId w:val="0"/>
  </w:num>
  <w:num w:numId="8">
    <w:abstractNumId w:val="4"/>
  </w:num>
  <w:num w:numId="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FD"/>
    <w:rsid w:val="00000C15"/>
    <w:rsid w:val="00003AAA"/>
    <w:rsid w:val="00005E33"/>
    <w:rsid w:val="00006B7D"/>
    <w:rsid w:val="00007265"/>
    <w:rsid w:val="000109CE"/>
    <w:rsid w:val="00011D50"/>
    <w:rsid w:val="0001750B"/>
    <w:rsid w:val="00020B92"/>
    <w:rsid w:val="0002232C"/>
    <w:rsid w:val="00022BFB"/>
    <w:rsid w:val="00030BAB"/>
    <w:rsid w:val="00033B40"/>
    <w:rsid w:val="00035C06"/>
    <w:rsid w:val="00042848"/>
    <w:rsid w:val="00044432"/>
    <w:rsid w:val="00045E36"/>
    <w:rsid w:val="000513FD"/>
    <w:rsid w:val="00051929"/>
    <w:rsid w:val="000565BE"/>
    <w:rsid w:val="00061C9A"/>
    <w:rsid w:val="000660D4"/>
    <w:rsid w:val="00066F23"/>
    <w:rsid w:val="000705B6"/>
    <w:rsid w:val="0007074B"/>
    <w:rsid w:val="0007687C"/>
    <w:rsid w:val="00077A28"/>
    <w:rsid w:val="00081064"/>
    <w:rsid w:val="000851C6"/>
    <w:rsid w:val="00085574"/>
    <w:rsid w:val="00086B22"/>
    <w:rsid w:val="0009107E"/>
    <w:rsid w:val="000923BB"/>
    <w:rsid w:val="00096DDF"/>
    <w:rsid w:val="000A1270"/>
    <w:rsid w:val="000A61FA"/>
    <w:rsid w:val="000A639A"/>
    <w:rsid w:val="000A6BED"/>
    <w:rsid w:val="000B1C13"/>
    <w:rsid w:val="000B1C5D"/>
    <w:rsid w:val="000B1D89"/>
    <w:rsid w:val="000C4108"/>
    <w:rsid w:val="000C6E44"/>
    <w:rsid w:val="000D4D50"/>
    <w:rsid w:val="000D566C"/>
    <w:rsid w:val="000D73F4"/>
    <w:rsid w:val="000D7C86"/>
    <w:rsid w:val="000E22F0"/>
    <w:rsid w:val="000F57A9"/>
    <w:rsid w:val="000F689C"/>
    <w:rsid w:val="000F743A"/>
    <w:rsid w:val="00106ADF"/>
    <w:rsid w:val="0011466C"/>
    <w:rsid w:val="001157C1"/>
    <w:rsid w:val="001211AA"/>
    <w:rsid w:val="00122C9A"/>
    <w:rsid w:val="00122FBE"/>
    <w:rsid w:val="001235C6"/>
    <w:rsid w:val="00123A72"/>
    <w:rsid w:val="00124EAC"/>
    <w:rsid w:val="00125B39"/>
    <w:rsid w:val="00130525"/>
    <w:rsid w:val="0014096E"/>
    <w:rsid w:val="00150932"/>
    <w:rsid w:val="00157AE0"/>
    <w:rsid w:val="00162781"/>
    <w:rsid w:val="00165E35"/>
    <w:rsid w:val="00170852"/>
    <w:rsid w:val="00170C4A"/>
    <w:rsid w:val="00172451"/>
    <w:rsid w:val="00172CD2"/>
    <w:rsid w:val="001770E4"/>
    <w:rsid w:val="0018362E"/>
    <w:rsid w:val="0018661A"/>
    <w:rsid w:val="0018695B"/>
    <w:rsid w:val="00194452"/>
    <w:rsid w:val="0019659C"/>
    <w:rsid w:val="001A0E45"/>
    <w:rsid w:val="001A59E6"/>
    <w:rsid w:val="001A702D"/>
    <w:rsid w:val="001A7AC0"/>
    <w:rsid w:val="001C0886"/>
    <w:rsid w:val="001C3535"/>
    <w:rsid w:val="001C3B0C"/>
    <w:rsid w:val="001C4C74"/>
    <w:rsid w:val="001D08D7"/>
    <w:rsid w:val="001D461B"/>
    <w:rsid w:val="001D4D11"/>
    <w:rsid w:val="001E42CF"/>
    <w:rsid w:val="001E4E20"/>
    <w:rsid w:val="001F3AB2"/>
    <w:rsid w:val="00204096"/>
    <w:rsid w:val="00204757"/>
    <w:rsid w:val="00206DD3"/>
    <w:rsid w:val="00211B14"/>
    <w:rsid w:val="0021312E"/>
    <w:rsid w:val="00224896"/>
    <w:rsid w:val="002354B5"/>
    <w:rsid w:val="00241375"/>
    <w:rsid w:val="00242806"/>
    <w:rsid w:val="00242EF9"/>
    <w:rsid w:val="0024517A"/>
    <w:rsid w:val="00245EBC"/>
    <w:rsid w:val="00250BCB"/>
    <w:rsid w:val="00254A66"/>
    <w:rsid w:val="00267B88"/>
    <w:rsid w:val="00270810"/>
    <w:rsid w:val="00277E3D"/>
    <w:rsid w:val="00291105"/>
    <w:rsid w:val="002A4AEF"/>
    <w:rsid w:val="002B2404"/>
    <w:rsid w:val="002B6D1D"/>
    <w:rsid w:val="002C4069"/>
    <w:rsid w:val="002D5616"/>
    <w:rsid w:val="002D69D3"/>
    <w:rsid w:val="002E187A"/>
    <w:rsid w:val="002E7E41"/>
    <w:rsid w:val="002F1EA4"/>
    <w:rsid w:val="002F2084"/>
    <w:rsid w:val="002F4EE4"/>
    <w:rsid w:val="002F6054"/>
    <w:rsid w:val="003006FA"/>
    <w:rsid w:val="00307633"/>
    <w:rsid w:val="00313130"/>
    <w:rsid w:val="0031461A"/>
    <w:rsid w:val="00316D19"/>
    <w:rsid w:val="00322C82"/>
    <w:rsid w:val="003300D8"/>
    <w:rsid w:val="00334A64"/>
    <w:rsid w:val="00336331"/>
    <w:rsid w:val="00340AFE"/>
    <w:rsid w:val="00345E89"/>
    <w:rsid w:val="003460FC"/>
    <w:rsid w:val="00352ACB"/>
    <w:rsid w:val="00363674"/>
    <w:rsid w:val="003650A9"/>
    <w:rsid w:val="003661CF"/>
    <w:rsid w:val="00367524"/>
    <w:rsid w:val="00370FF7"/>
    <w:rsid w:val="00373261"/>
    <w:rsid w:val="003734AC"/>
    <w:rsid w:val="0037512D"/>
    <w:rsid w:val="00382467"/>
    <w:rsid w:val="0038765B"/>
    <w:rsid w:val="00387DEA"/>
    <w:rsid w:val="003938F4"/>
    <w:rsid w:val="003957DB"/>
    <w:rsid w:val="00396501"/>
    <w:rsid w:val="003A4B98"/>
    <w:rsid w:val="003A69DA"/>
    <w:rsid w:val="003A78F2"/>
    <w:rsid w:val="003B0226"/>
    <w:rsid w:val="003B1359"/>
    <w:rsid w:val="003B2218"/>
    <w:rsid w:val="003B3F82"/>
    <w:rsid w:val="003B7238"/>
    <w:rsid w:val="003B7BE5"/>
    <w:rsid w:val="003C42A1"/>
    <w:rsid w:val="003D0537"/>
    <w:rsid w:val="003D1FD3"/>
    <w:rsid w:val="003D7C38"/>
    <w:rsid w:val="003D7D36"/>
    <w:rsid w:val="003E004E"/>
    <w:rsid w:val="003E1282"/>
    <w:rsid w:val="003E7BAE"/>
    <w:rsid w:val="003F2158"/>
    <w:rsid w:val="003F4B0E"/>
    <w:rsid w:val="00411021"/>
    <w:rsid w:val="00411ED3"/>
    <w:rsid w:val="00430A2D"/>
    <w:rsid w:val="00433FB4"/>
    <w:rsid w:val="0043563A"/>
    <w:rsid w:val="00436208"/>
    <w:rsid w:val="0044268E"/>
    <w:rsid w:val="0044324F"/>
    <w:rsid w:val="00455CE5"/>
    <w:rsid w:val="004567A4"/>
    <w:rsid w:val="0046772B"/>
    <w:rsid w:val="00470F08"/>
    <w:rsid w:val="00474257"/>
    <w:rsid w:val="004748B6"/>
    <w:rsid w:val="00475D00"/>
    <w:rsid w:val="004801AD"/>
    <w:rsid w:val="00485399"/>
    <w:rsid w:val="00486EBA"/>
    <w:rsid w:val="0048773C"/>
    <w:rsid w:val="00495083"/>
    <w:rsid w:val="004959AB"/>
    <w:rsid w:val="00496222"/>
    <w:rsid w:val="00497453"/>
    <w:rsid w:val="004A10F9"/>
    <w:rsid w:val="004A2634"/>
    <w:rsid w:val="004A7225"/>
    <w:rsid w:val="004B096D"/>
    <w:rsid w:val="004B29E4"/>
    <w:rsid w:val="004B33AE"/>
    <w:rsid w:val="004D002F"/>
    <w:rsid w:val="004D0CA0"/>
    <w:rsid w:val="004D1423"/>
    <w:rsid w:val="004D2F61"/>
    <w:rsid w:val="004D66E0"/>
    <w:rsid w:val="004D6910"/>
    <w:rsid w:val="004F1F0B"/>
    <w:rsid w:val="004F259D"/>
    <w:rsid w:val="004F3243"/>
    <w:rsid w:val="004F3487"/>
    <w:rsid w:val="00503958"/>
    <w:rsid w:val="00506491"/>
    <w:rsid w:val="005106CF"/>
    <w:rsid w:val="005144BC"/>
    <w:rsid w:val="0051634B"/>
    <w:rsid w:val="00523FE7"/>
    <w:rsid w:val="00524055"/>
    <w:rsid w:val="00525B88"/>
    <w:rsid w:val="005260A2"/>
    <w:rsid w:val="00526620"/>
    <w:rsid w:val="00526ED9"/>
    <w:rsid w:val="005303A9"/>
    <w:rsid w:val="00537455"/>
    <w:rsid w:val="00541F13"/>
    <w:rsid w:val="00542CC5"/>
    <w:rsid w:val="00544947"/>
    <w:rsid w:val="005503FF"/>
    <w:rsid w:val="00555F7D"/>
    <w:rsid w:val="00556D69"/>
    <w:rsid w:val="00564211"/>
    <w:rsid w:val="00572930"/>
    <w:rsid w:val="00580015"/>
    <w:rsid w:val="00592FB3"/>
    <w:rsid w:val="0059495D"/>
    <w:rsid w:val="005A0793"/>
    <w:rsid w:val="005A5E1C"/>
    <w:rsid w:val="005B472A"/>
    <w:rsid w:val="005B79E3"/>
    <w:rsid w:val="005C1EF8"/>
    <w:rsid w:val="005C2286"/>
    <w:rsid w:val="005C31E3"/>
    <w:rsid w:val="005C4696"/>
    <w:rsid w:val="005C652A"/>
    <w:rsid w:val="005D2944"/>
    <w:rsid w:val="005D382F"/>
    <w:rsid w:val="005D4989"/>
    <w:rsid w:val="005D77FF"/>
    <w:rsid w:val="005E4301"/>
    <w:rsid w:val="005F0315"/>
    <w:rsid w:val="005F3934"/>
    <w:rsid w:val="005F4A40"/>
    <w:rsid w:val="00601689"/>
    <w:rsid w:val="0061205B"/>
    <w:rsid w:val="006128A5"/>
    <w:rsid w:val="00616F65"/>
    <w:rsid w:val="00627581"/>
    <w:rsid w:val="006369F0"/>
    <w:rsid w:val="006377A6"/>
    <w:rsid w:val="00640285"/>
    <w:rsid w:val="00640F46"/>
    <w:rsid w:val="00644E6A"/>
    <w:rsid w:val="0065424B"/>
    <w:rsid w:val="0065706C"/>
    <w:rsid w:val="00670261"/>
    <w:rsid w:val="0067416C"/>
    <w:rsid w:val="00685585"/>
    <w:rsid w:val="006869AB"/>
    <w:rsid w:val="00693F92"/>
    <w:rsid w:val="00694FC2"/>
    <w:rsid w:val="0069504A"/>
    <w:rsid w:val="006A1E1A"/>
    <w:rsid w:val="006A4339"/>
    <w:rsid w:val="006A5F31"/>
    <w:rsid w:val="006A77DF"/>
    <w:rsid w:val="006B0612"/>
    <w:rsid w:val="006C453B"/>
    <w:rsid w:val="006C4EF4"/>
    <w:rsid w:val="006D2EBA"/>
    <w:rsid w:val="006E1452"/>
    <w:rsid w:val="006E153A"/>
    <w:rsid w:val="006E341A"/>
    <w:rsid w:val="006F1E05"/>
    <w:rsid w:val="006F4871"/>
    <w:rsid w:val="006F4CEA"/>
    <w:rsid w:val="006F5A42"/>
    <w:rsid w:val="006F6BB9"/>
    <w:rsid w:val="006F7DFA"/>
    <w:rsid w:val="007009C1"/>
    <w:rsid w:val="00702FB1"/>
    <w:rsid w:val="00704857"/>
    <w:rsid w:val="0070590B"/>
    <w:rsid w:val="007147EB"/>
    <w:rsid w:val="00715B04"/>
    <w:rsid w:val="00722A52"/>
    <w:rsid w:val="00724299"/>
    <w:rsid w:val="0073069C"/>
    <w:rsid w:val="00733565"/>
    <w:rsid w:val="007349A6"/>
    <w:rsid w:val="00740A63"/>
    <w:rsid w:val="00741110"/>
    <w:rsid w:val="0074212B"/>
    <w:rsid w:val="00747114"/>
    <w:rsid w:val="00754463"/>
    <w:rsid w:val="007572C5"/>
    <w:rsid w:val="0076148B"/>
    <w:rsid w:val="007620EF"/>
    <w:rsid w:val="00764769"/>
    <w:rsid w:val="00765B4E"/>
    <w:rsid w:val="00772511"/>
    <w:rsid w:val="007771BA"/>
    <w:rsid w:val="0078035D"/>
    <w:rsid w:val="00782024"/>
    <w:rsid w:val="007826DA"/>
    <w:rsid w:val="0078299C"/>
    <w:rsid w:val="007830BB"/>
    <w:rsid w:val="00785E21"/>
    <w:rsid w:val="00792AD8"/>
    <w:rsid w:val="007936AB"/>
    <w:rsid w:val="007943FD"/>
    <w:rsid w:val="007959EF"/>
    <w:rsid w:val="00796C1E"/>
    <w:rsid w:val="007A2D8A"/>
    <w:rsid w:val="007A37C6"/>
    <w:rsid w:val="007B4006"/>
    <w:rsid w:val="007B401E"/>
    <w:rsid w:val="007C2808"/>
    <w:rsid w:val="007C78D3"/>
    <w:rsid w:val="007D03C0"/>
    <w:rsid w:val="007E16DF"/>
    <w:rsid w:val="007E3797"/>
    <w:rsid w:val="007F3F34"/>
    <w:rsid w:val="008029CB"/>
    <w:rsid w:val="008053F4"/>
    <w:rsid w:val="00807D77"/>
    <w:rsid w:val="00813819"/>
    <w:rsid w:val="008160B2"/>
    <w:rsid w:val="0082602A"/>
    <w:rsid w:val="00830970"/>
    <w:rsid w:val="00832498"/>
    <w:rsid w:val="008403E5"/>
    <w:rsid w:val="00843507"/>
    <w:rsid w:val="00850921"/>
    <w:rsid w:val="00850D37"/>
    <w:rsid w:val="00854356"/>
    <w:rsid w:val="008546DD"/>
    <w:rsid w:val="00865684"/>
    <w:rsid w:val="008773E7"/>
    <w:rsid w:val="00882C20"/>
    <w:rsid w:val="00884D5F"/>
    <w:rsid w:val="00886189"/>
    <w:rsid w:val="00887AB7"/>
    <w:rsid w:val="00893AF7"/>
    <w:rsid w:val="00897612"/>
    <w:rsid w:val="008A2EA6"/>
    <w:rsid w:val="008A450C"/>
    <w:rsid w:val="008A6F1D"/>
    <w:rsid w:val="008B42A5"/>
    <w:rsid w:val="008C0390"/>
    <w:rsid w:val="008C2014"/>
    <w:rsid w:val="008C25C1"/>
    <w:rsid w:val="008C777A"/>
    <w:rsid w:val="008D76BC"/>
    <w:rsid w:val="008D7983"/>
    <w:rsid w:val="008E14E3"/>
    <w:rsid w:val="008E44E4"/>
    <w:rsid w:val="008E4AEA"/>
    <w:rsid w:val="008E68C2"/>
    <w:rsid w:val="008E6AE3"/>
    <w:rsid w:val="008F315C"/>
    <w:rsid w:val="008F35CA"/>
    <w:rsid w:val="008F6D1F"/>
    <w:rsid w:val="009112B1"/>
    <w:rsid w:val="00911315"/>
    <w:rsid w:val="009115C5"/>
    <w:rsid w:val="00917D25"/>
    <w:rsid w:val="0092178D"/>
    <w:rsid w:val="009259E3"/>
    <w:rsid w:val="009318CC"/>
    <w:rsid w:val="00931947"/>
    <w:rsid w:val="00933BDC"/>
    <w:rsid w:val="009449B3"/>
    <w:rsid w:val="00944AF4"/>
    <w:rsid w:val="009466EA"/>
    <w:rsid w:val="0095185F"/>
    <w:rsid w:val="00951E76"/>
    <w:rsid w:val="00952014"/>
    <w:rsid w:val="00954C79"/>
    <w:rsid w:val="00960110"/>
    <w:rsid w:val="00960247"/>
    <w:rsid w:val="00963924"/>
    <w:rsid w:val="00964C0A"/>
    <w:rsid w:val="00972F89"/>
    <w:rsid w:val="00977D2D"/>
    <w:rsid w:val="00992B01"/>
    <w:rsid w:val="00994A26"/>
    <w:rsid w:val="009973E3"/>
    <w:rsid w:val="009A4915"/>
    <w:rsid w:val="009B01B6"/>
    <w:rsid w:val="009C0DF6"/>
    <w:rsid w:val="009C0F95"/>
    <w:rsid w:val="009D245B"/>
    <w:rsid w:val="009D3D6A"/>
    <w:rsid w:val="009D638A"/>
    <w:rsid w:val="009E0500"/>
    <w:rsid w:val="009E0B27"/>
    <w:rsid w:val="009E4FC4"/>
    <w:rsid w:val="009E7400"/>
    <w:rsid w:val="009F6874"/>
    <w:rsid w:val="00A02020"/>
    <w:rsid w:val="00A030E1"/>
    <w:rsid w:val="00A034E7"/>
    <w:rsid w:val="00A051B9"/>
    <w:rsid w:val="00A135F1"/>
    <w:rsid w:val="00A21A69"/>
    <w:rsid w:val="00A22F0A"/>
    <w:rsid w:val="00A241DE"/>
    <w:rsid w:val="00A46347"/>
    <w:rsid w:val="00A503D3"/>
    <w:rsid w:val="00A50670"/>
    <w:rsid w:val="00A52905"/>
    <w:rsid w:val="00A52E8D"/>
    <w:rsid w:val="00A609BE"/>
    <w:rsid w:val="00A62714"/>
    <w:rsid w:val="00A670F7"/>
    <w:rsid w:val="00A74997"/>
    <w:rsid w:val="00A80AA2"/>
    <w:rsid w:val="00A80FC6"/>
    <w:rsid w:val="00A842B2"/>
    <w:rsid w:val="00A84E9D"/>
    <w:rsid w:val="00A87749"/>
    <w:rsid w:val="00A917C1"/>
    <w:rsid w:val="00A94C8D"/>
    <w:rsid w:val="00A9543F"/>
    <w:rsid w:val="00AA6F63"/>
    <w:rsid w:val="00AB45B2"/>
    <w:rsid w:val="00AC329C"/>
    <w:rsid w:val="00AC52C9"/>
    <w:rsid w:val="00AD1C9F"/>
    <w:rsid w:val="00AD2DE8"/>
    <w:rsid w:val="00AD31EB"/>
    <w:rsid w:val="00AD39B1"/>
    <w:rsid w:val="00AE0A2B"/>
    <w:rsid w:val="00AE3C90"/>
    <w:rsid w:val="00AE50BB"/>
    <w:rsid w:val="00AE5785"/>
    <w:rsid w:val="00AE5FE7"/>
    <w:rsid w:val="00AF1128"/>
    <w:rsid w:val="00AF25F2"/>
    <w:rsid w:val="00B00216"/>
    <w:rsid w:val="00B10EFD"/>
    <w:rsid w:val="00B1457A"/>
    <w:rsid w:val="00B207CC"/>
    <w:rsid w:val="00B35D8E"/>
    <w:rsid w:val="00B37CC9"/>
    <w:rsid w:val="00B42B2F"/>
    <w:rsid w:val="00B45C99"/>
    <w:rsid w:val="00B46B7B"/>
    <w:rsid w:val="00B50AE7"/>
    <w:rsid w:val="00B5325A"/>
    <w:rsid w:val="00B543E8"/>
    <w:rsid w:val="00B55578"/>
    <w:rsid w:val="00B562FE"/>
    <w:rsid w:val="00B56BE6"/>
    <w:rsid w:val="00B64206"/>
    <w:rsid w:val="00B651EE"/>
    <w:rsid w:val="00B66CB1"/>
    <w:rsid w:val="00B71D17"/>
    <w:rsid w:val="00B72AAB"/>
    <w:rsid w:val="00B734FF"/>
    <w:rsid w:val="00B80D58"/>
    <w:rsid w:val="00B93F49"/>
    <w:rsid w:val="00B95C50"/>
    <w:rsid w:val="00B97029"/>
    <w:rsid w:val="00B97D2A"/>
    <w:rsid w:val="00BA21EE"/>
    <w:rsid w:val="00BA4EC1"/>
    <w:rsid w:val="00BA7264"/>
    <w:rsid w:val="00BA72F4"/>
    <w:rsid w:val="00BB1CCD"/>
    <w:rsid w:val="00BC0012"/>
    <w:rsid w:val="00BC18B2"/>
    <w:rsid w:val="00BD5A18"/>
    <w:rsid w:val="00BD5F37"/>
    <w:rsid w:val="00BD66E4"/>
    <w:rsid w:val="00BE254A"/>
    <w:rsid w:val="00BE2AB6"/>
    <w:rsid w:val="00BE36D9"/>
    <w:rsid w:val="00BE4296"/>
    <w:rsid w:val="00BE7938"/>
    <w:rsid w:val="00BF1260"/>
    <w:rsid w:val="00BF23E1"/>
    <w:rsid w:val="00BF5D1B"/>
    <w:rsid w:val="00BF5D84"/>
    <w:rsid w:val="00BF5ED5"/>
    <w:rsid w:val="00C0217F"/>
    <w:rsid w:val="00C05B58"/>
    <w:rsid w:val="00C10DFE"/>
    <w:rsid w:val="00C158C8"/>
    <w:rsid w:val="00C22181"/>
    <w:rsid w:val="00C22216"/>
    <w:rsid w:val="00C24341"/>
    <w:rsid w:val="00C2605F"/>
    <w:rsid w:val="00C260A1"/>
    <w:rsid w:val="00C261CD"/>
    <w:rsid w:val="00C314FC"/>
    <w:rsid w:val="00C33868"/>
    <w:rsid w:val="00C364E4"/>
    <w:rsid w:val="00C439F9"/>
    <w:rsid w:val="00C445F6"/>
    <w:rsid w:val="00C46F17"/>
    <w:rsid w:val="00C47901"/>
    <w:rsid w:val="00C532D7"/>
    <w:rsid w:val="00C5390B"/>
    <w:rsid w:val="00C61C5A"/>
    <w:rsid w:val="00C64364"/>
    <w:rsid w:val="00C651EF"/>
    <w:rsid w:val="00C8014F"/>
    <w:rsid w:val="00C823DB"/>
    <w:rsid w:val="00C832E4"/>
    <w:rsid w:val="00C87987"/>
    <w:rsid w:val="00C904DC"/>
    <w:rsid w:val="00C929E8"/>
    <w:rsid w:val="00C93F03"/>
    <w:rsid w:val="00CA1571"/>
    <w:rsid w:val="00CA309F"/>
    <w:rsid w:val="00CA52F9"/>
    <w:rsid w:val="00CB1E9E"/>
    <w:rsid w:val="00CC422F"/>
    <w:rsid w:val="00CC5908"/>
    <w:rsid w:val="00CD178E"/>
    <w:rsid w:val="00CD30DF"/>
    <w:rsid w:val="00CE45BE"/>
    <w:rsid w:val="00CE7983"/>
    <w:rsid w:val="00CF0A37"/>
    <w:rsid w:val="00CF6279"/>
    <w:rsid w:val="00D00D63"/>
    <w:rsid w:val="00D108F7"/>
    <w:rsid w:val="00D11B1B"/>
    <w:rsid w:val="00D12005"/>
    <w:rsid w:val="00D1672A"/>
    <w:rsid w:val="00D20761"/>
    <w:rsid w:val="00D25CF2"/>
    <w:rsid w:val="00D26E19"/>
    <w:rsid w:val="00D31B5F"/>
    <w:rsid w:val="00D34083"/>
    <w:rsid w:val="00D34F4F"/>
    <w:rsid w:val="00D353FA"/>
    <w:rsid w:val="00D37668"/>
    <w:rsid w:val="00D43B50"/>
    <w:rsid w:val="00D46DEE"/>
    <w:rsid w:val="00D54670"/>
    <w:rsid w:val="00D56B3E"/>
    <w:rsid w:val="00D573C2"/>
    <w:rsid w:val="00D7215D"/>
    <w:rsid w:val="00D738A2"/>
    <w:rsid w:val="00D861D3"/>
    <w:rsid w:val="00D9087E"/>
    <w:rsid w:val="00D94F60"/>
    <w:rsid w:val="00D96F01"/>
    <w:rsid w:val="00DA35C1"/>
    <w:rsid w:val="00DA3F78"/>
    <w:rsid w:val="00DA67E9"/>
    <w:rsid w:val="00DA69AC"/>
    <w:rsid w:val="00DB3616"/>
    <w:rsid w:val="00DC51B9"/>
    <w:rsid w:val="00DD3FB4"/>
    <w:rsid w:val="00DE5EA9"/>
    <w:rsid w:val="00DF1E79"/>
    <w:rsid w:val="00DF5890"/>
    <w:rsid w:val="00E00722"/>
    <w:rsid w:val="00E03020"/>
    <w:rsid w:val="00E03F76"/>
    <w:rsid w:val="00E07944"/>
    <w:rsid w:val="00E10A00"/>
    <w:rsid w:val="00E114C6"/>
    <w:rsid w:val="00E117EE"/>
    <w:rsid w:val="00E120AF"/>
    <w:rsid w:val="00E14A71"/>
    <w:rsid w:val="00E14DE2"/>
    <w:rsid w:val="00E216F1"/>
    <w:rsid w:val="00E2615E"/>
    <w:rsid w:val="00E27D31"/>
    <w:rsid w:val="00E42613"/>
    <w:rsid w:val="00E45527"/>
    <w:rsid w:val="00E47E7B"/>
    <w:rsid w:val="00E55E8D"/>
    <w:rsid w:val="00E6163D"/>
    <w:rsid w:val="00E61E51"/>
    <w:rsid w:val="00E70340"/>
    <w:rsid w:val="00E76655"/>
    <w:rsid w:val="00E76F8E"/>
    <w:rsid w:val="00E802D9"/>
    <w:rsid w:val="00E80BE4"/>
    <w:rsid w:val="00E8718B"/>
    <w:rsid w:val="00E94CFF"/>
    <w:rsid w:val="00EA1124"/>
    <w:rsid w:val="00EA17AA"/>
    <w:rsid w:val="00EA1F07"/>
    <w:rsid w:val="00EA3A1C"/>
    <w:rsid w:val="00EA57E3"/>
    <w:rsid w:val="00EA71D4"/>
    <w:rsid w:val="00EA7E8A"/>
    <w:rsid w:val="00EB0310"/>
    <w:rsid w:val="00EB14C7"/>
    <w:rsid w:val="00EB2916"/>
    <w:rsid w:val="00EB5D40"/>
    <w:rsid w:val="00EC1136"/>
    <w:rsid w:val="00EC3F66"/>
    <w:rsid w:val="00ED1D79"/>
    <w:rsid w:val="00ED1F87"/>
    <w:rsid w:val="00EE14E1"/>
    <w:rsid w:val="00EE3724"/>
    <w:rsid w:val="00EE480B"/>
    <w:rsid w:val="00EE480D"/>
    <w:rsid w:val="00EE7ADA"/>
    <w:rsid w:val="00F00710"/>
    <w:rsid w:val="00F027A8"/>
    <w:rsid w:val="00F028EB"/>
    <w:rsid w:val="00F16213"/>
    <w:rsid w:val="00F16518"/>
    <w:rsid w:val="00F27A35"/>
    <w:rsid w:val="00F374E2"/>
    <w:rsid w:val="00F40815"/>
    <w:rsid w:val="00F647A2"/>
    <w:rsid w:val="00F673B1"/>
    <w:rsid w:val="00F7516C"/>
    <w:rsid w:val="00F75570"/>
    <w:rsid w:val="00F76A7F"/>
    <w:rsid w:val="00F77FE0"/>
    <w:rsid w:val="00F85144"/>
    <w:rsid w:val="00F869D4"/>
    <w:rsid w:val="00F86CD9"/>
    <w:rsid w:val="00F87B8B"/>
    <w:rsid w:val="00F93830"/>
    <w:rsid w:val="00F97B57"/>
    <w:rsid w:val="00FA08F9"/>
    <w:rsid w:val="00FA48DD"/>
    <w:rsid w:val="00FA7A9D"/>
    <w:rsid w:val="00FB0324"/>
    <w:rsid w:val="00FB1259"/>
    <w:rsid w:val="00FB19FD"/>
    <w:rsid w:val="00FB206D"/>
    <w:rsid w:val="00FB393A"/>
    <w:rsid w:val="00FB597E"/>
    <w:rsid w:val="00FC1723"/>
    <w:rsid w:val="00FD0665"/>
    <w:rsid w:val="00FD3B27"/>
    <w:rsid w:val="00FD7FD6"/>
    <w:rsid w:val="00FE062E"/>
    <w:rsid w:val="00FF37C3"/>
    <w:rsid w:val="00FF6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D4DB"/>
  <w15:chartTrackingRefBased/>
  <w15:docId w15:val="{F71FFD69-81CE-4391-AC4F-D46B35BD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67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24055"/>
    <w:pPr>
      <w:keepNext/>
      <w:keepLines/>
      <w:spacing w:before="240"/>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5E4301"/>
    <w:pPr>
      <w:keepNext/>
      <w:keepLines/>
      <w:spacing w:before="40"/>
      <w:outlineLvl w:val="1"/>
    </w:pPr>
    <w:rPr>
      <w:rFonts w:asciiTheme="majorHAnsi" w:eastAsiaTheme="majorEastAsia" w:hAnsiTheme="majorHAnsi" w:cstheme="majorBidi"/>
      <w:b/>
      <w:color w:val="1F3864" w:themeColor="accent1" w:themeShade="80"/>
      <w:sz w:val="32"/>
      <w:szCs w:val="26"/>
      <w:lang w:val="fr-FR"/>
    </w:rPr>
  </w:style>
  <w:style w:type="paragraph" w:styleId="Heading3">
    <w:name w:val="heading 3"/>
    <w:basedOn w:val="Normal"/>
    <w:next w:val="Normal"/>
    <w:link w:val="Heading3Char"/>
    <w:uiPriority w:val="9"/>
    <w:unhideWhenUsed/>
    <w:qFormat/>
    <w:rsid w:val="006120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E7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3FD"/>
    <w:pPr>
      <w:tabs>
        <w:tab w:val="center" w:pos="4536"/>
        <w:tab w:val="right" w:pos="9072"/>
      </w:tabs>
    </w:pPr>
    <w:rPr>
      <w:rFonts w:ascii="Calibri" w:eastAsia="Calibri" w:hAnsi="Calibri"/>
    </w:rPr>
  </w:style>
  <w:style w:type="character" w:customStyle="1" w:styleId="HeaderChar">
    <w:name w:val="Header Char"/>
    <w:basedOn w:val="DefaultParagraphFont"/>
    <w:link w:val="Header"/>
    <w:uiPriority w:val="99"/>
    <w:rsid w:val="007943FD"/>
    <w:rPr>
      <w:rFonts w:ascii="Calibri" w:eastAsia="Calibri" w:hAnsi="Calibri" w:cs="Times New Roman"/>
    </w:rPr>
  </w:style>
  <w:style w:type="paragraph" w:styleId="Footer">
    <w:name w:val="footer"/>
    <w:basedOn w:val="Normal"/>
    <w:link w:val="FooterChar"/>
    <w:uiPriority w:val="99"/>
    <w:unhideWhenUsed/>
    <w:rsid w:val="007943FD"/>
    <w:pPr>
      <w:tabs>
        <w:tab w:val="center" w:pos="4536"/>
        <w:tab w:val="right" w:pos="9072"/>
      </w:tabs>
    </w:pPr>
    <w:rPr>
      <w:rFonts w:ascii="Calibri" w:eastAsia="Calibri" w:hAnsi="Calibri"/>
    </w:rPr>
  </w:style>
  <w:style w:type="character" w:customStyle="1" w:styleId="FooterChar">
    <w:name w:val="Footer Char"/>
    <w:basedOn w:val="DefaultParagraphFont"/>
    <w:link w:val="Footer"/>
    <w:uiPriority w:val="99"/>
    <w:rsid w:val="007943FD"/>
    <w:rPr>
      <w:rFonts w:ascii="Calibri" w:eastAsia="Calibri" w:hAnsi="Calibri" w:cs="Times New Roman"/>
    </w:rPr>
  </w:style>
  <w:style w:type="paragraph" w:styleId="ListParagraph">
    <w:name w:val="List Paragraph"/>
    <w:basedOn w:val="Normal"/>
    <w:uiPriority w:val="34"/>
    <w:qFormat/>
    <w:rsid w:val="00765B4E"/>
    <w:pPr>
      <w:ind w:left="720"/>
      <w:contextualSpacing/>
    </w:pPr>
  </w:style>
  <w:style w:type="table" w:customStyle="1" w:styleId="GridTable4-Accent61">
    <w:name w:val="Grid Table 4 - Accent 61"/>
    <w:basedOn w:val="TableNormal"/>
    <w:next w:val="GridTable4-Accent6"/>
    <w:uiPriority w:val="49"/>
    <w:rsid w:val="00E03F76"/>
    <w:pPr>
      <w:spacing w:before="60" w:after="0" w:line="240" w:lineRule="auto"/>
      <w:ind w:left="142" w:right="142"/>
    </w:pPr>
    <w:rPr>
      <w:color w:val="4C483D"/>
      <w:sz w:val="20"/>
      <w:szCs w:val="20"/>
      <w:lang w:val="es-ES" w:eastAsia="es-ES"/>
    </w:rPr>
    <w:tblPr>
      <w:tblStyleRowBandSize w:val="1"/>
      <w:tblStyleColBandSize w:val="1"/>
      <w:tblInd w:w="0" w:type="dxa"/>
      <w:tblBorders>
        <w:top w:val="single" w:sz="4" w:space="0" w:color="FABE8B"/>
        <w:left w:val="single" w:sz="4" w:space="0" w:color="FABE8B"/>
        <w:bottom w:val="single" w:sz="4" w:space="0" w:color="FABE8B"/>
        <w:right w:val="single" w:sz="4" w:space="0" w:color="FABE8B"/>
        <w:insideH w:val="single" w:sz="4" w:space="0" w:color="FABE8B"/>
        <w:insideV w:val="single" w:sz="4" w:space="0" w:color="FABE8B"/>
      </w:tblBorders>
      <w:tblCellMar>
        <w:top w:w="0" w:type="dxa"/>
        <w:left w:w="108" w:type="dxa"/>
        <w:bottom w:w="0" w:type="dxa"/>
        <w:right w:w="108" w:type="dxa"/>
      </w:tblCellMar>
    </w:tblPr>
    <w:tblStylePr w:type="firstRow">
      <w:rPr>
        <w:b/>
        <w:bCs/>
        <w:color w:val="FFFFFF"/>
      </w:rPr>
      <w:tblPr/>
      <w:tcPr>
        <w:tcBorders>
          <w:top w:val="single" w:sz="4" w:space="0" w:color="F8943F"/>
          <w:left w:val="single" w:sz="4" w:space="0" w:color="F8943F"/>
          <w:bottom w:val="single" w:sz="4" w:space="0" w:color="F8943F"/>
          <w:right w:val="single" w:sz="4" w:space="0" w:color="F8943F"/>
          <w:insideH w:val="nil"/>
          <w:insideV w:val="nil"/>
        </w:tcBorders>
        <w:shd w:val="clear" w:color="auto" w:fill="F8943F"/>
      </w:tcPr>
    </w:tblStylePr>
    <w:tblStylePr w:type="lastRow">
      <w:rPr>
        <w:b/>
        <w:bCs/>
      </w:rPr>
      <w:tblPr/>
      <w:tcPr>
        <w:tcBorders>
          <w:top w:val="double" w:sz="4" w:space="0" w:color="F8943F"/>
        </w:tcBorders>
      </w:tcPr>
    </w:tblStylePr>
    <w:tblStylePr w:type="firstCol">
      <w:rPr>
        <w:b/>
        <w:bCs/>
      </w:rPr>
    </w:tblStylePr>
    <w:tblStylePr w:type="lastCol">
      <w:rPr>
        <w:b/>
        <w:bCs/>
      </w:rPr>
    </w:tblStylePr>
    <w:tblStylePr w:type="band1Vert">
      <w:tblPr/>
      <w:tcPr>
        <w:shd w:val="clear" w:color="auto" w:fill="FDE9D8"/>
      </w:tcPr>
    </w:tblStylePr>
    <w:tblStylePr w:type="band1Horz">
      <w:tblPr/>
      <w:tcPr>
        <w:shd w:val="clear" w:color="auto" w:fill="FDE9D8"/>
      </w:tcPr>
    </w:tblStylePr>
  </w:style>
  <w:style w:type="table" w:styleId="GridTable4-Accent6">
    <w:name w:val="Grid Table 4 Accent 6"/>
    <w:basedOn w:val="TableNormal"/>
    <w:uiPriority w:val="49"/>
    <w:rsid w:val="00E03F7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E03F7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524055"/>
    <w:rPr>
      <w:rFonts w:asciiTheme="majorHAnsi" w:eastAsiaTheme="majorEastAsia" w:hAnsiTheme="majorHAnsi" w:cstheme="majorBidi"/>
      <w:b/>
      <w:color w:val="2F5496" w:themeColor="accent1" w:themeShade="BF"/>
      <w:sz w:val="40"/>
      <w:szCs w:val="32"/>
    </w:rPr>
  </w:style>
  <w:style w:type="paragraph" w:styleId="TOC1">
    <w:name w:val="toc 1"/>
    <w:basedOn w:val="Normal"/>
    <w:next w:val="Normal"/>
    <w:autoRedefine/>
    <w:uiPriority w:val="39"/>
    <w:unhideWhenUsed/>
    <w:rsid w:val="00495083"/>
    <w:pPr>
      <w:spacing w:before="240" w:after="120"/>
    </w:pPr>
    <w:rPr>
      <w:b/>
      <w:caps/>
      <w:u w:val="single"/>
    </w:rPr>
  </w:style>
  <w:style w:type="paragraph" w:styleId="TOC2">
    <w:name w:val="toc 2"/>
    <w:basedOn w:val="Normal"/>
    <w:next w:val="Normal"/>
    <w:autoRedefine/>
    <w:uiPriority w:val="39"/>
    <w:unhideWhenUsed/>
    <w:rsid w:val="00495083"/>
    <w:rPr>
      <w:b/>
      <w:smallCaps/>
    </w:rPr>
  </w:style>
  <w:style w:type="paragraph" w:styleId="TOC3">
    <w:name w:val="toc 3"/>
    <w:basedOn w:val="Normal"/>
    <w:next w:val="Normal"/>
    <w:autoRedefine/>
    <w:uiPriority w:val="39"/>
    <w:unhideWhenUsed/>
    <w:rsid w:val="00495083"/>
    <w:rPr>
      <w:smallCaps/>
    </w:rPr>
  </w:style>
  <w:style w:type="paragraph" w:styleId="TOC4">
    <w:name w:val="toc 4"/>
    <w:basedOn w:val="Normal"/>
    <w:next w:val="Normal"/>
    <w:autoRedefine/>
    <w:uiPriority w:val="39"/>
    <w:unhideWhenUsed/>
    <w:rsid w:val="00495083"/>
  </w:style>
  <w:style w:type="paragraph" w:styleId="TOC5">
    <w:name w:val="toc 5"/>
    <w:basedOn w:val="Normal"/>
    <w:next w:val="Normal"/>
    <w:autoRedefine/>
    <w:uiPriority w:val="39"/>
    <w:unhideWhenUsed/>
    <w:rsid w:val="00495083"/>
  </w:style>
  <w:style w:type="paragraph" w:styleId="TOC6">
    <w:name w:val="toc 6"/>
    <w:basedOn w:val="Normal"/>
    <w:next w:val="Normal"/>
    <w:autoRedefine/>
    <w:uiPriority w:val="39"/>
    <w:unhideWhenUsed/>
    <w:rsid w:val="00495083"/>
  </w:style>
  <w:style w:type="paragraph" w:styleId="TOC7">
    <w:name w:val="toc 7"/>
    <w:basedOn w:val="Normal"/>
    <w:next w:val="Normal"/>
    <w:autoRedefine/>
    <w:uiPriority w:val="39"/>
    <w:unhideWhenUsed/>
    <w:rsid w:val="00495083"/>
  </w:style>
  <w:style w:type="paragraph" w:styleId="TOC8">
    <w:name w:val="toc 8"/>
    <w:basedOn w:val="Normal"/>
    <w:next w:val="Normal"/>
    <w:autoRedefine/>
    <w:uiPriority w:val="39"/>
    <w:unhideWhenUsed/>
    <w:rsid w:val="00495083"/>
  </w:style>
  <w:style w:type="paragraph" w:styleId="TOC9">
    <w:name w:val="toc 9"/>
    <w:basedOn w:val="Normal"/>
    <w:next w:val="Normal"/>
    <w:autoRedefine/>
    <w:uiPriority w:val="39"/>
    <w:unhideWhenUsed/>
    <w:rsid w:val="00495083"/>
  </w:style>
  <w:style w:type="table" w:styleId="GridTable1Light-Accent1">
    <w:name w:val="Grid Table 1 Light Accent 1"/>
    <w:basedOn w:val="TableNormal"/>
    <w:uiPriority w:val="46"/>
    <w:rsid w:val="00FB597E"/>
    <w:pPr>
      <w:spacing w:after="0" w:line="240" w:lineRule="auto"/>
    </w:pPr>
    <w:rPr>
      <w:lang w:val="en-US"/>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04857"/>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704857"/>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70485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70485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1">
    <w:name w:val="Grid Table 5 Dark Accent 1"/>
    <w:basedOn w:val="TableNormal"/>
    <w:uiPriority w:val="50"/>
    <w:rsid w:val="007048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5E4301"/>
    <w:rPr>
      <w:rFonts w:asciiTheme="majorHAnsi" w:eastAsiaTheme="majorEastAsia" w:hAnsiTheme="majorHAnsi" w:cstheme="majorBidi"/>
      <w:b/>
      <w:color w:val="1F3864" w:themeColor="accent1" w:themeShade="80"/>
      <w:sz w:val="32"/>
      <w:szCs w:val="26"/>
    </w:rPr>
  </w:style>
  <w:style w:type="paragraph" w:styleId="NoSpacing">
    <w:name w:val="No Spacing"/>
    <w:link w:val="NoSpacingChar"/>
    <w:uiPriority w:val="1"/>
    <w:qFormat/>
    <w:rsid w:val="00724299"/>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724299"/>
    <w:rPr>
      <w:rFonts w:eastAsiaTheme="minorEastAsia"/>
      <w:lang w:val="en-US" w:eastAsia="zh-CN"/>
    </w:rPr>
  </w:style>
  <w:style w:type="character" w:customStyle="1" w:styleId="Heading3Char">
    <w:name w:val="Heading 3 Char"/>
    <w:basedOn w:val="DefaultParagraphFont"/>
    <w:link w:val="Heading3"/>
    <w:uiPriority w:val="9"/>
    <w:rsid w:val="0061205B"/>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E00722"/>
    <w:rPr>
      <w:color w:val="0000FF"/>
      <w:u w:val="single"/>
    </w:rPr>
  </w:style>
  <w:style w:type="character" w:styleId="Strong">
    <w:name w:val="Strong"/>
    <w:basedOn w:val="DefaultParagraphFont"/>
    <w:uiPriority w:val="22"/>
    <w:qFormat/>
    <w:rsid w:val="00E00722"/>
    <w:rPr>
      <w:b/>
      <w:bCs/>
    </w:rPr>
  </w:style>
  <w:style w:type="character" w:customStyle="1" w:styleId="Heading4Char">
    <w:name w:val="Heading 4 Char"/>
    <w:basedOn w:val="DefaultParagraphFont"/>
    <w:link w:val="Heading4"/>
    <w:uiPriority w:val="9"/>
    <w:rsid w:val="003E7BAE"/>
    <w:rPr>
      <w:rFonts w:asciiTheme="majorHAnsi" w:eastAsiaTheme="majorEastAsia" w:hAnsiTheme="majorHAnsi" w:cstheme="majorBidi"/>
      <w:i/>
      <w:iCs/>
      <w:color w:val="2F5496" w:themeColor="accent1" w:themeShade="BF"/>
      <w:sz w:val="24"/>
      <w:szCs w:val="24"/>
      <w:lang w:val="en-US"/>
    </w:rPr>
  </w:style>
  <w:style w:type="character" w:styleId="FollowedHyperlink">
    <w:name w:val="FollowedHyperlink"/>
    <w:basedOn w:val="DefaultParagraphFont"/>
    <w:uiPriority w:val="99"/>
    <w:semiHidden/>
    <w:unhideWhenUsed/>
    <w:rsid w:val="00541F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406">
      <w:bodyDiv w:val="1"/>
      <w:marLeft w:val="0"/>
      <w:marRight w:val="0"/>
      <w:marTop w:val="0"/>
      <w:marBottom w:val="0"/>
      <w:divBdr>
        <w:top w:val="none" w:sz="0" w:space="0" w:color="auto"/>
        <w:left w:val="none" w:sz="0" w:space="0" w:color="auto"/>
        <w:bottom w:val="none" w:sz="0" w:space="0" w:color="auto"/>
        <w:right w:val="none" w:sz="0" w:space="0" w:color="auto"/>
      </w:divBdr>
    </w:div>
    <w:div w:id="62456489">
      <w:bodyDiv w:val="1"/>
      <w:marLeft w:val="0"/>
      <w:marRight w:val="0"/>
      <w:marTop w:val="0"/>
      <w:marBottom w:val="0"/>
      <w:divBdr>
        <w:top w:val="none" w:sz="0" w:space="0" w:color="auto"/>
        <w:left w:val="none" w:sz="0" w:space="0" w:color="auto"/>
        <w:bottom w:val="none" w:sz="0" w:space="0" w:color="auto"/>
        <w:right w:val="none" w:sz="0" w:space="0" w:color="auto"/>
      </w:divBdr>
    </w:div>
    <w:div w:id="300111977">
      <w:bodyDiv w:val="1"/>
      <w:marLeft w:val="0"/>
      <w:marRight w:val="0"/>
      <w:marTop w:val="0"/>
      <w:marBottom w:val="0"/>
      <w:divBdr>
        <w:top w:val="none" w:sz="0" w:space="0" w:color="auto"/>
        <w:left w:val="none" w:sz="0" w:space="0" w:color="auto"/>
        <w:bottom w:val="none" w:sz="0" w:space="0" w:color="auto"/>
        <w:right w:val="none" w:sz="0" w:space="0" w:color="auto"/>
      </w:divBdr>
    </w:div>
    <w:div w:id="477068381">
      <w:bodyDiv w:val="1"/>
      <w:marLeft w:val="0"/>
      <w:marRight w:val="0"/>
      <w:marTop w:val="0"/>
      <w:marBottom w:val="0"/>
      <w:divBdr>
        <w:top w:val="none" w:sz="0" w:space="0" w:color="auto"/>
        <w:left w:val="none" w:sz="0" w:space="0" w:color="auto"/>
        <w:bottom w:val="none" w:sz="0" w:space="0" w:color="auto"/>
        <w:right w:val="none" w:sz="0" w:space="0" w:color="auto"/>
      </w:divBdr>
    </w:div>
    <w:div w:id="508494862">
      <w:bodyDiv w:val="1"/>
      <w:marLeft w:val="0"/>
      <w:marRight w:val="0"/>
      <w:marTop w:val="0"/>
      <w:marBottom w:val="0"/>
      <w:divBdr>
        <w:top w:val="none" w:sz="0" w:space="0" w:color="auto"/>
        <w:left w:val="none" w:sz="0" w:space="0" w:color="auto"/>
        <w:bottom w:val="none" w:sz="0" w:space="0" w:color="auto"/>
        <w:right w:val="none" w:sz="0" w:space="0" w:color="auto"/>
      </w:divBdr>
    </w:div>
    <w:div w:id="596524746">
      <w:bodyDiv w:val="1"/>
      <w:marLeft w:val="0"/>
      <w:marRight w:val="0"/>
      <w:marTop w:val="0"/>
      <w:marBottom w:val="0"/>
      <w:divBdr>
        <w:top w:val="none" w:sz="0" w:space="0" w:color="auto"/>
        <w:left w:val="none" w:sz="0" w:space="0" w:color="auto"/>
        <w:bottom w:val="none" w:sz="0" w:space="0" w:color="auto"/>
        <w:right w:val="none" w:sz="0" w:space="0" w:color="auto"/>
      </w:divBdr>
    </w:div>
    <w:div w:id="800344256">
      <w:bodyDiv w:val="1"/>
      <w:marLeft w:val="0"/>
      <w:marRight w:val="0"/>
      <w:marTop w:val="0"/>
      <w:marBottom w:val="0"/>
      <w:divBdr>
        <w:top w:val="none" w:sz="0" w:space="0" w:color="auto"/>
        <w:left w:val="none" w:sz="0" w:space="0" w:color="auto"/>
        <w:bottom w:val="none" w:sz="0" w:space="0" w:color="auto"/>
        <w:right w:val="none" w:sz="0" w:space="0" w:color="auto"/>
      </w:divBdr>
    </w:div>
    <w:div w:id="829367744">
      <w:bodyDiv w:val="1"/>
      <w:marLeft w:val="0"/>
      <w:marRight w:val="0"/>
      <w:marTop w:val="0"/>
      <w:marBottom w:val="0"/>
      <w:divBdr>
        <w:top w:val="none" w:sz="0" w:space="0" w:color="auto"/>
        <w:left w:val="none" w:sz="0" w:space="0" w:color="auto"/>
        <w:bottom w:val="none" w:sz="0" w:space="0" w:color="auto"/>
        <w:right w:val="none" w:sz="0" w:space="0" w:color="auto"/>
      </w:divBdr>
    </w:div>
    <w:div w:id="842938289">
      <w:bodyDiv w:val="1"/>
      <w:marLeft w:val="0"/>
      <w:marRight w:val="0"/>
      <w:marTop w:val="0"/>
      <w:marBottom w:val="0"/>
      <w:divBdr>
        <w:top w:val="none" w:sz="0" w:space="0" w:color="auto"/>
        <w:left w:val="none" w:sz="0" w:space="0" w:color="auto"/>
        <w:bottom w:val="none" w:sz="0" w:space="0" w:color="auto"/>
        <w:right w:val="none" w:sz="0" w:space="0" w:color="auto"/>
      </w:divBdr>
    </w:div>
    <w:div w:id="900483118">
      <w:bodyDiv w:val="1"/>
      <w:marLeft w:val="0"/>
      <w:marRight w:val="0"/>
      <w:marTop w:val="0"/>
      <w:marBottom w:val="0"/>
      <w:divBdr>
        <w:top w:val="none" w:sz="0" w:space="0" w:color="auto"/>
        <w:left w:val="none" w:sz="0" w:space="0" w:color="auto"/>
        <w:bottom w:val="none" w:sz="0" w:space="0" w:color="auto"/>
        <w:right w:val="none" w:sz="0" w:space="0" w:color="auto"/>
      </w:divBdr>
    </w:div>
    <w:div w:id="968511153">
      <w:bodyDiv w:val="1"/>
      <w:marLeft w:val="0"/>
      <w:marRight w:val="0"/>
      <w:marTop w:val="0"/>
      <w:marBottom w:val="0"/>
      <w:divBdr>
        <w:top w:val="none" w:sz="0" w:space="0" w:color="auto"/>
        <w:left w:val="none" w:sz="0" w:space="0" w:color="auto"/>
        <w:bottom w:val="none" w:sz="0" w:space="0" w:color="auto"/>
        <w:right w:val="none" w:sz="0" w:space="0" w:color="auto"/>
      </w:divBdr>
    </w:div>
    <w:div w:id="1246185630">
      <w:bodyDiv w:val="1"/>
      <w:marLeft w:val="0"/>
      <w:marRight w:val="0"/>
      <w:marTop w:val="0"/>
      <w:marBottom w:val="0"/>
      <w:divBdr>
        <w:top w:val="none" w:sz="0" w:space="0" w:color="auto"/>
        <w:left w:val="none" w:sz="0" w:space="0" w:color="auto"/>
        <w:bottom w:val="none" w:sz="0" w:space="0" w:color="auto"/>
        <w:right w:val="none" w:sz="0" w:space="0" w:color="auto"/>
      </w:divBdr>
    </w:div>
    <w:div w:id="1271936205">
      <w:bodyDiv w:val="1"/>
      <w:marLeft w:val="0"/>
      <w:marRight w:val="0"/>
      <w:marTop w:val="0"/>
      <w:marBottom w:val="0"/>
      <w:divBdr>
        <w:top w:val="none" w:sz="0" w:space="0" w:color="auto"/>
        <w:left w:val="none" w:sz="0" w:space="0" w:color="auto"/>
        <w:bottom w:val="none" w:sz="0" w:space="0" w:color="auto"/>
        <w:right w:val="none" w:sz="0" w:space="0" w:color="auto"/>
      </w:divBdr>
    </w:div>
    <w:div w:id="1285697739">
      <w:bodyDiv w:val="1"/>
      <w:marLeft w:val="0"/>
      <w:marRight w:val="0"/>
      <w:marTop w:val="0"/>
      <w:marBottom w:val="0"/>
      <w:divBdr>
        <w:top w:val="none" w:sz="0" w:space="0" w:color="auto"/>
        <w:left w:val="none" w:sz="0" w:space="0" w:color="auto"/>
        <w:bottom w:val="none" w:sz="0" w:space="0" w:color="auto"/>
        <w:right w:val="none" w:sz="0" w:space="0" w:color="auto"/>
      </w:divBdr>
    </w:div>
    <w:div w:id="1391810900">
      <w:bodyDiv w:val="1"/>
      <w:marLeft w:val="0"/>
      <w:marRight w:val="0"/>
      <w:marTop w:val="0"/>
      <w:marBottom w:val="0"/>
      <w:divBdr>
        <w:top w:val="none" w:sz="0" w:space="0" w:color="auto"/>
        <w:left w:val="none" w:sz="0" w:space="0" w:color="auto"/>
        <w:bottom w:val="none" w:sz="0" w:space="0" w:color="auto"/>
        <w:right w:val="none" w:sz="0" w:space="0" w:color="auto"/>
      </w:divBdr>
    </w:div>
    <w:div w:id="1568954093">
      <w:bodyDiv w:val="1"/>
      <w:marLeft w:val="0"/>
      <w:marRight w:val="0"/>
      <w:marTop w:val="0"/>
      <w:marBottom w:val="0"/>
      <w:divBdr>
        <w:top w:val="none" w:sz="0" w:space="0" w:color="auto"/>
        <w:left w:val="none" w:sz="0" w:space="0" w:color="auto"/>
        <w:bottom w:val="none" w:sz="0" w:space="0" w:color="auto"/>
        <w:right w:val="none" w:sz="0" w:space="0" w:color="auto"/>
      </w:divBdr>
    </w:div>
    <w:div w:id="1808468703">
      <w:bodyDiv w:val="1"/>
      <w:marLeft w:val="0"/>
      <w:marRight w:val="0"/>
      <w:marTop w:val="0"/>
      <w:marBottom w:val="0"/>
      <w:divBdr>
        <w:top w:val="none" w:sz="0" w:space="0" w:color="auto"/>
        <w:left w:val="none" w:sz="0" w:space="0" w:color="auto"/>
        <w:bottom w:val="none" w:sz="0" w:space="0" w:color="auto"/>
        <w:right w:val="none" w:sz="0" w:space="0" w:color="auto"/>
      </w:divBdr>
    </w:div>
    <w:div w:id="1876696013">
      <w:bodyDiv w:val="1"/>
      <w:marLeft w:val="0"/>
      <w:marRight w:val="0"/>
      <w:marTop w:val="0"/>
      <w:marBottom w:val="0"/>
      <w:divBdr>
        <w:top w:val="none" w:sz="0" w:space="0" w:color="auto"/>
        <w:left w:val="none" w:sz="0" w:space="0" w:color="auto"/>
        <w:bottom w:val="none" w:sz="0" w:space="0" w:color="auto"/>
        <w:right w:val="none" w:sz="0" w:space="0" w:color="auto"/>
      </w:divBdr>
    </w:div>
    <w:div w:id="21195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www.shopify.com/tools/whois/search?query=cambuild-btp.com/" TargetMode="External"/><Relationship Id="rId11" Type="http://schemas.openxmlformats.org/officeDocument/2006/relationships/hyperlink" Target="https://www.shopify.com/tools/whois/search?query=cambuild-btp.com/"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SDK Games Africa
Reg No : M031612495983S
E-mail : f.sanou@sdkgames.com
Tél : (+237) 691 224 472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CD784-A065-064D-BE2F-73380797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13</Pages>
  <Words>1342</Words>
  <Characters>7651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dc:subject>
  <dc:creator>rita</dc:creator>
  <cp:keywords/>
  <dc:description/>
  <cp:lastModifiedBy>Microsoft Office User</cp:lastModifiedBy>
  <cp:revision>560</cp:revision>
  <cp:lastPrinted>2021-09-13T16:54:00Z</cp:lastPrinted>
  <dcterms:created xsi:type="dcterms:W3CDTF">2021-09-03T14:50:00Z</dcterms:created>
  <dcterms:modified xsi:type="dcterms:W3CDTF">2021-09-13T17:32:00Z</dcterms:modified>
</cp:coreProperties>
</file>