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t>№ 2-1181/2025</w:t>
      </w:r>
    </w:p>
    <w:p>
      <w:pPr>
        <w:jc w:val="right"/>
      </w:pPr>
      <w:r>
        <w:t>56RS0027-01-2025-000221-47</w:t>
      </w:r>
    </w:p>
    <w:p>
      <w:pPr>
        <w:jc w:val="center"/>
      </w:pPr>
      <w:r>
        <w:t xml:space="preserve">РЕШЕНИЕ </w:t>
        <w:br/>
        <w:t xml:space="preserve"> Именем Российской Федерации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702"/>
        <w:gridCol w:w="4702"/>
      </w:tblGrid>
      <w:tr>
        <w:tc>
          <w:tcPr>
            <w:tcW w:type="dxa" w:w="4702"/>
          </w:tcPr>
          <w:p>
            <w:r>
              <w:t>27 февраля 2025 года</w:t>
            </w:r>
          </w:p>
        </w:tc>
        <w:tc>
          <w:tcPr>
            <w:tcW w:type="dxa" w:w="4702"/>
          </w:tcPr>
          <w:p>
            <w:pPr>
              <w:jc w:val="right"/>
            </w:pPr>
            <w:r>
              <w:t>г. Оренбург</w:t>
            </w:r>
          </w:p>
        </w:tc>
      </w:tr>
    </w:tbl>
    <w:p>
      <w:r>
        <w:t>Оренбургский районный суд Оренбургской области в составе</w:t>
        <w:br/>
        <w:t>председательствующего судьи Мичуриной Т.А.,</w:t>
        <w:br/>
        <w:t>при секретаре Васильевой Е.Ю.,</w:t>
        <w:br/>
        <w:t>с участием заявителя Завалишина Натальи Юрьевны,</w:t>
      </w:r>
    </w:p>
    <w:p>
      <w:pPr>
        <w:jc w:val="both"/>
      </w:pPr>
      <w:r>
        <w:t>рассмотрев в открытом судебном заседании гражданское дело по заявлению Завалишина Натальи Юрьевны об установлении факта владения и пользования жилым домом,</w:t>
      </w:r>
    </w:p>
    <w:p>
      <w:pPr>
        <w:jc w:val="center"/>
      </w:pPr>
      <w:r>
        <w:t>УСТАНОВИЛ:</w:t>
      </w:r>
    </w:p>
    <w:p>
      <w:pPr>
        <w:spacing w:after="0"/>
        <w:ind w:firstLine="709"/>
        <w:jc w:val="both"/>
      </w:pPr>
      <w:r>
        <w:t>Заявитель обратился в суд с вышеуказанным иском, указав, что Завалишина Наталья Юрьевна, являюсь с 2019 года собственником дома и земельного участка по адресу: Оренбургская область, Оренбургский район, с. им. 9 Января, СНТ «ЯИК», ул. Рябиновая, д. 184. С мая 2021 года проживаю по указанному адресу постоянно. Дом и земельный участок был куплен мной, после покупки дома велась реконструкция дома, пристраивали веранду, кухню и санузел для комфортного проживания в доме. Планировали оформить реконструкцию дома после отделки - весной 2024 года. В начале апреля был введен режим «ЧС», в связи с паводком, меня эвакуировали и сказали, что идет большая волна и есть опасность затопления. Я выехала из своего дома, доступ к дому был 25.04.2024 я попала в дом, в котором еще стояла вода, дом был затоплен на 1,5 м водой из реки Урал. Пострадал весь дом с ремонтом, также было утрачено все, что нажито. В связи с тем, что вода в доме стояла долгое время (около 2-3 недель), двери, обои, стены пришли в негодность, жилому дому требуется капитальный ремонт, что также подтвердила межведомственная комиссия администрации МО Красноуральский сельсовет Оренбургского района Оренбургской области. Понимая, что мне необходимо закончить оформление реконструкции дома я оформила необходимые документы. Право собственности на жилой дом площадью 50.4 кв.м. кадастровый Ізомер 56:21:1210004: 116 зарегистрировано за Nº 56:21:1210004:1116-56/217/2024-1 от 03.05.2024. Мне выплачена единовременная материальная помощь в сумме 20 000 рублей, а также финансовая помощь за полную утрату имущества первой необходимости в размере 100 000 рублей, Мой дом был признан межведомственной комиссией администрации МО Красноуральский сельсовет Оренбургского района Оренбургской области подлежащим капитальному ремонту. Согласно Указу Губернатора Оренбургской области от 4 апреля 2024 г. N 103-ук, с 4 апреля 2024 года на территории Оренбургской области введен режим чрезвычайной ситуации регионального характера и определены границы зоны чрезвычайной ситуации (далее - чрезвычайная ситуация). В границы зоны ЧС вошел и мой жилой дом и земельный участок. В соответствии с пунктом 4 постановления Правительства Оренбургской области от 4 мая 2024 г. Nº 409-пп "О предоставлении выплаты на капитальный ремонт гражданам, жилые помещения которых повреждены в результате чрезвычайной ситуации, сложившейся на территории Оренбургской области в связи с прохождением весеннего паводка в 2024 году" право на получение выплаты имеют граждане Российской Федерации, являвшиеся на день введения режима чрезвычайной ситуации, сложившейся на территории Оренбургской области в связи с прохождением весеннего паводка в 2024 году, собственниками поврежденных жилых помещений, которые на момент их повреждения не были застрахованы по программе организации возмещения ущерба, причиненного расположенным на территории субъекта Российской Федерации жилым помещениям граждан, с использованием механизма добровольного страхования, утвержденной органом государственной власти субъекта Российской Федерации в соответствии с пунктом 1 статьи 11.1 Федерального закона от 21 декабря994 года N 68-ФЗ "О защите населения и территорий от чрезвычайных ситуаций природного и техногенного характера", и не имели на день введения режима чрезвычайной ситуации в собственности иного жилого помещения, пригодного для проживания, или доли (долей) в праве общей собственности на иное жилое помещение, пригодное для проживания, либо в случае, если общая площадь принадлежащего таким гражданам жилого помещения, пригодного для проживания, и (или) общая площадь иного жилого помещения, пригодного для проживания, приходящаяся на долю (доли) таких граждан в праве общей собственности на такое жилое помещение и определяемая пропорционально размеру такой доли долей), составляет менее 18 кв. метров на каждого члена семьи таких граждан (далее - граждане). В силу пункта 11 указанного Постановления заявление подается в электронной форме посредством заполнения интерактивной формы заявления через официальный сайт министерства в информационно-телекоммуникационной сети "Интернет". 28.10.2024 в 15.22. через личный кабинет я направила заявление на получение выплат на капитальный ремонт, 07.11.2024 мне поступило уведомление об отказе в выплате на капитальный ремонт жилья. Как мне пояснили устно, что отказ связан с отсутствием надлежаще оформленных документов (права собственности) на жилой дом. Основания приобретения права собственности 1</w:t>
      </w:r>
    </w:p>
    <w:p>
      <w:pPr>
        <w:spacing w:after="0"/>
        <w:ind w:firstLine="709"/>
        <w:jc w:val="both"/>
      </w:pPr>
      <w:r>
        <w:t>Просит суд Установить факт владения и пользования на праве собственности Завалишиной Натальей Юрьевной жилым домом общей площадью 50,4 кв. м., расположенным по адресу: Оренбургская область, Оренбургский район, с. им. 9 Января, СНТ «ЯИК», ул. Рябиновая, д. 184 с 21 октября 2021 года и обратить решение Суда у немедленному исполнению.</w:t>
      </w:r>
    </w:p>
    <w:p>
      <w:pPr>
        <w:spacing w:after="0"/>
        <w:ind w:firstLine="709"/>
        <w:jc w:val="both"/>
      </w:pPr>
      <w:r>
        <w:t>Заявитель Завалишина Наталья Юрьевна в судебном заседании заявленные требования поддержал</w:t>
      </w:r>
    </w:p>
    <w:p>
      <w:pPr>
        <w:spacing w:after="0"/>
        <w:ind w:firstLine="709"/>
        <w:jc w:val="both"/>
      </w:pPr>
      <w:r>
        <w:t>Заинтересованное лицо Министерство строительства, жилищно-коммунального, дорожного хозяйства и транспорта Оренбургской области, Администрация МО Оренбургский район Оренбургской области, Администрация МО Красноуральский сельсовет Оренбургского района Оренбургской области, Министерство финансов Оренбургской области, Правительство Оренбургской области в судебное заседание не явился, извещен надлежащим образом.</w:t>
      </w:r>
    </w:p>
    <w:p>
      <w:pPr>
        <w:ind w:firstLine="709"/>
        <w:jc w:val="both"/>
      </w:pPr>
      <w:r>
        <w:t>Суд определил рассмотреть дело в отсутствие не явившихся лиц, в порядке ст. 167  ГПК Российской Федерации.</w:t>
      </w:r>
    </w:p>
    <w:p>
      <w:pPr>
        <w:spacing w:after="0"/>
        <w:ind w:firstLine="709"/>
        <w:jc w:val="both"/>
      </w:pPr>
      <w:r>
        <w:t>Выслушав лиц, участвующих в деле, исследовав материалы дела, суд приходит к следующему.</w:t>
      </w:r>
    </w:p>
    <w:p>
      <w:pPr>
        <w:spacing w:after="0"/>
        <w:ind w:firstLine="709"/>
        <w:jc w:val="both"/>
      </w:pPr>
      <w:r>
        <w:t>На основании статьи 265 ГПК Российской Федерации суд устанавливает факты, имеющие юридическое значение, только при невозможности получения заявителем в ином порядке надлежащих документов, удостоверяющих эти факты, или при невозможности восстановления утраченных документов.</w:t>
      </w:r>
    </w:p>
    <w:p>
      <w:pPr>
        <w:spacing w:after="0"/>
        <w:ind w:firstLine="709"/>
        <w:jc w:val="both"/>
      </w:pPr>
      <w:r>
        <w:t>Перечень юридических фактов, которые могут быть установлены в судебном порядке, не является исчерпывающим.</w:t>
      </w:r>
    </w:p>
    <w:p>
      <w:pPr>
        <w:spacing w:after="0"/>
        <w:ind w:firstLine="709"/>
        <w:jc w:val="both"/>
      </w:pPr>
      <w:r>
        <w:t xml:space="preserve">Как установлено в судебном заседании от установления факта владения и пользования жилым домом по адресу: Оренбургская область, Оренбургский район, с. им. 9 Января, СНТ «ЯИК», ул. Рябиновая, д. 184. у заявителя возникает право на получение меры социальной поддержки для граждан, пострадавших в результате чрезвычайной ситуации (затопления), вызванной весенним паводком в виде получения социальной выплаты на капитальный ремонт жилого дома. </w:t>
      </w:r>
    </w:p>
    <w:p>
      <w:pPr>
        <w:spacing w:after="0"/>
        <w:ind w:firstLine="709"/>
        <w:jc w:val="both"/>
      </w:pPr>
      <w:r>
        <w:t xml:space="preserve">Из материалов дела следует, что </w:t>
      </w:r>
    </w:p>
    <w:p>
      <w:pPr>
        <w:spacing w:after="0"/>
        <w:ind w:firstLine="709"/>
        <w:jc w:val="both"/>
      </w:pPr>
      <w:r/>
    </w:p>
    <w:p>
      <w:pPr>
        <w:spacing w:after="0"/>
        <w:ind w:firstLine="709"/>
        <w:jc w:val="both"/>
      </w:pPr>
      <w:r>
        <w:t xml:space="preserve">Допрошенный в судебном заседании свидетель Шпенко В.А. пояснил, что </w:t>
      </w:r>
    </w:p>
    <w:p>
      <w:pPr>
        <w:spacing w:after="0"/>
        <w:ind w:firstLine="709"/>
        <w:jc w:val="both"/>
      </w:pPr>
      <w:r/>
    </w:p>
    <w:p>
      <w:pPr>
        <w:spacing w:after="0"/>
        <w:ind w:firstLine="709"/>
        <w:jc w:val="both"/>
      </w:pPr>
      <w:r>
        <w:t xml:space="preserve">Допрошенная в судебном заседании свидетель Нет пояснила, что </w:t>
      </w:r>
    </w:p>
    <w:p>
      <w:pPr>
        <w:spacing w:after="0"/>
        <w:ind w:firstLine="709"/>
        <w:jc w:val="both"/>
      </w:pPr>
      <w:r>
        <w:t>Данные показания свидетелей суд признает возможным принять и признать в качестве достоверных доказательств в подтверждение вышеуказанных обстоятельств, так как указанные свидетели не являются лицами, заинтересованными в разрешении дела, оснований сомневаться в правдивости пояснений у суда не имеется. Свидетели были предупреждены об уголовной ответственности за дачу заведомо ложных показаний. Более того, указанные показания в полном объеме согласуются с материалами дела.</w:t>
      </w:r>
    </w:p>
    <w:p>
      <w:pPr>
        <w:spacing w:after="0"/>
        <w:ind w:firstLine="709"/>
        <w:jc w:val="both"/>
      </w:pPr>
      <w:r>
        <w:t>В соответствии с Указом Губернатора Оренбургской области от 04.04.2024 N 103-ук "О введении на территории Оренбургской области режима чрезвычайной ситуации регионального характера» обстановка, возникшая в Оренбургской области в результате прохождения весеннего паводка в 2024 году, признана чрезвычайной ситуацией регионального характера.</w:t>
      </w:r>
    </w:p>
    <w:p>
      <w:pPr>
        <w:spacing w:after="0"/>
        <w:ind w:firstLine="709"/>
        <w:jc w:val="both"/>
      </w:pPr>
      <w:r>
        <w:t>Решением Правительственной комиссии по предупреждению и ликвидации чрезвычайных ситуаций №2 от 07 апреля 2024 года, ситуация на территории Оренбургской области отнесена к чрезвычайным ситуациям федерального характера.</w:t>
      </w:r>
    </w:p>
    <w:p>
      <w:pPr>
        <w:spacing w:after="0"/>
        <w:ind w:firstLine="709"/>
        <w:jc w:val="both"/>
      </w:pPr>
      <w:r>
        <w:t>В соответствии с частью 1 статьи 264 ГПК Российской Федерации суд устанавливает факты, от которых зависит возникновение, изменение, прекращение личных или имущественных прав граждан, организаций.</w:t>
      </w:r>
    </w:p>
    <w:p>
      <w:pPr>
        <w:spacing w:after="0"/>
        <w:ind w:firstLine="709"/>
        <w:jc w:val="both"/>
      </w:pPr>
      <w:r>
        <w:t>В соответствии Постановлением Правительства Оренбургской области от 04.05.2024 N 409-пп (в редакции от 17.04.2024) «О предоставлении выплаты на капитальный ремонт гражданам, жилые помещения которых повреждены в результате чрезвычайной ситуации, сложившейся на территории Оренбургской области в связи с прохождением весеннего паводка в 2024 году»,  принятого   в  соответствии с Федеральным законом от 21 декабря 1994 года N 68-ФЗ "О защите населения и территорий от чрезвычайных ситуаций природного и техногенного характера", на основании решения Правительственной комиссии по предупреждению и ликвидации чрезвычайных ситуаций и обеспечению пожарной безопасности от 7 апреля 2024 года N 2, постановления Правительства Российской Федерации от 16 октября 2019 года N 1327 "Об утверждении Правил предоставления иных межбюджетных трансфертов из федерального бюджета, источником финансового обеспечения которых являются бюджетные ассигнования резервного фонда Правительства Российской Федерации, бюджетам субъектов Российской Федерации в целях софинансирования расходных обязательств субъектов Российской Федерации, возникающих при выполнении полномочий органов государственной власти субъектов Российской Федерации по финансовому обеспечению реализации мер социальной поддержки граждан, жилые помещения которых утрачены и (или) повреждены в результате чрезвычайных ситуаций природного и техногенного характера, а также в результате террористических актов и (или) при пресечении террористических актов правомерными действиями" и в целях оказания помощи гражданам, жилые помещения которых повреждены в результате чрезвычайной ситуации, сложившейся на территории Оренбургской области в связи с прохождением весеннего паводка в 2024 году, Правительством Оренбургской области утвержден порядок предоставления меры социальной поддержки в виде выплаты на капитальный ремонт гражданам, жилые помещения которых повреждены в результате чрезвычайной ситуации, сложившейся на территории Оренбургской области в связи с прохождением весеннего паводка в 2024 году.</w:t>
      </w:r>
    </w:p>
    <w:p>
      <w:pPr>
        <w:spacing w:after="0"/>
        <w:ind w:firstLine="709"/>
        <w:jc w:val="both"/>
      </w:pPr>
      <w:r>
        <w:t>Статьей 4 указанного  Порядка  определено, что право на получение выплаты имеют граждане Российской Федерации, являвшиеся на день введения режима чрезвычайной ситуации, сложившейся на территории Оренбургской области в связи с прохождением весеннего паводка в 2024 году, собственниками поврежденных жилых помещений, которые на момент их повреждения не были застрахованы по программе организации возмещения ущерба, причиненного расположенным на территории субъекта Российской Федерации жилым помещениям граждан, с использованием механизма добровольного страхования, утвержденной органом государственной власти субъекта Российской Федерации в соответствии с пунктом 1 статьи 11.1 Федерального закона от 21 декабря 1994 года N 68-ФЗ "О защите населения и территорий от чрезвычайных ситуаций природного и техногенного характера", предусматривающей страхование риска повреждения жилого помещения в результате чрезвычайной ситуации, и не имели на день введения режима чрезвычайной ситуации в собственности иного жилого помещения, пригодного для проживания, или доли в праве общей собственности на иное жилое помещение, пригодное для проживания.</w:t>
      </w:r>
    </w:p>
    <w:p>
      <w:pPr>
        <w:spacing w:after="0"/>
        <w:ind w:firstLine="709"/>
        <w:jc w:val="both"/>
      </w:pPr>
      <w:r>
        <w:t>Статьей 6 Порядка предусмотрено, что выплата предоставляется гражданину в целях осуществления капитального ремонта жилого помещения своими силами либо путем заключения договора на проведение капитального ремонта жилого помещения. Капитальный ремонт жилого помещения должен быть проведен гражданином в срок не позднее 1 декабря 2025 года.</w:t>
      </w:r>
    </w:p>
    <w:p>
      <w:pPr>
        <w:spacing w:after="0"/>
        <w:ind w:firstLine="709"/>
        <w:jc w:val="both"/>
      </w:pPr>
      <w:r>
        <w:t>Согласно статьи 16 Порядка Основаниями для принятия решения об отказе в перечислении выплаты являются: а) отсутствие у гражданина права на предоставление выплаты в соответствии с настоящим Порядком; б) полномочия подавшего заявление представителя гражданина не подтверждены; в) гражданину ранее произведена выплата в полном объеме; г) заявление подано за пределами срока, установленного пунктом 11 настоящего Порядка; д) наличие в документах, представленных гражданином, недостоверных сведений.</w:t>
      </w:r>
    </w:p>
    <w:p>
      <w:pPr>
        <w:spacing w:after="0"/>
        <w:ind w:firstLine="709"/>
        <w:jc w:val="both"/>
      </w:pPr>
      <w:r>
        <w:t>Таким образом, исходя из условий, изложенных в Порядке предоставления меры социальной поддержки в виде выплаты на капитальный ремонт гражданам, жилые помещения которых повреждены в результате чрезвычайной ситуации, сложившейся на территории Оренбургской области в связи с прохождением весеннего паводка в 2024 году, суд приходит к выводу, что в связи с отсутствием надлежаще оформленного права заявителя на жилой дом, отсутствуют основания для принятия соответствующей комиссией положительного решения об оказании материальной помощи заявителю.</w:t>
      </w:r>
    </w:p>
    <w:p>
      <w:pPr>
        <w:spacing w:after="0"/>
        <w:ind w:firstLine="709"/>
        <w:jc w:val="both"/>
      </w:pPr>
      <w:r>
        <w:t>Оценив представленные по делу доказательства, суд приходит к выводу, что имеются правовые основания для установления факта владения и пользования Завалишиным Натальей Юрьевной, жилым домом, расположенным по адресу: Оренбургская область, Оренбургский район, с. им. 9 Января, СНТ «ЯИК», ул. Рябиновая, д. 184., на 04.04.2024 года (на дату введения режима ЧС на территории Оренбургской области).</w:t>
      </w:r>
    </w:p>
    <w:p>
      <w:pPr>
        <w:spacing w:after="0"/>
        <w:ind w:firstLine="709"/>
        <w:jc w:val="both"/>
      </w:pPr>
      <w:r>
        <w:t xml:space="preserve">Поскольку установить указанный выше юридический факт во внесудебном порядке невозможно, а установление данного факта имеет для заявителя юридическое значение, необходим для решения вопроса о признании за ней права на получение помощи от государства, в ином порядке получить надлежащие документы, удостоверяющий данный факт невозможно, суд полагает исковое заявление подлежащим удовлетворению.  </w:t>
      </w:r>
    </w:p>
    <w:p>
      <w:pPr>
        <w:spacing w:after="0"/>
        <w:ind w:firstLine="709"/>
        <w:jc w:val="both"/>
      </w:pPr>
      <w:r>
        <w:t>С учетом изложенного, суд приходит к выводу об удовлетворении заявленных требований в полном объеме.</w:t>
      </w:r>
    </w:p>
    <w:p>
      <w:pPr>
        <w:spacing w:after="0"/>
        <w:ind w:firstLine="709"/>
        <w:jc w:val="both"/>
      </w:pPr>
      <w:r>
        <w:t>Руководствуясь ст. ст. 194-199, 212, 268 ГПК РФ, суд</w:t>
      </w:r>
    </w:p>
    <w:p>
      <w:pPr>
        <w:spacing w:after="0"/>
        <w:ind w:firstLine="709"/>
        <w:jc w:val="both"/>
      </w:pPr>
      <w:r/>
    </w:p>
    <w:p>
      <w:pPr>
        <w:spacing w:after="0"/>
        <w:ind w:firstLine="709"/>
        <w:jc w:val="center"/>
      </w:pPr>
      <w:r>
        <w:t>РЕШИЛ:</w:t>
      </w:r>
    </w:p>
    <w:p>
      <w:pPr>
        <w:spacing w:after="0"/>
        <w:ind w:firstLine="709"/>
        <w:jc w:val="both"/>
      </w:pPr>
      <w:r>
        <w:t xml:space="preserve">заявление Завалишина Натальи Юрьевны об установлении факта владения и пользования жилым домом - удовлетворить. </w:t>
      </w:r>
    </w:p>
    <w:p>
      <w:pPr>
        <w:spacing w:after="0"/>
        <w:ind w:firstLine="709"/>
        <w:jc w:val="both"/>
      </w:pPr>
      <w:r>
        <w:tab/>
        <w:t>Установить факт владения и пользования Завалишиным Натальей Юрьевной,  года рождения, на 04.04.2024 года (на дату введения режима ЧС на территории Оренбургской области) жилым домом, расположенным по адресу: Оренбургская область, Оренбургский район, с. им. 9 Января, СНТ «ЯИК», ул. Рябиновая, д. 184..</w:t>
      </w:r>
    </w:p>
    <w:p>
      <w:pPr>
        <w:spacing w:after="0"/>
        <w:ind w:firstLine="709"/>
        <w:jc w:val="both"/>
      </w:pPr>
      <w:r>
        <w:t>Решение суда обратить к немедленному исполнению.</w:t>
      </w:r>
    </w:p>
    <w:p>
      <w:pPr>
        <w:spacing w:after="0"/>
        <w:ind w:firstLine="709"/>
        <w:jc w:val="both"/>
      </w:pPr>
      <w:r>
        <w:t>Решение может быть обжаловано в Оренбургский областной суд через    Оренбургский районный суд в течение месяца дней со дня его принятия в окончательной форме.</w:t>
      </w:r>
    </w:p>
    <w:p>
      <w:pPr>
        <w:spacing w:after="0"/>
        <w:ind w:firstLine="709"/>
        <w:jc w:val="both"/>
      </w:pPr>
      <w:r>
        <w:t>Мотивированное решение изготовлено 27 февраля 2025 года.</w:t>
      </w:r>
    </w:p>
    <w:p>
      <w:pPr>
        <w:spacing w:after="0"/>
        <w:ind w:firstLine="709"/>
        <w:jc w:val="both"/>
      </w:pPr>
      <w:r/>
    </w:p>
    <w:p>
      <w:pPr>
        <w:spacing w:after="0"/>
        <w:ind w:firstLine="709"/>
        <w:jc w:val="both"/>
      </w:pPr>
      <w:r>
        <w:t>Судья                                                                                                                 Т.А. Мичурина</w:t>
      </w:r>
    </w:p>
    <w:sectPr w:rsidR="00FC693F" w:rsidRPr="0006063C" w:rsidSect="00034616">
      <w:pgSz w:w="12240" w:h="15840"/>
      <w:pgMar w:top="1417" w:right="1134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40" w:lineRule="auto" w:after="0"/>
    </w:pPr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