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C6BB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项目名称：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>电商AI商品文案生成与智能导购助手</w:t>
      </w:r>
    </w:p>
    <w:p w14:paraId="070D2443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一、项目概述</w:t>
      </w:r>
    </w:p>
    <w:p w14:paraId="72648E24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1.1 项目背景</w:t>
      </w:r>
    </w:p>
    <w:p w14:paraId="370DE2E3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随着电商行业快速发展，中小电商商家普遍面临运营成本高、内容产出慢、客服压力大、用户口碑无法量化分析等问题。传统电商运营需要人工撰写商品文案、直播脚本、回复用户咨询、整理用户评价，工作重复且低效。</w:t>
      </w:r>
    </w:p>
    <w:p w14:paraId="0337C1A4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同时，普通用户在购物过程中存在商品信息理解不全面、售前咨询响应慢、选购决策困难、缺乏智能导购辅助等问题。</w:t>
      </w:r>
    </w:p>
    <w:p w14:paraId="2515BA90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针对以上痛点，本项目设计并实现一套电商AI商品文案生成与智能导购助手系统，结合大模型AI技术、RAG检索增强技术、文本情感分析技术，实现商家智能运营与用户智能购物的双向闭环系统。</w:t>
      </w:r>
    </w:p>
    <w:p w14:paraId="11E5877A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1.2 项目目标</w:t>
      </w:r>
    </w:p>
    <w:p w14:paraId="2CE5A3D7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实现商家端AI全自动文案生成、短视频直播脚本生成、评论情感分析、商品管理功能。</w:t>
      </w:r>
    </w:p>
    <w:p w14:paraId="3025B201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基于RAG私有知识库实现精准智能导购问答，解决大模型回答幻觉问题。</w:t>
      </w:r>
    </w:p>
    <w:p w14:paraId="43BF9168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为用户提供完整的商品浏览、AI咨询、智能推荐、模拟下单、评价互动功能。</w:t>
      </w:r>
    </w:p>
    <w:p w14:paraId="6DF77BB4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搭建统一登录体系，区分商家、用户双端权限，实现数据互通、权限隔离。</w:t>
      </w:r>
    </w:p>
    <w:p w14:paraId="14BCC971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简化登录与找回密码流程，轻量化、易部署、易开发。</w:t>
      </w:r>
    </w:p>
    <w:p w14:paraId="6DC2502E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1.3 系统特点</w:t>
      </w:r>
    </w:p>
    <w:p w14:paraId="3596CB95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AI全链路智能化，覆盖内容创作、问答咨询、数据分析。基于私有知识库问答，回答精准、贴合店铺商品。双端架构闭环，商家端与用户端数据实时互通。登录流程简洁。模块化清晰，结构规范。</w:t>
      </w:r>
    </w:p>
    <w:p w14:paraId="13858F9A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二、系统总体架构设计</w:t>
      </w:r>
    </w:p>
    <w:p w14:paraId="1E69F33B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2.1 系统整体结构</w:t>
      </w:r>
    </w:p>
    <w:p w14:paraId="0BFDA655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系统整体分为三大模块：</w:t>
      </w:r>
    </w:p>
    <w:p w14:paraId="6F9036F9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统一登录页面（系统唯一入口）</w:t>
      </w:r>
    </w:p>
    <w:p w14:paraId="6BE9429E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商家管理后台（运营管理端）</w:t>
      </w:r>
    </w:p>
    <w:p w14:paraId="55FBD299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用户消费前台（用户购物端）</w:t>
      </w:r>
    </w:p>
    <w:p w14:paraId="2139F5B0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2.2 权限分流机制</w:t>
      </w:r>
    </w:p>
    <w:p w14:paraId="5B64DBAD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未登录用户：禁止访问所有业务页面，强制跳转登录页。</w:t>
      </w:r>
    </w:p>
    <w:p w14:paraId="7A0788AD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普通用户：登录后自动进入用户前台，仅可操作个人购物相关功能。</w:t>
      </w:r>
    </w:p>
    <w:p w14:paraId="76C6BC4B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商家管理员：登录后自动进入商家后台，拥有全部管理与数据查看权限。</w:t>
      </w:r>
    </w:p>
    <w:p w14:paraId="076BC28B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权限完全隔离，用户无法进入后台，商家无法篡改用户隐私数据。</w:t>
      </w:r>
    </w:p>
    <w:p w14:paraId="3B88B614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2.3 双端数据互通规则</w:t>
      </w:r>
    </w:p>
    <w:p w14:paraId="44672642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商家端数据正向同步：商品信息、AI文案、脚本内容实时同步用户前台展示。</w:t>
      </w:r>
    </w:p>
    <w:p w14:paraId="35B52539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用户端数据反向回传：用户评论、问答记录、浏览数据同步至后台用于分析。</w:t>
      </w:r>
    </w:p>
    <w:p w14:paraId="4992030E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双端共用同一向量知识库，保证AI导购回答统一、精准。</w:t>
      </w:r>
    </w:p>
    <w:p w14:paraId="058B6128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三、统一登录模块详细设计</w:t>
      </w:r>
    </w:p>
    <w:p w14:paraId="3D31058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3.1 页面布局</w:t>
      </w:r>
    </w:p>
    <w:p w14:paraId="50F58299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登录页面采用左右分栏布局：</w:t>
      </w:r>
    </w:p>
    <w:p w14:paraId="0DFCE4D8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左侧：系统名称、项目简介、功能介绍展示区。</w:t>
      </w:r>
    </w:p>
    <w:p w14:paraId="780594CE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右侧：登录功能卡片，包含身份切换、账号密码输入、注册、找回密码功能。</w:t>
      </w:r>
    </w:p>
    <w:p w14:paraId="37A0DBF4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3.2 登录功能设计</w:t>
      </w:r>
    </w:p>
    <w:p w14:paraId="33C29DA1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双身份登录切换：普通用户、商家管理员。</w:t>
      </w:r>
    </w:p>
    <w:p w14:paraId="0DA2AE7C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无验证码登录，仅校验账号密码。</w:t>
      </w:r>
    </w:p>
    <w:p w14:paraId="29673D07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Token会话保持，支持记住登录、退出清空会话。</w:t>
      </w:r>
    </w:p>
    <w:p w14:paraId="5DBFDA83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3.3 用户注册功能</w:t>
      </w:r>
    </w:p>
    <w:p w14:paraId="5CF14931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仅普通用户可自主注册，商家账号由后台统一分配。</w:t>
      </w:r>
    </w:p>
    <w:p w14:paraId="62EE6B08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注册需填写账号、密码、昵称，前端校验账号唯一性与密码合规性。</w:t>
      </w:r>
    </w:p>
    <w:p w14:paraId="6200427B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3.4 简化找回密码流程（无手机验证码）</w:t>
      </w:r>
    </w:p>
    <w:p w14:paraId="1C4CA296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用户点击找回密码。</w:t>
      </w:r>
    </w:p>
    <w:p w14:paraId="0352E2A6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输入账号，系统校验账号是否存在。</w:t>
      </w:r>
    </w:p>
    <w:p w14:paraId="62248300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验证通过直接进入重置密码页面。</w:t>
      </w:r>
    </w:p>
    <w:p w14:paraId="434D09D1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输入新密码与确认密码，完成重置。</w:t>
      </w:r>
    </w:p>
    <w:p w14:paraId="23F80CA4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3.5 表单校验规则</w:t>
      </w:r>
    </w:p>
    <w:p w14:paraId="09CB0686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账号密码非空校验、密码长度校验、两次密码一致性校验、账号存在性校验。</w:t>
      </w:r>
    </w:p>
    <w:p w14:paraId="23947A00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四、商家端功能模块详细设计</w:t>
      </w:r>
    </w:p>
    <w:p w14:paraId="27CBA4B1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4.1 商品文案智能生成模块</w:t>
      </w:r>
    </w:p>
    <w:p w14:paraId="11BEB5C9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商家可导入或手动录入商品信息，AI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自动生成全套电商文案，包含：商品标题、核心卖点、详情页文案、宣传广告语。</w:t>
      </w:r>
    </w:p>
    <w:p w14:paraId="79B805AA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支持风格：简洁、高端、活泼、专业、促销、生活化。</w:t>
      </w:r>
    </w:p>
    <w:p w14:paraId="6E10BBEF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支持在线编辑、多版本生成、一键复制、同步至商品库并展示在用户端。</w:t>
      </w:r>
    </w:p>
    <w:p w14:paraId="52AA8DF7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4.2 智能导购与RAG问答模块</w:t>
      </w:r>
    </w:p>
    <w:p w14:paraId="764C532D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系统自动将商品参数、规格、售后、常见问题向量化存入本地向量数据库。</w:t>
      </w:r>
    </w:p>
    <w:p w14:paraId="6D641128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商家可管理知识库、查看用户问答记录、统计高频问题、自定义标准答案、配置商品关联推荐规则，有效降低客服压力。</w:t>
      </w:r>
    </w:p>
    <w:p w14:paraId="7051B5AF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4.3 用户评论情感分析模块</w:t>
      </w:r>
    </w:p>
    <w:p w14:paraId="16A44E36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自动抓取用户全部商品评价，智能区分好评、中评、差评。</w:t>
      </w:r>
    </w:p>
    <w:p w14:paraId="47EA35D0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自动提取用户夸赞点、吐槽痛点、潜在需求，生成可视化数据统计与商品优化建议，支持数据导出。</w:t>
      </w:r>
    </w:p>
    <w:p w14:paraId="2EF704BA">
      <w:pPr>
        <w:ind w:firstLine="480" w:firstLineChars="200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支持一键上传按规定模板爬取到的评论文件。（支持txt/excel/word/md格式）</w:t>
      </w:r>
    </w:p>
    <w:p w14:paraId="62A15E5F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4.4 直播/短视频脚本生成模块</w:t>
      </w:r>
    </w:p>
    <w:p w14:paraId="706799D3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根据商品信息自动生成直播全套话术、讲解流程、互动问答、逼单话术、短视频口播文案与镜头脚本。</w:t>
      </w:r>
    </w:p>
    <w:p w14:paraId="274B5565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支持多风格切换、在线编辑、保存与导出。</w:t>
      </w:r>
    </w:p>
    <w:p w14:paraId="33D5AA31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4.5 商品信息管理模块</w:t>
      </w:r>
    </w:p>
    <w:p w14:paraId="3084FCEB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系统底层核心数据模块，实现商品新增、删除、修改、查询、分类、上下架、库存管理、批量导入导出。</w:t>
      </w:r>
    </w:p>
    <w:p w14:paraId="33988B24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支持一键同步 AI 文案生成模块数据，实时同步用户前端展示。</w:t>
      </w:r>
    </w:p>
    <w:p w14:paraId="1DE2E5FF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五、用户端功能模块详细设计</w:t>
      </w:r>
    </w:p>
    <w:p w14:paraId="6D6D7FA7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5.1 商品浏览模块</w:t>
      </w:r>
    </w:p>
    <w:p w14:paraId="07268E91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用户可浏览全部上架商品、分类筛选、关键词搜索、查看 AI 生成商品详情、收藏商品、查看浏览记录、加入购物车。</w:t>
      </w:r>
    </w:p>
    <w:p w14:paraId="2F530BBC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5.2 AI智能导购问答模块</w:t>
      </w:r>
    </w:p>
    <w:p w14:paraId="08794437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页面悬浮 AI 智能咨询窗口，基于 RAG 私有知识库精准回答用户问题，涵盖尺码、材质、用法、搭配、售后、活动咨询。</w:t>
      </w:r>
    </w:p>
    <w:p w14:paraId="5C1988D4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根据用户浏览行为智能推荐关联商品，保存个人问答记录。</w:t>
      </w:r>
    </w:p>
    <w:p w14:paraId="0D6E3565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5.3 模拟选购与支付模块</w:t>
      </w:r>
    </w:p>
    <w:p w14:paraId="3FD324AE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完整模拟电商购物流程，无真实资金交易。</w:t>
      </w:r>
    </w:p>
    <w:p w14:paraId="00CCAFB2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支持选择规格、加入购物车、结算、填写地址、提交订单、模拟微信 / 支付宝支付、查看订单状态。</w:t>
      </w:r>
    </w:p>
    <w:p w14:paraId="3EAE49E2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5.4 用户评论模块</w:t>
      </w:r>
    </w:p>
    <w:p w14:paraId="63D17C0E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用户可查看全部商品评价、筛选好评差评、下单后发布星级评价与图文评价，评论数据实时同步商家后台用于情感分析。</w:t>
      </w:r>
    </w:p>
    <w:p w14:paraId="01AF07E3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5.5 个人中心模块</w:t>
      </w:r>
    </w:p>
    <w:p w14:paraId="2826FA25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包含个人信息管理、密码修改、收货地址管理、我的收藏、浏览记录、我的订单、我的评价、AI 问答记录。</w:t>
      </w:r>
    </w:p>
    <w:p w14:paraId="67832807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六、系统权限体系</w:t>
      </w:r>
    </w:p>
    <w:p w14:paraId="4CCF8C03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登录页：统一入口、身份自动分流。</w:t>
      </w:r>
    </w:p>
    <w:p w14:paraId="518B7DD6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用户端：仅可操作个人购物、咨询、评价功能。</w:t>
      </w:r>
    </w:p>
    <w:p w14:paraId="1DBC5E1F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商家端：拥有全部商品、AI工具、数据分析、用户数据管理权限。</w:t>
      </w:r>
    </w:p>
    <w:p w14:paraId="31201985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双端数据互通、权限隔离、安全可控。</w:t>
      </w:r>
    </w:p>
    <w:p w14:paraId="4CE6038A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七、系统技术栈</w:t>
      </w:r>
    </w:p>
    <w:p w14:paraId="244B8E9E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AI核心：Python, 多模态大模型， 情感分析。</w:t>
      </w:r>
    </w:p>
    <w:p w14:paraId="79465FE2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后端服务：Flask, FastAPI。</w:t>
      </w:r>
    </w:p>
    <w:p w14:paraId="5CE42550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前端：Vue.js, React (H5/管理后台)。</w:t>
      </w:r>
    </w:p>
    <w:p w14:paraId="091D46B0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数据与工具：MySQL, Redis (缓存), Scrapy (爬虫)</w:t>
      </w:r>
    </w:p>
    <w:p w14:paraId="1D2C0A33">
      <w:pPr>
        <w:ind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部署环境：Linux/Docker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95837"/>
    <w:rsid w:val="09907BA7"/>
    <w:rsid w:val="0B021A6F"/>
    <w:rsid w:val="10B92C9E"/>
    <w:rsid w:val="12A65A60"/>
    <w:rsid w:val="15BD463F"/>
    <w:rsid w:val="16AF66B2"/>
    <w:rsid w:val="18653288"/>
    <w:rsid w:val="1CA71845"/>
    <w:rsid w:val="1D556936"/>
    <w:rsid w:val="1F8452B0"/>
    <w:rsid w:val="206F7D0E"/>
    <w:rsid w:val="21253A7D"/>
    <w:rsid w:val="250C490E"/>
    <w:rsid w:val="25E116AE"/>
    <w:rsid w:val="29D67050"/>
    <w:rsid w:val="2AD26E1F"/>
    <w:rsid w:val="30FE2A72"/>
    <w:rsid w:val="31296FF6"/>
    <w:rsid w:val="319451BA"/>
    <w:rsid w:val="36D13079"/>
    <w:rsid w:val="3DB01748"/>
    <w:rsid w:val="42D805B3"/>
    <w:rsid w:val="439C7F75"/>
    <w:rsid w:val="449D42C1"/>
    <w:rsid w:val="45463DED"/>
    <w:rsid w:val="4AC46D25"/>
    <w:rsid w:val="4B356647"/>
    <w:rsid w:val="4CE208F1"/>
    <w:rsid w:val="4D203FBB"/>
    <w:rsid w:val="4D6316C6"/>
    <w:rsid w:val="506E72E7"/>
    <w:rsid w:val="522E1B11"/>
    <w:rsid w:val="576B251D"/>
    <w:rsid w:val="5B1347A8"/>
    <w:rsid w:val="5BD120BD"/>
    <w:rsid w:val="5D685885"/>
    <w:rsid w:val="5D6A1FF5"/>
    <w:rsid w:val="611A2DA3"/>
    <w:rsid w:val="612F3629"/>
    <w:rsid w:val="62015DB4"/>
    <w:rsid w:val="642C00A3"/>
    <w:rsid w:val="647918F3"/>
    <w:rsid w:val="669603E4"/>
    <w:rsid w:val="68E90DEC"/>
    <w:rsid w:val="6A4B0471"/>
    <w:rsid w:val="6B8C01BB"/>
    <w:rsid w:val="6C850225"/>
    <w:rsid w:val="6D9D72B9"/>
    <w:rsid w:val="70FD3D54"/>
    <w:rsid w:val="71E260CC"/>
    <w:rsid w:val="72E5309D"/>
    <w:rsid w:val="73163E8B"/>
    <w:rsid w:val="73B928EF"/>
    <w:rsid w:val="74E72327"/>
    <w:rsid w:val="77AE3806"/>
    <w:rsid w:val="78A53586"/>
    <w:rsid w:val="7A0A149C"/>
    <w:rsid w:val="7A351AB3"/>
    <w:rsid w:val="7FFC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2098</Words>
  <Characters>2187</Characters>
  <Lines>0</Lines>
  <Paragraphs>0</Paragraphs>
  <TotalTime>1</TotalTime>
  <ScaleCrop>false</ScaleCrop>
  <LinksUpToDate>false</LinksUpToDate>
  <CharactersWithSpaces>2222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2026-07-13T06:35:00Z</dcterms:created>
  <dc:creator>Jin</dc:creator>
  <cp:lastModifiedBy>爱分享的课代表</cp:lastModifiedBy>
  <dcterms:modified xsi:type="dcterms:W3CDTF">2026-07-13T07:17:19Z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eyJoZGlkIjoiYzc1ZTBiZWU3OGJjYjhkNzllYWRiMmE0MzY0NTMwNDAiLCJ1c2VySWQiOiIxOTkxMjEzODEifQ==</vt:lpwstr>
  </property>
  <property fmtid="{D5CDD505-2E9C-101B-9397-08002B2CF9AE}" pid="4" name="ICV">
    <vt:lpwstr>E02F526E378C48E78316317B8943F38A_12</vt:lpwstr>
  </property>
</Properties>
</file>