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E5BA8" w14:textId="1AA761F9" w:rsidR="001B6B6B" w:rsidRDefault="001B6B6B" w:rsidP="001B6B6B">
      <w:pPr>
        <w:jc w:val="center"/>
        <w:rPr>
          <w:rFonts w:ascii="Times New Roman" w:hAnsi="Times New Roman" w:cs="Times New Roman"/>
          <w:b/>
          <w:bCs/>
          <w:sz w:val="28"/>
          <w:szCs w:val="28"/>
        </w:rPr>
      </w:pPr>
      <w:r w:rsidRPr="00B90E38">
        <w:rPr>
          <w:rFonts w:ascii="Times New Roman" w:hAnsi="Times New Roman" w:cs="Times New Roman"/>
          <w:b/>
          <w:bCs/>
          <w:sz w:val="28"/>
          <w:szCs w:val="28"/>
        </w:rPr>
        <w:t>FEASIBILITY REPORT</w:t>
      </w:r>
      <w:r>
        <w:rPr>
          <w:rFonts w:ascii="Times New Roman" w:hAnsi="Times New Roman" w:cs="Times New Roman"/>
          <w:b/>
          <w:bCs/>
          <w:sz w:val="28"/>
          <w:szCs w:val="28"/>
        </w:rPr>
        <w:t xml:space="preserve"> </w:t>
      </w:r>
    </w:p>
    <w:tbl>
      <w:tblPr>
        <w:tblStyle w:val="TableGrid"/>
        <w:tblW w:w="10350" w:type="dxa"/>
        <w:tblInd w:w="-545" w:type="dxa"/>
        <w:tblLook w:val="04A0" w:firstRow="1" w:lastRow="0" w:firstColumn="1" w:lastColumn="0" w:noHBand="0" w:noVBand="1"/>
      </w:tblPr>
      <w:tblGrid>
        <w:gridCol w:w="2790"/>
        <w:gridCol w:w="7560"/>
      </w:tblGrid>
      <w:tr w:rsidR="001B6B6B" w:rsidRPr="00371F1A" w14:paraId="77E3094E" w14:textId="77777777" w:rsidTr="004B70C7">
        <w:tc>
          <w:tcPr>
            <w:tcW w:w="10350" w:type="dxa"/>
            <w:gridSpan w:val="2"/>
          </w:tcPr>
          <w:p w14:paraId="72DF3437" w14:textId="77777777" w:rsidR="001B6B6B" w:rsidRPr="00371F1A" w:rsidRDefault="001B6B6B" w:rsidP="004B70C7">
            <w:pPr>
              <w:spacing w:line="360" w:lineRule="auto"/>
              <w:jc w:val="center"/>
              <w:rPr>
                <w:rFonts w:ascii="Times New Roman" w:hAnsi="Times New Roman" w:cs="Times New Roman"/>
                <w:b/>
              </w:rPr>
            </w:pPr>
            <w:r w:rsidRPr="00371F1A">
              <w:rPr>
                <w:rFonts w:ascii="Times New Roman" w:hAnsi="Times New Roman" w:cs="Times New Roman"/>
                <w:b/>
              </w:rPr>
              <w:t>ACADEMIC YEAR 2025-2026</w:t>
            </w:r>
            <w:r>
              <w:rPr>
                <w:rFonts w:ascii="Times New Roman" w:hAnsi="Times New Roman" w:cs="Times New Roman"/>
                <w:b/>
              </w:rPr>
              <w:t xml:space="preserve"> (Odd Semester)</w:t>
            </w:r>
          </w:p>
        </w:tc>
      </w:tr>
      <w:tr w:rsidR="001B6B6B" w:rsidRPr="00371F1A" w14:paraId="1029A306" w14:textId="77777777" w:rsidTr="004B70C7">
        <w:tc>
          <w:tcPr>
            <w:tcW w:w="10350" w:type="dxa"/>
            <w:gridSpan w:val="2"/>
          </w:tcPr>
          <w:p w14:paraId="5BE8E1C1" w14:textId="22665996" w:rsidR="001B6B6B" w:rsidRPr="00371F1A" w:rsidRDefault="001B6B6B" w:rsidP="004B70C7">
            <w:pPr>
              <w:spacing w:line="360" w:lineRule="auto"/>
              <w:rPr>
                <w:rFonts w:ascii="Times New Roman" w:hAnsi="Times New Roman" w:cs="Times New Roman"/>
                <w:b/>
              </w:rPr>
            </w:pPr>
            <w:r w:rsidRPr="00371F1A">
              <w:rPr>
                <w:rFonts w:ascii="Times New Roman" w:hAnsi="Times New Roman" w:cs="Times New Roman"/>
                <w:b/>
              </w:rPr>
              <w:t>Batch (2022-2026)</w:t>
            </w:r>
            <w:r>
              <w:rPr>
                <w:rFonts w:ascii="Times New Roman" w:hAnsi="Times New Roman" w:cs="Times New Roman"/>
                <w:b/>
              </w:rPr>
              <w:t xml:space="preserve"> </w:t>
            </w:r>
          </w:p>
        </w:tc>
      </w:tr>
      <w:tr w:rsidR="001B6B6B" w:rsidRPr="00371F1A" w14:paraId="535075D5" w14:textId="77777777" w:rsidTr="004B70C7">
        <w:tc>
          <w:tcPr>
            <w:tcW w:w="2790" w:type="dxa"/>
          </w:tcPr>
          <w:p w14:paraId="285FE4F6" w14:textId="77777777" w:rsidR="001B6B6B" w:rsidRPr="00371F1A" w:rsidRDefault="001B6B6B" w:rsidP="004B70C7">
            <w:pPr>
              <w:spacing w:line="360" w:lineRule="auto"/>
              <w:rPr>
                <w:rFonts w:ascii="Times New Roman" w:hAnsi="Times New Roman" w:cs="Times New Roman"/>
                <w:b/>
              </w:rPr>
            </w:pPr>
            <w:r>
              <w:rPr>
                <w:rFonts w:ascii="Times New Roman" w:hAnsi="Times New Roman" w:cs="Times New Roman"/>
                <w:b/>
              </w:rPr>
              <w:t>Project Team</w:t>
            </w:r>
          </w:p>
        </w:tc>
        <w:tc>
          <w:tcPr>
            <w:tcW w:w="7560" w:type="dxa"/>
          </w:tcPr>
          <w:p w14:paraId="01DF8BA9" w14:textId="7BCA597B" w:rsidR="001B6B6B" w:rsidRDefault="001E1317" w:rsidP="001E1317">
            <w:pPr>
              <w:tabs>
                <w:tab w:val="left" w:pos="990"/>
              </w:tabs>
              <w:spacing w:line="276" w:lineRule="auto"/>
              <w:rPr>
                <w:rFonts w:ascii="Times New Roman" w:hAnsi="Times New Roman" w:cs="Times New Roman"/>
                <w:bCs/>
              </w:rPr>
            </w:pPr>
            <w:r>
              <w:rPr>
                <w:rFonts w:ascii="Times New Roman" w:hAnsi="Times New Roman" w:cs="Times New Roman"/>
                <w:bCs/>
              </w:rPr>
              <w:t>Amith Sahadevan (PRC22CA006),</w:t>
            </w:r>
          </w:p>
          <w:p w14:paraId="1B8E5848" w14:textId="352255D9" w:rsidR="001E1317" w:rsidRDefault="001E1317" w:rsidP="001E1317">
            <w:pPr>
              <w:tabs>
                <w:tab w:val="left" w:pos="990"/>
              </w:tabs>
              <w:spacing w:line="276" w:lineRule="auto"/>
              <w:rPr>
                <w:rFonts w:ascii="Times New Roman" w:hAnsi="Times New Roman" w:cs="Times New Roman"/>
                <w:bCs/>
              </w:rPr>
            </w:pPr>
            <w:r>
              <w:rPr>
                <w:rFonts w:ascii="Times New Roman" w:hAnsi="Times New Roman" w:cs="Times New Roman"/>
                <w:bCs/>
              </w:rPr>
              <w:t>Rahul Sandesh (PRC22CA022),</w:t>
            </w:r>
          </w:p>
          <w:p w14:paraId="77FD8126" w14:textId="7CB966D6" w:rsidR="001B6B6B" w:rsidRPr="001E1317" w:rsidRDefault="001E1317" w:rsidP="001E1317">
            <w:pPr>
              <w:tabs>
                <w:tab w:val="left" w:pos="990"/>
              </w:tabs>
              <w:spacing w:line="276" w:lineRule="auto"/>
              <w:rPr>
                <w:rFonts w:ascii="Times New Roman" w:hAnsi="Times New Roman" w:cs="Times New Roman"/>
                <w:bCs/>
              </w:rPr>
            </w:pPr>
            <w:r>
              <w:rPr>
                <w:rFonts w:ascii="Times New Roman" w:hAnsi="Times New Roman" w:cs="Times New Roman"/>
                <w:bCs/>
              </w:rPr>
              <w:t>Shesna S (PRC22CA025).</w:t>
            </w:r>
          </w:p>
        </w:tc>
      </w:tr>
      <w:tr w:rsidR="001B6B6B" w:rsidRPr="00371F1A" w14:paraId="614C5F98" w14:textId="77777777" w:rsidTr="004B70C7">
        <w:tc>
          <w:tcPr>
            <w:tcW w:w="2790" w:type="dxa"/>
          </w:tcPr>
          <w:p w14:paraId="50C553DB" w14:textId="77777777" w:rsidR="001B6B6B" w:rsidRDefault="001B6B6B" w:rsidP="004B70C7">
            <w:pPr>
              <w:spacing w:line="360" w:lineRule="auto"/>
              <w:rPr>
                <w:rFonts w:ascii="Times New Roman" w:hAnsi="Times New Roman" w:cs="Times New Roman"/>
                <w:b/>
              </w:rPr>
            </w:pPr>
            <w:r>
              <w:rPr>
                <w:rFonts w:ascii="Times New Roman" w:hAnsi="Times New Roman" w:cs="Times New Roman"/>
                <w:b/>
              </w:rPr>
              <w:t>Project Title</w:t>
            </w:r>
          </w:p>
        </w:tc>
        <w:tc>
          <w:tcPr>
            <w:tcW w:w="7560" w:type="dxa"/>
          </w:tcPr>
          <w:p w14:paraId="47674EF1" w14:textId="1DDDF811" w:rsidR="001B6B6B" w:rsidRPr="001E1317" w:rsidRDefault="001E1317" w:rsidP="004B70C7">
            <w:pPr>
              <w:spacing w:line="360" w:lineRule="auto"/>
              <w:rPr>
                <w:rFonts w:ascii="Times New Roman" w:hAnsi="Times New Roman" w:cs="Times New Roman"/>
                <w:b/>
              </w:rPr>
            </w:pPr>
            <w:r w:rsidRPr="001E1317">
              <w:rPr>
                <w:rFonts w:ascii="Times New Roman" w:hAnsi="Times New Roman" w:cs="Times New Roman"/>
                <w:b/>
              </w:rPr>
              <w:t>AI-powered Interview Assessment Tool</w:t>
            </w:r>
          </w:p>
        </w:tc>
      </w:tr>
      <w:tr w:rsidR="001B6B6B" w:rsidRPr="00371F1A" w14:paraId="4BEF2814" w14:textId="77777777" w:rsidTr="004B70C7">
        <w:tc>
          <w:tcPr>
            <w:tcW w:w="2790" w:type="dxa"/>
          </w:tcPr>
          <w:p w14:paraId="49FC4793" w14:textId="77777777" w:rsidR="001B6B6B" w:rsidRDefault="001B6B6B" w:rsidP="004B70C7">
            <w:pPr>
              <w:spacing w:line="360" w:lineRule="auto"/>
              <w:rPr>
                <w:rFonts w:ascii="Times New Roman" w:hAnsi="Times New Roman" w:cs="Times New Roman"/>
                <w:b/>
              </w:rPr>
            </w:pPr>
            <w:r>
              <w:rPr>
                <w:rFonts w:ascii="Times New Roman" w:hAnsi="Times New Roman" w:cs="Times New Roman"/>
                <w:b/>
              </w:rPr>
              <w:t>Introduction</w:t>
            </w:r>
          </w:p>
        </w:tc>
        <w:tc>
          <w:tcPr>
            <w:tcW w:w="7560" w:type="dxa"/>
          </w:tcPr>
          <w:p w14:paraId="73FCFFD3" w14:textId="3E245787" w:rsidR="001B6B6B" w:rsidRPr="001E1317" w:rsidRDefault="001E1317" w:rsidP="001E1317">
            <w:pPr>
              <w:spacing w:line="276" w:lineRule="auto"/>
              <w:rPr>
                <w:rFonts w:ascii="Times New Roman" w:hAnsi="Times New Roman" w:cs="Times New Roman"/>
                <w:bCs/>
              </w:rPr>
            </w:pPr>
            <w:r w:rsidRPr="001E1317">
              <w:rPr>
                <w:rFonts w:ascii="Times New Roman" w:hAnsi="Times New Roman" w:cs="Times New Roman"/>
                <w:bCs/>
              </w:rPr>
              <w:t>This project aims to develop an intelligent tool to address inefficiencies in the modern recruitment process. The system will provide an objective analysis of a candidate's communication skills by evaluating verbal and non-verbal cues. It seeks to solve the problems of subjectivity, human bias, and inconsistency that are common in traditional interview screenings</w:t>
            </w:r>
          </w:p>
        </w:tc>
      </w:tr>
      <w:tr w:rsidR="001B6B6B" w:rsidRPr="00371F1A" w14:paraId="2E3318C3" w14:textId="77777777" w:rsidTr="004B70C7">
        <w:trPr>
          <w:trHeight w:val="102"/>
        </w:trPr>
        <w:tc>
          <w:tcPr>
            <w:tcW w:w="2790" w:type="dxa"/>
            <w:vMerge w:val="restart"/>
          </w:tcPr>
          <w:p w14:paraId="30E16CCB" w14:textId="77777777" w:rsidR="001B6B6B" w:rsidRDefault="001B6B6B" w:rsidP="004B70C7">
            <w:pPr>
              <w:spacing w:line="360" w:lineRule="auto"/>
              <w:rPr>
                <w:rFonts w:ascii="Times New Roman" w:hAnsi="Times New Roman" w:cs="Times New Roman"/>
                <w:b/>
              </w:rPr>
            </w:pPr>
            <w:r w:rsidRPr="00B90E38">
              <w:rPr>
                <w:rFonts w:ascii="Times New Roman" w:hAnsi="Times New Roman" w:cs="Times New Roman"/>
                <w:b/>
              </w:rPr>
              <w:t>Technical Feasibility</w:t>
            </w:r>
          </w:p>
        </w:tc>
        <w:tc>
          <w:tcPr>
            <w:tcW w:w="7560" w:type="dxa"/>
          </w:tcPr>
          <w:p w14:paraId="48884104" w14:textId="377928F0" w:rsidR="001E1317" w:rsidRPr="001E1317" w:rsidRDefault="001B6B6B" w:rsidP="001E1317">
            <w:pPr>
              <w:spacing w:line="276" w:lineRule="auto"/>
              <w:rPr>
                <w:rFonts w:ascii="Times New Roman" w:hAnsi="Times New Roman" w:cs="Times New Roman"/>
                <w:bCs/>
              </w:rPr>
            </w:pPr>
            <w:r w:rsidRPr="00B90E38">
              <w:rPr>
                <w:rFonts w:ascii="Times New Roman" w:hAnsi="Times New Roman" w:cs="Times New Roman"/>
                <w:b/>
              </w:rPr>
              <w:t>Technology Stack</w:t>
            </w:r>
            <w:r>
              <w:rPr>
                <w:rFonts w:ascii="Times New Roman" w:hAnsi="Times New Roman" w:cs="Times New Roman"/>
                <w:b/>
              </w:rPr>
              <w:t>:</w:t>
            </w:r>
            <w:r w:rsidR="001E1317">
              <w:rPr>
                <w:rFonts w:ascii="Times New Roman" w:hAnsi="Times New Roman" w:cs="Times New Roman"/>
                <w:b/>
              </w:rPr>
              <w:t xml:space="preserve"> </w:t>
            </w:r>
            <w:r w:rsidR="001E1317" w:rsidRPr="001E1317">
              <w:rPr>
                <w:rFonts w:ascii="Times New Roman" w:hAnsi="Times New Roman" w:cs="Times New Roman"/>
                <w:bCs/>
              </w:rPr>
              <w:t>The project will use a combination of technologies for its core functions, including Python for the backend (using Django or Flask), and various AI/ML libraries.</w:t>
            </w:r>
          </w:p>
        </w:tc>
      </w:tr>
      <w:tr w:rsidR="001B6B6B" w:rsidRPr="00371F1A" w14:paraId="0777995F" w14:textId="77777777" w:rsidTr="004B70C7">
        <w:trPr>
          <w:trHeight w:val="102"/>
        </w:trPr>
        <w:tc>
          <w:tcPr>
            <w:tcW w:w="2790" w:type="dxa"/>
            <w:vMerge/>
          </w:tcPr>
          <w:p w14:paraId="7949B04D" w14:textId="77777777" w:rsidR="001B6B6B" w:rsidRPr="00B90E38" w:rsidRDefault="001B6B6B" w:rsidP="004B70C7">
            <w:pPr>
              <w:spacing w:line="360" w:lineRule="auto"/>
              <w:rPr>
                <w:rFonts w:ascii="Times New Roman" w:hAnsi="Times New Roman" w:cs="Times New Roman"/>
                <w:b/>
              </w:rPr>
            </w:pPr>
          </w:p>
        </w:tc>
        <w:tc>
          <w:tcPr>
            <w:tcW w:w="7560" w:type="dxa"/>
          </w:tcPr>
          <w:p w14:paraId="08678C22" w14:textId="0D7E0B03" w:rsidR="001B6B6B" w:rsidRPr="001E1317" w:rsidRDefault="001B6B6B" w:rsidP="001E1317">
            <w:pPr>
              <w:spacing w:line="276" w:lineRule="auto"/>
              <w:rPr>
                <w:rFonts w:ascii="Times New Roman" w:hAnsi="Times New Roman" w:cs="Times New Roman"/>
                <w:bCs/>
              </w:rPr>
            </w:pPr>
            <w:r w:rsidRPr="00B90E38">
              <w:rPr>
                <w:rFonts w:ascii="Times New Roman" w:hAnsi="Times New Roman" w:cs="Times New Roman"/>
                <w:b/>
                <w:bCs/>
              </w:rPr>
              <w:t>Hardware Requirements</w:t>
            </w:r>
            <w:r w:rsidRPr="00B90E38">
              <w:rPr>
                <w:rFonts w:ascii="Times New Roman" w:hAnsi="Times New Roman" w:cs="Times New Roman"/>
                <w:b/>
              </w:rPr>
              <w:t>:</w:t>
            </w:r>
            <w:r w:rsidR="001E1317" w:rsidRPr="001E1317">
              <w:t xml:space="preserve"> </w:t>
            </w:r>
            <w:r w:rsidR="001E1317" w:rsidRPr="001E1317">
              <w:rPr>
                <w:rFonts w:ascii="Times New Roman" w:hAnsi="Times New Roman" w:cs="Times New Roman"/>
                <w:bCs/>
              </w:rPr>
              <w:t>A standard computer with a webcam and microphone for conducting video interviews will be required.</w:t>
            </w:r>
          </w:p>
        </w:tc>
      </w:tr>
      <w:tr w:rsidR="001B6B6B" w:rsidRPr="00371F1A" w14:paraId="22C84090" w14:textId="77777777" w:rsidTr="004B70C7">
        <w:trPr>
          <w:trHeight w:val="102"/>
        </w:trPr>
        <w:tc>
          <w:tcPr>
            <w:tcW w:w="2790" w:type="dxa"/>
            <w:vMerge/>
          </w:tcPr>
          <w:p w14:paraId="12437AA7" w14:textId="77777777" w:rsidR="001B6B6B" w:rsidRPr="00B90E38" w:rsidRDefault="001B6B6B" w:rsidP="004B70C7">
            <w:pPr>
              <w:spacing w:line="360" w:lineRule="auto"/>
              <w:rPr>
                <w:rFonts w:ascii="Times New Roman" w:hAnsi="Times New Roman" w:cs="Times New Roman"/>
                <w:b/>
              </w:rPr>
            </w:pPr>
          </w:p>
        </w:tc>
        <w:tc>
          <w:tcPr>
            <w:tcW w:w="7560" w:type="dxa"/>
          </w:tcPr>
          <w:p w14:paraId="3DD4AB9B" w14:textId="0CCC1CEB" w:rsidR="001B6B6B" w:rsidRPr="001E1317" w:rsidRDefault="001B6B6B" w:rsidP="001E1317">
            <w:pPr>
              <w:spacing w:line="276" w:lineRule="auto"/>
              <w:rPr>
                <w:rFonts w:ascii="Times New Roman" w:hAnsi="Times New Roman" w:cs="Times New Roman"/>
                <w:bCs/>
              </w:rPr>
            </w:pPr>
            <w:r w:rsidRPr="00B90E38">
              <w:rPr>
                <w:rFonts w:ascii="Times New Roman" w:hAnsi="Times New Roman" w:cs="Times New Roman"/>
                <w:b/>
                <w:bCs/>
              </w:rPr>
              <w:t>Software Tools</w:t>
            </w:r>
            <w:r w:rsidRPr="00B90E38">
              <w:rPr>
                <w:rFonts w:ascii="Times New Roman" w:hAnsi="Times New Roman" w:cs="Times New Roman"/>
                <w:b/>
              </w:rPr>
              <w:t>:</w:t>
            </w:r>
            <w:r w:rsidR="001E1317">
              <w:rPr>
                <w:rFonts w:ascii="Times New Roman" w:hAnsi="Times New Roman" w:cs="Times New Roman"/>
                <w:b/>
              </w:rPr>
              <w:t xml:space="preserve"> </w:t>
            </w:r>
            <w:r w:rsidR="001E1317" w:rsidRPr="001E1317">
              <w:rPr>
                <w:rFonts w:ascii="Times New Roman" w:hAnsi="Times New Roman" w:cs="Times New Roman"/>
                <w:bCs/>
              </w:rPr>
              <w:t>The proposed software includes Speech-to-Text (Whisper), Text-to-Speech (gTTS), Computer Vision (OpenCV, MediaPipe), Audio Analysis (Librosa), and NLP (spaCy/BERT).</w:t>
            </w:r>
          </w:p>
        </w:tc>
      </w:tr>
      <w:tr w:rsidR="001B6B6B" w:rsidRPr="00371F1A" w14:paraId="3C90F1D9" w14:textId="77777777" w:rsidTr="004B70C7">
        <w:trPr>
          <w:trHeight w:val="102"/>
        </w:trPr>
        <w:tc>
          <w:tcPr>
            <w:tcW w:w="2790" w:type="dxa"/>
            <w:vMerge/>
          </w:tcPr>
          <w:p w14:paraId="77619353" w14:textId="77777777" w:rsidR="001B6B6B" w:rsidRPr="00B90E38" w:rsidRDefault="001B6B6B" w:rsidP="004B70C7">
            <w:pPr>
              <w:spacing w:line="360" w:lineRule="auto"/>
              <w:rPr>
                <w:rFonts w:ascii="Times New Roman" w:hAnsi="Times New Roman" w:cs="Times New Roman"/>
                <w:b/>
              </w:rPr>
            </w:pPr>
          </w:p>
        </w:tc>
        <w:tc>
          <w:tcPr>
            <w:tcW w:w="7560" w:type="dxa"/>
          </w:tcPr>
          <w:p w14:paraId="2AB9FFA4" w14:textId="5A9E7A71" w:rsidR="001B6B6B" w:rsidRPr="001E1317" w:rsidRDefault="001B6B6B" w:rsidP="001E1317">
            <w:pPr>
              <w:spacing w:line="276" w:lineRule="auto"/>
              <w:rPr>
                <w:rFonts w:ascii="Times New Roman" w:hAnsi="Times New Roman" w:cs="Times New Roman"/>
                <w:bCs/>
              </w:rPr>
            </w:pPr>
            <w:r w:rsidRPr="00B90E38">
              <w:rPr>
                <w:rFonts w:ascii="Times New Roman" w:hAnsi="Times New Roman" w:cs="Times New Roman"/>
                <w:b/>
                <w:bCs/>
              </w:rPr>
              <w:t>Feasibility Analysis</w:t>
            </w:r>
            <w:r w:rsidRPr="00B90E38">
              <w:rPr>
                <w:rFonts w:ascii="Times New Roman" w:hAnsi="Times New Roman" w:cs="Times New Roman"/>
                <w:b/>
              </w:rPr>
              <w:t>:</w:t>
            </w:r>
            <w:r w:rsidR="001E1317">
              <w:rPr>
                <w:rFonts w:ascii="Times New Roman" w:hAnsi="Times New Roman" w:cs="Times New Roman"/>
                <w:b/>
              </w:rPr>
              <w:t xml:space="preserve"> </w:t>
            </w:r>
            <w:r w:rsidR="001E1317" w:rsidRPr="001E1317">
              <w:rPr>
                <w:rFonts w:ascii="Times New Roman" w:hAnsi="Times New Roman" w:cs="Times New Roman"/>
                <w:bCs/>
              </w:rPr>
              <w:t>The project is technically feasible. The proposed technologies are well-documented and widely used in the AI industry, and the team has identified the specific tools required for each component of the system.</w:t>
            </w:r>
          </w:p>
        </w:tc>
      </w:tr>
      <w:tr w:rsidR="001B6B6B" w:rsidRPr="00371F1A" w14:paraId="2AE68481" w14:textId="77777777" w:rsidTr="004B70C7">
        <w:trPr>
          <w:trHeight w:val="102"/>
        </w:trPr>
        <w:tc>
          <w:tcPr>
            <w:tcW w:w="2790" w:type="dxa"/>
            <w:vMerge w:val="restart"/>
          </w:tcPr>
          <w:p w14:paraId="1F9ADF4F" w14:textId="77777777" w:rsidR="001B6B6B" w:rsidRPr="00B90E38" w:rsidRDefault="001B6B6B" w:rsidP="004B70C7">
            <w:pPr>
              <w:spacing w:line="360" w:lineRule="auto"/>
              <w:rPr>
                <w:rFonts w:ascii="Times New Roman" w:hAnsi="Times New Roman" w:cs="Times New Roman"/>
                <w:b/>
              </w:rPr>
            </w:pPr>
            <w:r w:rsidRPr="00B90E38">
              <w:rPr>
                <w:rFonts w:ascii="Times New Roman" w:hAnsi="Times New Roman" w:cs="Times New Roman"/>
                <w:b/>
              </w:rPr>
              <w:t>Operational Feasibility</w:t>
            </w:r>
          </w:p>
        </w:tc>
        <w:tc>
          <w:tcPr>
            <w:tcW w:w="7560" w:type="dxa"/>
          </w:tcPr>
          <w:p w14:paraId="246752F7" w14:textId="51A5A457" w:rsidR="001B6B6B" w:rsidRPr="001E1317" w:rsidRDefault="001B6B6B" w:rsidP="001E1317">
            <w:pPr>
              <w:spacing w:line="276" w:lineRule="auto"/>
              <w:rPr>
                <w:rFonts w:ascii="Times New Roman" w:hAnsi="Times New Roman" w:cs="Times New Roman"/>
                <w:bCs/>
              </w:rPr>
            </w:pPr>
            <w:r w:rsidRPr="00B90E38">
              <w:rPr>
                <w:rFonts w:ascii="Times New Roman" w:hAnsi="Times New Roman" w:cs="Times New Roman"/>
                <w:b/>
                <w:bCs/>
              </w:rPr>
              <w:t>User Base</w:t>
            </w:r>
            <w:r w:rsidRPr="00B90E38">
              <w:rPr>
                <w:rFonts w:ascii="Times New Roman" w:hAnsi="Times New Roman" w:cs="Times New Roman"/>
                <w:b/>
              </w:rPr>
              <w:t>:</w:t>
            </w:r>
            <w:r w:rsidR="001E1317">
              <w:rPr>
                <w:rFonts w:ascii="Times New Roman" w:hAnsi="Times New Roman" w:cs="Times New Roman"/>
                <w:b/>
              </w:rPr>
              <w:t xml:space="preserve"> </w:t>
            </w:r>
            <w:r w:rsidR="001E1317" w:rsidRPr="001E1317">
              <w:rPr>
                <w:rFonts w:ascii="Times New Roman" w:hAnsi="Times New Roman" w:cs="Times New Roman"/>
                <w:bCs/>
              </w:rPr>
              <w:t>The primary users will be corporate hiring managers and recruiters who conduct initial candidate screenings.</w:t>
            </w:r>
          </w:p>
        </w:tc>
      </w:tr>
      <w:tr w:rsidR="001B6B6B" w:rsidRPr="00371F1A" w14:paraId="41452234" w14:textId="77777777" w:rsidTr="004B70C7">
        <w:trPr>
          <w:trHeight w:val="102"/>
        </w:trPr>
        <w:tc>
          <w:tcPr>
            <w:tcW w:w="2790" w:type="dxa"/>
            <w:vMerge/>
          </w:tcPr>
          <w:p w14:paraId="68761A3C" w14:textId="77777777" w:rsidR="001B6B6B" w:rsidRPr="00B90E38" w:rsidRDefault="001B6B6B" w:rsidP="004B70C7">
            <w:pPr>
              <w:spacing w:line="360" w:lineRule="auto"/>
              <w:rPr>
                <w:rFonts w:ascii="Times New Roman" w:hAnsi="Times New Roman" w:cs="Times New Roman"/>
                <w:b/>
              </w:rPr>
            </w:pPr>
          </w:p>
        </w:tc>
        <w:tc>
          <w:tcPr>
            <w:tcW w:w="7560" w:type="dxa"/>
          </w:tcPr>
          <w:p w14:paraId="4D6BF28E" w14:textId="38284A5B" w:rsidR="001B6B6B" w:rsidRPr="001E1317" w:rsidRDefault="001B6B6B" w:rsidP="001E1317">
            <w:pPr>
              <w:spacing w:line="276" w:lineRule="auto"/>
              <w:rPr>
                <w:bCs/>
              </w:rPr>
            </w:pPr>
            <w:r w:rsidRPr="00B90E38">
              <w:rPr>
                <w:rFonts w:ascii="Times New Roman" w:hAnsi="Times New Roman" w:cs="Times New Roman"/>
                <w:b/>
                <w:bCs/>
              </w:rPr>
              <w:t>Usability</w:t>
            </w:r>
            <w:r w:rsidRPr="00B90E38">
              <w:rPr>
                <w:rFonts w:ascii="Times New Roman" w:hAnsi="Times New Roman" w:cs="Times New Roman"/>
                <w:b/>
              </w:rPr>
              <w:t>:</w:t>
            </w:r>
            <w:r w:rsidR="001E1317">
              <w:rPr>
                <w:rFonts w:ascii="Times New Roman" w:hAnsi="Times New Roman" w:cs="Times New Roman"/>
                <w:b/>
              </w:rPr>
              <w:t xml:space="preserve"> </w:t>
            </w:r>
            <w:r w:rsidR="001E1317" w:rsidRPr="001E1317">
              <w:rPr>
                <w:bCs/>
              </w:rPr>
              <w:t>The tool is designed to be highly usable, automating the manual process of first-round interviews. It will provide a simple interface for initiating interviews and a clear dashboard for reviewing the automated feedback.</w:t>
            </w:r>
            <w:r w:rsidR="001E1317" w:rsidRPr="001E1317">
              <w:rPr>
                <w:rFonts w:ascii="Times New Roman" w:hAnsi="Times New Roman" w:cs="Times New Roman"/>
                <w:b/>
              </w:rPr>
              <w:t xml:space="preserve">  </w:t>
            </w:r>
          </w:p>
        </w:tc>
      </w:tr>
      <w:tr w:rsidR="001B6B6B" w:rsidRPr="00371F1A" w14:paraId="6C6B3DDC" w14:textId="77777777" w:rsidTr="004B70C7">
        <w:trPr>
          <w:trHeight w:val="102"/>
        </w:trPr>
        <w:tc>
          <w:tcPr>
            <w:tcW w:w="2790" w:type="dxa"/>
            <w:vMerge/>
          </w:tcPr>
          <w:p w14:paraId="143DFEF5" w14:textId="77777777" w:rsidR="001B6B6B" w:rsidRPr="00B90E38" w:rsidRDefault="001B6B6B" w:rsidP="004B70C7">
            <w:pPr>
              <w:spacing w:line="360" w:lineRule="auto"/>
              <w:rPr>
                <w:rFonts w:ascii="Times New Roman" w:hAnsi="Times New Roman" w:cs="Times New Roman"/>
                <w:b/>
              </w:rPr>
            </w:pPr>
          </w:p>
        </w:tc>
        <w:tc>
          <w:tcPr>
            <w:tcW w:w="7560" w:type="dxa"/>
          </w:tcPr>
          <w:p w14:paraId="7EE9DA5E" w14:textId="133EB5CE" w:rsidR="001B6B6B" w:rsidRPr="001E1317" w:rsidRDefault="001B6B6B" w:rsidP="001E1317">
            <w:pPr>
              <w:spacing w:line="276" w:lineRule="auto"/>
              <w:rPr>
                <w:rFonts w:ascii="Times New Roman" w:hAnsi="Times New Roman" w:cs="Times New Roman"/>
                <w:bCs/>
              </w:rPr>
            </w:pPr>
            <w:r w:rsidRPr="00B90E38">
              <w:rPr>
                <w:rFonts w:ascii="Times New Roman" w:hAnsi="Times New Roman" w:cs="Times New Roman"/>
                <w:b/>
                <w:bCs/>
              </w:rPr>
              <w:t>Maintenance</w:t>
            </w:r>
            <w:r w:rsidRPr="00B90E38">
              <w:rPr>
                <w:rFonts w:ascii="Times New Roman" w:hAnsi="Times New Roman" w:cs="Times New Roman"/>
                <w:b/>
              </w:rPr>
              <w:t>:</w:t>
            </w:r>
            <w:r w:rsidR="001E1317">
              <w:rPr>
                <w:rFonts w:ascii="Times New Roman" w:hAnsi="Times New Roman" w:cs="Times New Roman"/>
                <w:b/>
              </w:rPr>
              <w:t xml:space="preserve"> </w:t>
            </w:r>
            <w:r w:rsidR="001E1317" w:rsidRPr="001E1317">
              <w:rPr>
                <w:rFonts w:ascii="Times New Roman" w:hAnsi="Times New Roman" w:cs="Times New Roman"/>
                <w:bCs/>
              </w:rPr>
              <w:t>The system will require regular maintenance, including updates to the AI models to improve accuracy and retraining on new data to ensure the analysis remains relevant and unbiased.</w:t>
            </w:r>
          </w:p>
        </w:tc>
      </w:tr>
      <w:tr w:rsidR="001B6B6B" w:rsidRPr="00371F1A" w14:paraId="47E3889C" w14:textId="77777777" w:rsidTr="004B70C7">
        <w:trPr>
          <w:trHeight w:val="102"/>
        </w:trPr>
        <w:tc>
          <w:tcPr>
            <w:tcW w:w="2790" w:type="dxa"/>
            <w:vMerge/>
          </w:tcPr>
          <w:p w14:paraId="6931088C" w14:textId="77777777" w:rsidR="001B6B6B" w:rsidRPr="00B90E38" w:rsidRDefault="001B6B6B" w:rsidP="004B70C7">
            <w:pPr>
              <w:spacing w:line="360" w:lineRule="auto"/>
              <w:rPr>
                <w:rFonts w:ascii="Times New Roman" w:hAnsi="Times New Roman" w:cs="Times New Roman"/>
                <w:b/>
              </w:rPr>
            </w:pPr>
          </w:p>
        </w:tc>
        <w:tc>
          <w:tcPr>
            <w:tcW w:w="7560" w:type="dxa"/>
          </w:tcPr>
          <w:p w14:paraId="3F8762BB" w14:textId="4DCAD0C7" w:rsidR="00140E7D" w:rsidRPr="001E1317" w:rsidRDefault="001B6B6B" w:rsidP="001E1317">
            <w:pPr>
              <w:spacing w:line="276" w:lineRule="auto"/>
              <w:rPr>
                <w:bCs/>
              </w:rPr>
            </w:pPr>
            <w:r w:rsidRPr="00B90E38">
              <w:rPr>
                <w:rFonts w:ascii="Times New Roman" w:hAnsi="Times New Roman" w:cs="Times New Roman"/>
                <w:b/>
                <w:bCs/>
              </w:rPr>
              <w:t>Feasibility Analysis</w:t>
            </w:r>
            <w:r w:rsidRPr="001E1317">
              <w:rPr>
                <w:rFonts w:ascii="Times New Roman" w:hAnsi="Times New Roman" w:cs="Times New Roman"/>
                <w:bCs/>
              </w:rPr>
              <w:t>:</w:t>
            </w:r>
            <w:r w:rsidR="001E1317" w:rsidRPr="001E1317">
              <w:rPr>
                <w:rFonts w:ascii="Times New Roman" w:hAnsi="Times New Roman" w:cs="Times New Roman"/>
                <w:bCs/>
              </w:rPr>
              <w:t xml:space="preserve"> </w:t>
            </w:r>
            <w:r w:rsidR="001E1317" w:rsidRPr="001E1317">
              <w:rPr>
                <w:bCs/>
              </w:rPr>
              <w:t>The project is operationally feasible. It directly addresses a clear need in the HR industry for a more efficient and objective screening process.</w:t>
            </w:r>
          </w:p>
        </w:tc>
      </w:tr>
      <w:tr w:rsidR="001B6B6B" w:rsidRPr="00371F1A" w14:paraId="2332D648" w14:textId="77777777" w:rsidTr="004B70C7">
        <w:trPr>
          <w:trHeight w:val="102"/>
        </w:trPr>
        <w:tc>
          <w:tcPr>
            <w:tcW w:w="2790" w:type="dxa"/>
            <w:vMerge w:val="restart"/>
          </w:tcPr>
          <w:p w14:paraId="7EFC98FE" w14:textId="77777777" w:rsidR="001B6B6B" w:rsidRPr="00B90E38" w:rsidRDefault="001B6B6B" w:rsidP="004B70C7">
            <w:pPr>
              <w:spacing w:line="360" w:lineRule="auto"/>
              <w:rPr>
                <w:rFonts w:ascii="Times New Roman" w:hAnsi="Times New Roman" w:cs="Times New Roman"/>
                <w:b/>
              </w:rPr>
            </w:pPr>
            <w:r w:rsidRPr="00B90E38">
              <w:rPr>
                <w:rFonts w:ascii="Times New Roman" w:hAnsi="Times New Roman" w:cs="Times New Roman"/>
                <w:b/>
                <w:bCs/>
              </w:rPr>
              <w:lastRenderedPageBreak/>
              <w:t>Economic Feasibility</w:t>
            </w:r>
          </w:p>
        </w:tc>
        <w:tc>
          <w:tcPr>
            <w:tcW w:w="7560" w:type="dxa"/>
          </w:tcPr>
          <w:p w14:paraId="27F954B1" w14:textId="01526BD8" w:rsidR="001B6B6B" w:rsidRPr="00140E7D" w:rsidRDefault="001B6B6B" w:rsidP="00140E7D">
            <w:pPr>
              <w:spacing w:line="276" w:lineRule="auto"/>
              <w:rPr>
                <w:rFonts w:ascii="Times New Roman" w:hAnsi="Times New Roman" w:cs="Times New Roman"/>
                <w:bCs/>
              </w:rPr>
            </w:pPr>
            <w:r w:rsidRPr="00B90E38">
              <w:rPr>
                <w:rFonts w:ascii="Times New Roman" w:hAnsi="Times New Roman" w:cs="Times New Roman"/>
                <w:b/>
                <w:bCs/>
              </w:rPr>
              <w:t>Development Cost</w:t>
            </w:r>
            <w:r w:rsidRPr="00B90E38">
              <w:rPr>
                <w:rFonts w:ascii="Times New Roman" w:hAnsi="Times New Roman" w:cs="Times New Roman"/>
                <w:b/>
              </w:rPr>
              <w:t>:</w:t>
            </w:r>
            <w:r w:rsidR="00140E7D">
              <w:rPr>
                <w:rFonts w:ascii="Times New Roman" w:hAnsi="Times New Roman" w:cs="Times New Roman"/>
                <w:b/>
              </w:rPr>
              <w:t xml:space="preserve"> </w:t>
            </w:r>
            <w:r w:rsidR="00140E7D" w:rsidRPr="00140E7D">
              <w:rPr>
                <w:rFonts w:ascii="Times New Roman" w:hAnsi="Times New Roman" w:cs="Times New Roman"/>
                <w:bCs/>
              </w:rPr>
              <w:t>As a student project, the initial development costs are minimal, primarily related to software subscriptions or API access if needed.</w:t>
            </w:r>
          </w:p>
        </w:tc>
      </w:tr>
      <w:tr w:rsidR="001B6B6B" w:rsidRPr="00371F1A" w14:paraId="02EF68D4" w14:textId="77777777" w:rsidTr="004B70C7">
        <w:trPr>
          <w:trHeight w:val="102"/>
        </w:trPr>
        <w:tc>
          <w:tcPr>
            <w:tcW w:w="2790" w:type="dxa"/>
            <w:vMerge/>
          </w:tcPr>
          <w:p w14:paraId="705342AC" w14:textId="77777777" w:rsidR="001B6B6B" w:rsidRPr="00B90E38" w:rsidRDefault="001B6B6B" w:rsidP="004B70C7">
            <w:pPr>
              <w:spacing w:line="360" w:lineRule="auto"/>
              <w:rPr>
                <w:rFonts w:ascii="Times New Roman" w:hAnsi="Times New Roman" w:cs="Times New Roman"/>
                <w:b/>
                <w:bCs/>
              </w:rPr>
            </w:pPr>
          </w:p>
        </w:tc>
        <w:tc>
          <w:tcPr>
            <w:tcW w:w="7560" w:type="dxa"/>
          </w:tcPr>
          <w:p w14:paraId="1FEDDACB" w14:textId="7EF87430" w:rsidR="001B6B6B" w:rsidRPr="00140E7D" w:rsidRDefault="001B6B6B" w:rsidP="00140E7D">
            <w:pPr>
              <w:spacing w:line="276" w:lineRule="auto"/>
              <w:rPr>
                <w:rFonts w:ascii="Times New Roman" w:hAnsi="Times New Roman" w:cs="Times New Roman"/>
                <w:bCs/>
              </w:rPr>
            </w:pPr>
            <w:r w:rsidRPr="00B90E38">
              <w:rPr>
                <w:rFonts w:ascii="Times New Roman" w:hAnsi="Times New Roman" w:cs="Times New Roman"/>
                <w:b/>
                <w:bCs/>
              </w:rPr>
              <w:t>Manpower Cost</w:t>
            </w:r>
            <w:r w:rsidRPr="00B90E38">
              <w:rPr>
                <w:rFonts w:ascii="Times New Roman" w:hAnsi="Times New Roman" w:cs="Times New Roman"/>
                <w:b/>
              </w:rPr>
              <w:t>:</w:t>
            </w:r>
            <w:r w:rsidR="00140E7D">
              <w:rPr>
                <w:rFonts w:ascii="Times New Roman" w:hAnsi="Times New Roman" w:cs="Times New Roman"/>
                <w:b/>
              </w:rPr>
              <w:t xml:space="preserve"> </w:t>
            </w:r>
            <w:r w:rsidR="00140E7D" w:rsidRPr="00140E7D">
              <w:rPr>
                <w:rFonts w:ascii="Times New Roman" w:hAnsi="Times New Roman" w:cs="Times New Roman"/>
                <w:bCs/>
              </w:rPr>
              <w:t>The project will be developed by the student team, so there are no immediate manpower costs.</w:t>
            </w:r>
          </w:p>
        </w:tc>
      </w:tr>
      <w:tr w:rsidR="001B6B6B" w:rsidRPr="00371F1A" w14:paraId="165F06C4" w14:textId="77777777" w:rsidTr="004B70C7">
        <w:trPr>
          <w:trHeight w:val="102"/>
        </w:trPr>
        <w:tc>
          <w:tcPr>
            <w:tcW w:w="2790" w:type="dxa"/>
            <w:vMerge/>
          </w:tcPr>
          <w:p w14:paraId="359540A4" w14:textId="77777777" w:rsidR="001B6B6B" w:rsidRPr="00B90E38" w:rsidRDefault="001B6B6B" w:rsidP="004B70C7">
            <w:pPr>
              <w:spacing w:line="360" w:lineRule="auto"/>
              <w:rPr>
                <w:rFonts w:ascii="Times New Roman" w:hAnsi="Times New Roman" w:cs="Times New Roman"/>
                <w:b/>
                <w:bCs/>
              </w:rPr>
            </w:pPr>
          </w:p>
        </w:tc>
        <w:tc>
          <w:tcPr>
            <w:tcW w:w="7560" w:type="dxa"/>
          </w:tcPr>
          <w:p w14:paraId="09302097" w14:textId="5CE9FCAB" w:rsidR="001B6B6B" w:rsidRPr="00140E7D" w:rsidRDefault="001B6B6B" w:rsidP="00140E7D">
            <w:pPr>
              <w:spacing w:line="276" w:lineRule="auto"/>
              <w:rPr>
                <w:bCs/>
              </w:rPr>
            </w:pPr>
            <w:r w:rsidRPr="006C4A09">
              <w:rPr>
                <w:rFonts w:ascii="Times New Roman" w:hAnsi="Times New Roman" w:cs="Times New Roman"/>
                <w:b/>
                <w:bCs/>
              </w:rPr>
              <w:t>Cost-Benefit</w:t>
            </w:r>
            <w:r w:rsidRPr="006C4A09">
              <w:rPr>
                <w:rFonts w:ascii="Times New Roman" w:hAnsi="Times New Roman" w:cs="Times New Roman"/>
                <w:b/>
              </w:rPr>
              <w:t>:</w:t>
            </w:r>
            <w:r w:rsidR="00140E7D">
              <w:rPr>
                <w:rFonts w:ascii="Times New Roman" w:hAnsi="Times New Roman" w:cs="Times New Roman"/>
                <w:b/>
              </w:rPr>
              <w:t xml:space="preserve"> </w:t>
            </w:r>
            <w:r w:rsidR="00140E7D" w:rsidRPr="00140E7D">
              <w:rPr>
                <w:bCs/>
              </w:rPr>
              <w:t>The primary benefit is the significant reduction in time and resources that companies spend on initial screenings. By automating this phase, the tool offers a high return on investment by allowing recruiters to focus on the most promising candidates.</w:t>
            </w:r>
          </w:p>
        </w:tc>
      </w:tr>
      <w:tr w:rsidR="001B6B6B" w:rsidRPr="00371F1A" w14:paraId="23D6F004" w14:textId="77777777" w:rsidTr="004B70C7">
        <w:trPr>
          <w:trHeight w:val="102"/>
        </w:trPr>
        <w:tc>
          <w:tcPr>
            <w:tcW w:w="2790" w:type="dxa"/>
            <w:vMerge/>
          </w:tcPr>
          <w:p w14:paraId="569352BC" w14:textId="77777777" w:rsidR="001B6B6B" w:rsidRPr="00B90E38" w:rsidRDefault="001B6B6B" w:rsidP="004B70C7">
            <w:pPr>
              <w:spacing w:line="360" w:lineRule="auto"/>
              <w:rPr>
                <w:rFonts w:ascii="Times New Roman" w:hAnsi="Times New Roman" w:cs="Times New Roman"/>
                <w:b/>
                <w:bCs/>
              </w:rPr>
            </w:pPr>
          </w:p>
        </w:tc>
        <w:tc>
          <w:tcPr>
            <w:tcW w:w="7560" w:type="dxa"/>
          </w:tcPr>
          <w:p w14:paraId="7E4E7B23" w14:textId="62A14192" w:rsidR="001B6B6B" w:rsidRPr="00140E7D" w:rsidRDefault="001B6B6B" w:rsidP="00140E7D">
            <w:pPr>
              <w:spacing w:line="276" w:lineRule="auto"/>
              <w:rPr>
                <w:rFonts w:ascii="Times New Roman" w:hAnsi="Times New Roman" w:cs="Times New Roman"/>
                <w:bCs/>
              </w:rPr>
            </w:pPr>
            <w:r w:rsidRPr="006C4A09">
              <w:rPr>
                <w:rFonts w:ascii="Times New Roman" w:hAnsi="Times New Roman" w:cs="Times New Roman"/>
                <w:b/>
                <w:bCs/>
              </w:rPr>
              <w:t>Feasibility Analysis</w:t>
            </w:r>
            <w:r w:rsidRPr="006C4A09">
              <w:rPr>
                <w:rFonts w:ascii="Times New Roman" w:hAnsi="Times New Roman" w:cs="Times New Roman"/>
                <w:b/>
              </w:rPr>
              <w:t>:</w:t>
            </w:r>
            <w:r w:rsidR="00140E7D">
              <w:rPr>
                <w:rFonts w:ascii="Times New Roman" w:hAnsi="Times New Roman" w:cs="Times New Roman"/>
                <w:b/>
              </w:rPr>
              <w:t xml:space="preserve"> </w:t>
            </w:r>
            <w:r w:rsidR="00140E7D" w:rsidRPr="00140E7D">
              <w:rPr>
                <w:rFonts w:ascii="Times New Roman" w:hAnsi="Times New Roman" w:cs="Times New Roman"/>
                <w:bCs/>
              </w:rPr>
              <w:t>The project is economically feasible. The potential cost savings and efficiency gains for businesses far outweigh the development and maintenance costs, making it a viable commercial product.</w:t>
            </w:r>
          </w:p>
        </w:tc>
      </w:tr>
      <w:tr w:rsidR="001B6B6B" w:rsidRPr="00371F1A" w14:paraId="5449F716" w14:textId="77777777" w:rsidTr="004B70C7">
        <w:trPr>
          <w:trHeight w:val="136"/>
        </w:trPr>
        <w:tc>
          <w:tcPr>
            <w:tcW w:w="2790" w:type="dxa"/>
            <w:vMerge w:val="restart"/>
          </w:tcPr>
          <w:p w14:paraId="07C29E80" w14:textId="77777777" w:rsidR="001B6B6B" w:rsidRPr="00B90E38" w:rsidRDefault="001B6B6B" w:rsidP="004B70C7">
            <w:pPr>
              <w:spacing w:line="360" w:lineRule="auto"/>
              <w:rPr>
                <w:rFonts w:ascii="Times New Roman" w:hAnsi="Times New Roman" w:cs="Times New Roman"/>
                <w:b/>
                <w:bCs/>
              </w:rPr>
            </w:pPr>
            <w:r w:rsidRPr="00B90E38">
              <w:rPr>
                <w:rFonts w:ascii="Times New Roman" w:hAnsi="Times New Roman" w:cs="Times New Roman"/>
                <w:b/>
                <w:bCs/>
              </w:rPr>
              <w:t>Schedule Feasibility</w:t>
            </w:r>
          </w:p>
        </w:tc>
        <w:tc>
          <w:tcPr>
            <w:tcW w:w="7560" w:type="dxa"/>
          </w:tcPr>
          <w:p w14:paraId="5A8FA8C2" w14:textId="0A0B01C1" w:rsidR="001B6B6B" w:rsidRPr="00140E7D" w:rsidRDefault="001B6B6B" w:rsidP="00140E7D">
            <w:pPr>
              <w:spacing w:line="276" w:lineRule="auto"/>
              <w:rPr>
                <w:rFonts w:ascii="Times New Roman" w:hAnsi="Times New Roman" w:cs="Times New Roman"/>
                <w:bCs/>
              </w:rPr>
            </w:pPr>
            <w:r w:rsidRPr="006C4A09">
              <w:rPr>
                <w:rFonts w:ascii="Times New Roman" w:hAnsi="Times New Roman" w:cs="Times New Roman"/>
                <w:b/>
                <w:bCs/>
              </w:rPr>
              <w:t>Total Duration</w:t>
            </w:r>
            <w:r w:rsidRPr="006C4A09">
              <w:rPr>
                <w:rFonts w:ascii="Times New Roman" w:hAnsi="Times New Roman" w:cs="Times New Roman"/>
                <w:b/>
              </w:rPr>
              <w:t>:</w:t>
            </w:r>
            <w:r w:rsidR="00140E7D">
              <w:rPr>
                <w:rFonts w:ascii="Times New Roman" w:hAnsi="Times New Roman" w:cs="Times New Roman"/>
                <w:b/>
              </w:rPr>
              <w:t xml:space="preserve"> </w:t>
            </w:r>
            <w:r w:rsidR="00140E7D" w:rsidRPr="00140E7D">
              <w:rPr>
                <w:rFonts w:ascii="Times New Roman" w:hAnsi="Times New Roman" w:cs="Times New Roman"/>
                <w:bCs/>
              </w:rPr>
              <w:t>The project is planned for the academic odd semester of 2025-2026.</w:t>
            </w:r>
          </w:p>
        </w:tc>
      </w:tr>
      <w:tr w:rsidR="001B6B6B" w:rsidRPr="00371F1A" w14:paraId="71E07C8D" w14:textId="77777777" w:rsidTr="004B70C7">
        <w:trPr>
          <w:trHeight w:val="136"/>
        </w:trPr>
        <w:tc>
          <w:tcPr>
            <w:tcW w:w="2790" w:type="dxa"/>
            <w:vMerge/>
          </w:tcPr>
          <w:p w14:paraId="3498F450" w14:textId="77777777" w:rsidR="001B6B6B" w:rsidRPr="00B90E38" w:rsidRDefault="001B6B6B" w:rsidP="004B70C7">
            <w:pPr>
              <w:spacing w:line="360" w:lineRule="auto"/>
              <w:rPr>
                <w:rFonts w:ascii="Times New Roman" w:hAnsi="Times New Roman" w:cs="Times New Roman"/>
                <w:b/>
                <w:bCs/>
              </w:rPr>
            </w:pPr>
          </w:p>
        </w:tc>
        <w:tc>
          <w:tcPr>
            <w:tcW w:w="7560" w:type="dxa"/>
          </w:tcPr>
          <w:p w14:paraId="6748E0AF" w14:textId="7BE2420F" w:rsidR="001B6B6B" w:rsidRPr="00140E7D" w:rsidRDefault="001B6B6B" w:rsidP="00140E7D">
            <w:pPr>
              <w:spacing w:line="276" w:lineRule="auto"/>
              <w:rPr>
                <w:rFonts w:ascii="Times New Roman" w:hAnsi="Times New Roman" w:cs="Times New Roman"/>
                <w:bCs/>
              </w:rPr>
            </w:pPr>
            <w:r w:rsidRPr="006C4A09">
              <w:rPr>
                <w:rFonts w:ascii="Times New Roman" w:hAnsi="Times New Roman" w:cs="Times New Roman"/>
                <w:b/>
                <w:bCs/>
              </w:rPr>
              <w:t>Project Plan</w:t>
            </w:r>
            <w:r w:rsidRPr="006C4A09">
              <w:rPr>
                <w:rFonts w:ascii="Times New Roman" w:hAnsi="Times New Roman" w:cs="Times New Roman"/>
                <w:b/>
              </w:rPr>
              <w:t>:</w:t>
            </w:r>
            <w:r w:rsidR="00140E7D">
              <w:rPr>
                <w:rFonts w:ascii="Times New Roman" w:hAnsi="Times New Roman" w:cs="Times New Roman"/>
                <w:b/>
              </w:rPr>
              <w:t xml:space="preserve"> </w:t>
            </w:r>
            <w:r w:rsidR="00140E7D" w:rsidRPr="00140E7D">
              <w:rPr>
                <w:rFonts w:ascii="Times New Roman" w:hAnsi="Times New Roman" w:cs="Times New Roman"/>
                <w:bCs/>
              </w:rPr>
              <w:t>The project follows a clear three-phase plan: 1) Develop the core conversational engine and AI agents, 2) Integrate the agents and develop the scoring engine, and 3) Build the corporate dashboard and conduct testing.</w:t>
            </w:r>
          </w:p>
        </w:tc>
      </w:tr>
      <w:tr w:rsidR="001B6B6B" w:rsidRPr="00371F1A" w14:paraId="21E8D142" w14:textId="77777777" w:rsidTr="004B70C7">
        <w:trPr>
          <w:trHeight w:val="136"/>
        </w:trPr>
        <w:tc>
          <w:tcPr>
            <w:tcW w:w="2790" w:type="dxa"/>
            <w:vMerge/>
          </w:tcPr>
          <w:p w14:paraId="4C172B67" w14:textId="77777777" w:rsidR="001B6B6B" w:rsidRPr="00B90E38" w:rsidRDefault="001B6B6B" w:rsidP="004B70C7">
            <w:pPr>
              <w:spacing w:line="360" w:lineRule="auto"/>
              <w:rPr>
                <w:rFonts w:ascii="Times New Roman" w:hAnsi="Times New Roman" w:cs="Times New Roman"/>
                <w:b/>
                <w:bCs/>
              </w:rPr>
            </w:pPr>
          </w:p>
        </w:tc>
        <w:tc>
          <w:tcPr>
            <w:tcW w:w="7560" w:type="dxa"/>
          </w:tcPr>
          <w:p w14:paraId="14768569" w14:textId="3B4F5EBC" w:rsidR="001B6B6B" w:rsidRPr="00140E7D" w:rsidRDefault="001B6B6B" w:rsidP="00140E7D">
            <w:pPr>
              <w:spacing w:line="276" w:lineRule="auto"/>
              <w:rPr>
                <w:rFonts w:ascii="Times New Roman" w:hAnsi="Times New Roman" w:cs="Times New Roman"/>
                <w:bCs/>
              </w:rPr>
            </w:pPr>
            <w:r w:rsidRPr="006C4A09">
              <w:rPr>
                <w:rFonts w:ascii="Times New Roman" w:hAnsi="Times New Roman" w:cs="Times New Roman"/>
                <w:b/>
                <w:bCs/>
              </w:rPr>
              <w:t>Feasibility Analysis</w:t>
            </w:r>
            <w:r w:rsidRPr="006C4A09">
              <w:rPr>
                <w:rFonts w:ascii="Times New Roman" w:hAnsi="Times New Roman" w:cs="Times New Roman"/>
                <w:b/>
              </w:rPr>
              <w:t>:</w:t>
            </w:r>
            <w:r w:rsidR="00140E7D">
              <w:rPr>
                <w:rFonts w:ascii="Times New Roman" w:hAnsi="Times New Roman" w:cs="Times New Roman"/>
                <w:b/>
              </w:rPr>
              <w:t xml:space="preserve"> </w:t>
            </w:r>
            <w:r w:rsidR="00140E7D" w:rsidRPr="00140E7D">
              <w:rPr>
                <w:rFonts w:ascii="Times New Roman" w:hAnsi="Times New Roman" w:cs="Times New Roman"/>
                <w:bCs/>
              </w:rPr>
              <w:t>The project is schedule feasible. The phased approach allows for structured development and testing within the academic semester.</w:t>
            </w:r>
          </w:p>
        </w:tc>
      </w:tr>
      <w:tr w:rsidR="001B6B6B" w:rsidRPr="00371F1A" w14:paraId="7FB72D4A" w14:textId="77777777" w:rsidTr="004B70C7">
        <w:trPr>
          <w:trHeight w:val="207"/>
        </w:trPr>
        <w:tc>
          <w:tcPr>
            <w:tcW w:w="2790" w:type="dxa"/>
            <w:vMerge w:val="restart"/>
          </w:tcPr>
          <w:p w14:paraId="7BB088B8" w14:textId="77777777" w:rsidR="001B6B6B" w:rsidRPr="00B90E38" w:rsidRDefault="001B6B6B" w:rsidP="004B70C7">
            <w:pPr>
              <w:spacing w:line="360" w:lineRule="auto"/>
              <w:rPr>
                <w:rFonts w:ascii="Times New Roman" w:hAnsi="Times New Roman" w:cs="Times New Roman"/>
                <w:b/>
                <w:bCs/>
              </w:rPr>
            </w:pPr>
            <w:r w:rsidRPr="00B90E38">
              <w:rPr>
                <w:rFonts w:ascii="Times New Roman" w:hAnsi="Times New Roman" w:cs="Times New Roman"/>
                <w:b/>
                <w:bCs/>
              </w:rPr>
              <w:t>Legal and Ethical Feasibility</w:t>
            </w:r>
          </w:p>
        </w:tc>
        <w:tc>
          <w:tcPr>
            <w:tcW w:w="7560" w:type="dxa"/>
          </w:tcPr>
          <w:p w14:paraId="696FC3CB" w14:textId="072D0A79" w:rsidR="001B6B6B" w:rsidRPr="00140E7D" w:rsidRDefault="001B6B6B" w:rsidP="00140E7D">
            <w:pPr>
              <w:spacing w:line="276" w:lineRule="auto"/>
              <w:rPr>
                <w:bCs/>
              </w:rPr>
            </w:pPr>
            <w:r w:rsidRPr="006C4A09">
              <w:rPr>
                <w:rFonts w:ascii="Times New Roman" w:hAnsi="Times New Roman" w:cs="Times New Roman"/>
                <w:b/>
                <w:bCs/>
              </w:rPr>
              <w:t>Privacy Compliance</w:t>
            </w:r>
            <w:r w:rsidRPr="006C4A09">
              <w:rPr>
                <w:rFonts w:ascii="Times New Roman" w:hAnsi="Times New Roman" w:cs="Times New Roman"/>
                <w:b/>
              </w:rPr>
              <w:t>:</w:t>
            </w:r>
            <w:r w:rsidR="00140E7D">
              <w:rPr>
                <w:rFonts w:ascii="Times New Roman" w:hAnsi="Times New Roman" w:cs="Times New Roman"/>
                <w:b/>
              </w:rPr>
              <w:t xml:space="preserve"> </w:t>
            </w:r>
            <w:r w:rsidR="00140E7D" w:rsidRPr="00140E7D">
              <w:rPr>
                <w:bCs/>
              </w:rPr>
              <w:t>The system must comply with data privacy regulations (like GDPR or other local laws) regarding the handling and storage of candidate data, including video recordings and personal information.</w:t>
            </w:r>
          </w:p>
        </w:tc>
      </w:tr>
      <w:tr w:rsidR="001B6B6B" w:rsidRPr="00371F1A" w14:paraId="33750456" w14:textId="77777777" w:rsidTr="004B70C7">
        <w:trPr>
          <w:trHeight w:val="207"/>
        </w:trPr>
        <w:tc>
          <w:tcPr>
            <w:tcW w:w="2790" w:type="dxa"/>
            <w:vMerge/>
          </w:tcPr>
          <w:p w14:paraId="31517B53" w14:textId="77777777" w:rsidR="001B6B6B" w:rsidRPr="00B90E38" w:rsidRDefault="001B6B6B" w:rsidP="004B70C7">
            <w:pPr>
              <w:spacing w:line="360" w:lineRule="auto"/>
              <w:rPr>
                <w:rFonts w:ascii="Times New Roman" w:hAnsi="Times New Roman" w:cs="Times New Roman"/>
                <w:b/>
                <w:bCs/>
              </w:rPr>
            </w:pPr>
          </w:p>
        </w:tc>
        <w:tc>
          <w:tcPr>
            <w:tcW w:w="7560" w:type="dxa"/>
          </w:tcPr>
          <w:p w14:paraId="5A34B79E" w14:textId="752421A9" w:rsidR="001B6B6B" w:rsidRPr="00140E7D" w:rsidRDefault="001B6B6B" w:rsidP="00140E7D">
            <w:pPr>
              <w:spacing w:line="276" w:lineRule="auto"/>
              <w:rPr>
                <w:rFonts w:ascii="Times New Roman" w:hAnsi="Times New Roman" w:cs="Times New Roman"/>
                <w:bCs/>
              </w:rPr>
            </w:pPr>
            <w:r w:rsidRPr="006C4A09">
              <w:rPr>
                <w:rFonts w:ascii="Times New Roman" w:hAnsi="Times New Roman" w:cs="Times New Roman"/>
                <w:b/>
                <w:bCs/>
              </w:rPr>
              <w:t>Data Protection</w:t>
            </w:r>
            <w:r w:rsidRPr="006C4A09">
              <w:rPr>
                <w:rFonts w:ascii="Times New Roman" w:hAnsi="Times New Roman" w:cs="Times New Roman"/>
                <w:b/>
              </w:rPr>
              <w:t>:</w:t>
            </w:r>
            <w:r w:rsidR="00140E7D">
              <w:rPr>
                <w:rFonts w:ascii="Times New Roman" w:hAnsi="Times New Roman" w:cs="Times New Roman"/>
                <w:b/>
              </w:rPr>
              <w:t xml:space="preserve"> </w:t>
            </w:r>
            <w:r w:rsidR="00140E7D" w:rsidRPr="00140E7D">
              <w:rPr>
                <w:rFonts w:ascii="Times New Roman" w:hAnsi="Times New Roman" w:cs="Times New Roman"/>
                <w:bCs/>
              </w:rPr>
              <w:t>All candidate data must be securely stored, with encryption used for data both in transit and at rest.</w:t>
            </w:r>
          </w:p>
        </w:tc>
      </w:tr>
      <w:tr w:rsidR="001B6B6B" w:rsidRPr="00371F1A" w14:paraId="0E793BD5" w14:textId="77777777" w:rsidTr="004B70C7">
        <w:trPr>
          <w:trHeight w:val="207"/>
        </w:trPr>
        <w:tc>
          <w:tcPr>
            <w:tcW w:w="2790" w:type="dxa"/>
            <w:vMerge/>
          </w:tcPr>
          <w:p w14:paraId="2B342C36" w14:textId="77777777" w:rsidR="001B6B6B" w:rsidRPr="00B90E38" w:rsidRDefault="001B6B6B" w:rsidP="004B70C7">
            <w:pPr>
              <w:spacing w:line="360" w:lineRule="auto"/>
              <w:rPr>
                <w:rFonts w:ascii="Times New Roman" w:hAnsi="Times New Roman" w:cs="Times New Roman"/>
                <w:b/>
                <w:bCs/>
              </w:rPr>
            </w:pPr>
          </w:p>
        </w:tc>
        <w:tc>
          <w:tcPr>
            <w:tcW w:w="7560" w:type="dxa"/>
          </w:tcPr>
          <w:p w14:paraId="51D5B478" w14:textId="49038630" w:rsidR="001B6B6B" w:rsidRPr="00140E7D" w:rsidRDefault="001B6B6B" w:rsidP="00140E7D">
            <w:pPr>
              <w:spacing w:line="276" w:lineRule="auto"/>
              <w:rPr>
                <w:bCs/>
              </w:rPr>
            </w:pPr>
            <w:r w:rsidRPr="006C4A09">
              <w:rPr>
                <w:rFonts w:ascii="Times New Roman" w:hAnsi="Times New Roman" w:cs="Times New Roman"/>
                <w:b/>
                <w:bCs/>
              </w:rPr>
              <w:t>Ethical Use</w:t>
            </w:r>
            <w:r w:rsidRPr="006C4A09">
              <w:rPr>
                <w:rFonts w:ascii="Times New Roman" w:hAnsi="Times New Roman" w:cs="Times New Roman"/>
                <w:b/>
              </w:rPr>
              <w:t>:</w:t>
            </w:r>
            <w:r w:rsidR="00140E7D">
              <w:rPr>
                <w:rFonts w:ascii="Times New Roman" w:hAnsi="Times New Roman" w:cs="Times New Roman"/>
                <w:b/>
              </w:rPr>
              <w:t xml:space="preserve"> </w:t>
            </w:r>
            <w:r w:rsidR="00140E7D" w:rsidRPr="00140E7D">
              <w:rPr>
                <w:bCs/>
              </w:rPr>
              <w:t>The core purpose of the tool is to reduce human bias in hiring. The AI models must be trained on diverse datasets to ensure fairness and prevent the introduction of new, algorithm-based biases.</w:t>
            </w:r>
          </w:p>
        </w:tc>
      </w:tr>
      <w:tr w:rsidR="001B6B6B" w:rsidRPr="00371F1A" w14:paraId="58E2C721" w14:textId="77777777" w:rsidTr="004B70C7">
        <w:trPr>
          <w:trHeight w:val="207"/>
        </w:trPr>
        <w:tc>
          <w:tcPr>
            <w:tcW w:w="2790" w:type="dxa"/>
            <w:vMerge/>
          </w:tcPr>
          <w:p w14:paraId="5BF924DB" w14:textId="77777777" w:rsidR="001B6B6B" w:rsidRPr="00B90E38" w:rsidRDefault="001B6B6B" w:rsidP="004B70C7">
            <w:pPr>
              <w:spacing w:line="360" w:lineRule="auto"/>
              <w:rPr>
                <w:rFonts w:ascii="Times New Roman" w:hAnsi="Times New Roman" w:cs="Times New Roman"/>
                <w:b/>
                <w:bCs/>
              </w:rPr>
            </w:pPr>
          </w:p>
        </w:tc>
        <w:tc>
          <w:tcPr>
            <w:tcW w:w="7560" w:type="dxa"/>
          </w:tcPr>
          <w:p w14:paraId="47711942" w14:textId="174279FC" w:rsidR="001B6B6B" w:rsidRPr="00140E7D" w:rsidRDefault="001B6B6B" w:rsidP="00140E7D">
            <w:pPr>
              <w:spacing w:line="276" w:lineRule="auto"/>
              <w:rPr>
                <w:rFonts w:ascii="Times New Roman" w:hAnsi="Times New Roman" w:cs="Times New Roman"/>
                <w:bCs/>
              </w:rPr>
            </w:pPr>
            <w:r w:rsidRPr="006C4A09">
              <w:rPr>
                <w:rFonts w:ascii="Times New Roman" w:hAnsi="Times New Roman" w:cs="Times New Roman"/>
                <w:b/>
                <w:bCs/>
              </w:rPr>
              <w:t>Feasibility Analysis</w:t>
            </w:r>
            <w:r w:rsidRPr="006C4A09">
              <w:rPr>
                <w:rFonts w:ascii="Times New Roman" w:hAnsi="Times New Roman" w:cs="Times New Roman"/>
                <w:b/>
              </w:rPr>
              <w:t>:</w:t>
            </w:r>
            <w:r w:rsidR="00140E7D">
              <w:rPr>
                <w:rFonts w:ascii="Times New Roman" w:hAnsi="Times New Roman" w:cs="Times New Roman"/>
                <w:b/>
              </w:rPr>
              <w:t xml:space="preserve"> </w:t>
            </w:r>
            <w:r w:rsidR="00140E7D" w:rsidRPr="00140E7D">
              <w:rPr>
                <w:rFonts w:ascii="Times New Roman" w:hAnsi="Times New Roman" w:cs="Times New Roman"/>
                <w:bCs/>
              </w:rPr>
              <w:t>The project is legally and ethically feasible, provided that strict data protection protocols are implemented and the AI models are developed with a strong focus on fairness and transparency.</w:t>
            </w:r>
          </w:p>
        </w:tc>
      </w:tr>
      <w:tr w:rsidR="001B6B6B" w:rsidRPr="00371F1A" w14:paraId="2D40F43F" w14:textId="77777777" w:rsidTr="004B70C7">
        <w:tc>
          <w:tcPr>
            <w:tcW w:w="2790" w:type="dxa"/>
          </w:tcPr>
          <w:p w14:paraId="0EFE0F6A" w14:textId="77777777" w:rsidR="001B6B6B" w:rsidRPr="00B90E38" w:rsidRDefault="001B6B6B" w:rsidP="004B70C7">
            <w:pPr>
              <w:spacing w:line="360" w:lineRule="auto"/>
              <w:rPr>
                <w:rFonts w:ascii="Times New Roman" w:hAnsi="Times New Roman" w:cs="Times New Roman"/>
                <w:b/>
                <w:bCs/>
              </w:rPr>
            </w:pPr>
            <w:r w:rsidRPr="00B90E38">
              <w:rPr>
                <w:rFonts w:ascii="Times New Roman" w:hAnsi="Times New Roman" w:cs="Times New Roman"/>
                <w:b/>
                <w:bCs/>
              </w:rPr>
              <w:t>Conclusion</w:t>
            </w:r>
          </w:p>
        </w:tc>
        <w:tc>
          <w:tcPr>
            <w:tcW w:w="7560" w:type="dxa"/>
          </w:tcPr>
          <w:p w14:paraId="1D3249AB" w14:textId="5F0E48BA" w:rsidR="00140E7D" w:rsidRPr="00140E7D" w:rsidRDefault="00140E7D" w:rsidP="00140E7D">
            <w:pPr>
              <w:spacing w:line="276" w:lineRule="auto"/>
              <w:rPr>
                <w:rFonts w:ascii="Times New Roman" w:hAnsi="Times New Roman" w:cs="Times New Roman"/>
                <w:bCs/>
              </w:rPr>
            </w:pPr>
            <w:r w:rsidRPr="00140E7D">
              <w:rPr>
                <w:rFonts w:ascii="Times New Roman" w:hAnsi="Times New Roman" w:cs="Times New Roman"/>
                <w:bCs/>
              </w:rPr>
              <w:t>The AI-powered Interview Assessment Tool is a highly feasible project. It is technically sound, operationally desirable, and economically viable. The project plan is well-defined, and with careful attention to legal and ethical considerations, it has the potential to be a valuable and impactful innovation in the HR technology spac</w:t>
            </w:r>
            <w:r>
              <w:rPr>
                <w:rFonts w:ascii="Times New Roman" w:hAnsi="Times New Roman" w:cs="Times New Roman"/>
                <w:bCs/>
              </w:rPr>
              <w:t>e.</w:t>
            </w:r>
          </w:p>
        </w:tc>
      </w:tr>
    </w:tbl>
    <w:p w14:paraId="54C39969" w14:textId="77777777" w:rsidR="001B6B6B" w:rsidRDefault="001B6B6B" w:rsidP="00140E7D">
      <w:pPr>
        <w:rPr>
          <w:rFonts w:ascii="Times New Roman" w:hAnsi="Times New Roman" w:cs="Times New Roman"/>
          <w:b/>
          <w:bCs/>
        </w:rPr>
      </w:pPr>
      <w:r>
        <w:rPr>
          <w:rFonts w:ascii="Times New Roman" w:hAnsi="Times New Roman" w:cs="Times New Roman"/>
          <w:b/>
          <w:bCs/>
        </w:rPr>
        <w:lastRenderedPageBreak/>
        <w:t>CSE HoD</w:t>
      </w:r>
    </w:p>
    <w:p w14:paraId="05F5005B" w14:textId="77777777" w:rsidR="00114C18" w:rsidRDefault="00114C18"/>
    <w:sectPr w:rsidR="00114C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B5AD0" w14:textId="77777777" w:rsidR="00980640" w:rsidRDefault="00980640" w:rsidP="001B6B6B">
      <w:pPr>
        <w:spacing w:after="0" w:line="240" w:lineRule="auto"/>
      </w:pPr>
      <w:r>
        <w:separator/>
      </w:r>
    </w:p>
  </w:endnote>
  <w:endnote w:type="continuationSeparator" w:id="0">
    <w:p w14:paraId="255B840E" w14:textId="77777777" w:rsidR="00980640" w:rsidRDefault="00980640" w:rsidP="001B6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6B0E2" w14:textId="77777777" w:rsidR="00980640" w:rsidRDefault="00980640" w:rsidP="001B6B6B">
      <w:pPr>
        <w:spacing w:after="0" w:line="240" w:lineRule="auto"/>
      </w:pPr>
      <w:r>
        <w:separator/>
      </w:r>
    </w:p>
  </w:footnote>
  <w:footnote w:type="continuationSeparator" w:id="0">
    <w:p w14:paraId="0BDD7D50" w14:textId="77777777" w:rsidR="00980640" w:rsidRDefault="00980640" w:rsidP="001B6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255B1"/>
    <w:multiLevelType w:val="multilevel"/>
    <w:tmpl w:val="6AD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6103B7"/>
    <w:multiLevelType w:val="multilevel"/>
    <w:tmpl w:val="4A8A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830746">
    <w:abstractNumId w:val="0"/>
  </w:num>
  <w:num w:numId="2" w16cid:durableId="378864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C18"/>
    <w:rsid w:val="00114C18"/>
    <w:rsid w:val="00140E7D"/>
    <w:rsid w:val="001B6B6B"/>
    <w:rsid w:val="001E1317"/>
    <w:rsid w:val="002E1112"/>
    <w:rsid w:val="006A16B0"/>
    <w:rsid w:val="00937A66"/>
    <w:rsid w:val="00944C03"/>
    <w:rsid w:val="00980640"/>
    <w:rsid w:val="00B41B70"/>
    <w:rsid w:val="00E961C6"/>
    <w:rsid w:val="00F86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BFD77"/>
  <w15:chartTrackingRefBased/>
  <w15:docId w15:val="{076890B3-BEB0-4968-A6D6-45F61769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B6B"/>
    <w:rPr>
      <w:rFonts w:ascii="Calibri" w:eastAsia="Calibri" w:hAnsi="Calibri" w:cs="Calibri"/>
      <w:kern w:val="0"/>
      <w:lang w:val="en-IN"/>
      <w14:ligatures w14:val="none"/>
    </w:rPr>
  </w:style>
  <w:style w:type="paragraph" w:styleId="Heading1">
    <w:name w:val="heading 1"/>
    <w:basedOn w:val="Normal"/>
    <w:next w:val="Normal"/>
    <w:link w:val="Heading1Char"/>
    <w:uiPriority w:val="9"/>
    <w:qFormat/>
    <w:rsid w:val="00114C18"/>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14C18"/>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14C18"/>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14C18"/>
    <w:pPr>
      <w:keepNext/>
      <w:keepLines/>
      <w:spacing w:before="80" w:after="40"/>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114C18"/>
    <w:pPr>
      <w:keepNext/>
      <w:keepLines/>
      <w:spacing w:before="80" w:after="4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114C18"/>
    <w:pPr>
      <w:keepNext/>
      <w:keepLines/>
      <w:spacing w:before="40" w:after="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114C18"/>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114C18"/>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114C18"/>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C18"/>
    <w:rPr>
      <w:rFonts w:eastAsiaTheme="majorEastAsia" w:cstheme="majorBidi"/>
      <w:color w:val="272727" w:themeColor="text1" w:themeTint="D8"/>
    </w:rPr>
  </w:style>
  <w:style w:type="paragraph" w:styleId="Title">
    <w:name w:val="Title"/>
    <w:basedOn w:val="Normal"/>
    <w:next w:val="Normal"/>
    <w:link w:val="TitleChar"/>
    <w:uiPriority w:val="10"/>
    <w:qFormat/>
    <w:rsid w:val="00114C18"/>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14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C18"/>
    <w:pPr>
      <w:numPr>
        <w:ilvl w:val="1"/>
      </w:numPr>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14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C18"/>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114C18"/>
    <w:rPr>
      <w:i/>
      <w:iCs/>
      <w:color w:val="404040" w:themeColor="text1" w:themeTint="BF"/>
    </w:rPr>
  </w:style>
  <w:style w:type="paragraph" w:styleId="ListParagraph">
    <w:name w:val="List Paragraph"/>
    <w:basedOn w:val="Normal"/>
    <w:uiPriority w:val="34"/>
    <w:qFormat/>
    <w:rsid w:val="00114C18"/>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114C18"/>
    <w:rPr>
      <w:i/>
      <w:iCs/>
      <w:color w:val="0F4761" w:themeColor="accent1" w:themeShade="BF"/>
    </w:rPr>
  </w:style>
  <w:style w:type="paragraph" w:styleId="IntenseQuote">
    <w:name w:val="Intense Quote"/>
    <w:basedOn w:val="Normal"/>
    <w:next w:val="Normal"/>
    <w:link w:val="IntenseQuoteChar"/>
    <w:uiPriority w:val="30"/>
    <w:qFormat/>
    <w:rsid w:val="00114C18"/>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114C18"/>
    <w:rPr>
      <w:i/>
      <w:iCs/>
      <w:color w:val="0F4761" w:themeColor="accent1" w:themeShade="BF"/>
    </w:rPr>
  </w:style>
  <w:style w:type="character" w:styleId="IntenseReference">
    <w:name w:val="Intense Reference"/>
    <w:basedOn w:val="DefaultParagraphFont"/>
    <w:uiPriority w:val="32"/>
    <w:qFormat/>
    <w:rsid w:val="00114C18"/>
    <w:rPr>
      <w:b/>
      <w:bCs/>
      <w:smallCaps/>
      <w:color w:val="0F4761" w:themeColor="accent1" w:themeShade="BF"/>
      <w:spacing w:val="5"/>
    </w:rPr>
  </w:style>
  <w:style w:type="table" w:styleId="TableGrid">
    <w:name w:val="Table Grid"/>
    <w:basedOn w:val="TableNormal"/>
    <w:uiPriority w:val="39"/>
    <w:rsid w:val="001B6B6B"/>
    <w:pPr>
      <w:spacing w:after="0" w:line="240" w:lineRule="auto"/>
    </w:pPr>
    <w:rPr>
      <w:rFonts w:ascii="Calibri" w:eastAsia="Calibri" w:hAnsi="Calibri" w:cs="Calibri"/>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6B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B6B"/>
    <w:rPr>
      <w:rFonts w:ascii="Calibri" w:eastAsia="Calibri" w:hAnsi="Calibri" w:cs="Calibri"/>
      <w:kern w:val="0"/>
      <w:lang w:val="en-IN"/>
      <w14:ligatures w14:val="none"/>
    </w:rPr>
  </w:style>
  <w:style w:type="paragraph" w:styleId="Footer">
    <w:name w:val="footer"/>
    <w:basedOn w:val="Normal"/>
    <w:link w:val="FooterChar"/>
    <w:uiPriority w:val="99"/>
    <w:unhideWhenUsed/>
    <w:rsid w:val="001B6B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B6B"/>
    <w:rPr>
      <w:rFonts w:ascii="Calibri" w:eastAsia="Calibri" w:hAnsi="Calibri" w:cs="Calibri"/>
      <w:kern w:val="0"/>
      <w:lang w:val="en-IN"/>
      <w14:ligatures w14:val="none"/>
    </w:rPr>
  </w:style>
  <w:style w:type="paragraph" w:styleId="NormalWeb">
    <w:name w:val="Normal (Web)"/>
    <w:basedOn w:val="Normal"/>
    <w:uiPriority w:val="99"/>
    <w:semiHidden/>
    <w:unhideWhenUsed/>
    <w:rsid w:val="001E13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dc:creator>
  <cp:keywords/>
  <dc:description/>
  <cp:lastModifiedBy>Rahul Sandesh</cp:lastModifiedBy>
  <cp:revision>4</cp:revision>
  <dcterms:created xsi:type="dcterms:W3CDTF">2025-07-07T10:17:00Z</dcterms:created>
  <dcterms:modified xsi:type="dcterms:W3CDTF">2025-08-18T10:09:00Z</dcterms:modified>
</cp:coreProperties>
</file>