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5F1282">
        <w:tc>
          <w:tcPr>
            <w:tcW w:w="1384" w:type="dxa"/>
          </w:tcPr>
          <w:p w14:paraId="7A24069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5F1282">
        <w:tc>
          <w:tcPr>
            <w:tcW w:w="3114" w:type="dxa"/>
            <w:vMerge w:val="restart"/>
          </w:tcPr>
          <w:p w14:paraId="22170BE9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5F1282">
        <w:tc>
          <w:tcPr>
            <w:tcW w:w="3114" w:type="dxa"/>
            <w:vMerge/>
          </w:tcPr>
          <w:p w14:paraId="5A719FB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5F1282">
        <w:tc>
          <w:tcPr>
            <w:tcW w:w="2972" w:type="dxa"/>
          </w:tcPr>
          <w:p w14:paraId="0ECBE13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5F1282">
        <w:tc>
          <w:tcPr>
            <w:tcW w:w="2972" w:type="dxa"/>
          </w:tcPr>
          <w:p w14:paraId="1AB23610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359077D9" w14:textId="6578D048" w:rsidR="00D56C1C" w:rsidRDefault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978577" w:history="1">
            <w:r w:rsidR="00D56C1C" w:rsidRPr="0010145F">
              <w:rPr>
                <w:rStyle w:val="af1"/>
                <w:noProof/>
              </w:rPr>
              <w:t>Техническое задание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_Toc120978577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3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02529DF2" w14:textId="26583BD2" w:rsidR="00D56C1C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78" w:history="1">
            <w:r w:rsidR="00D56C1C" w:rsidRPr="0010145F">
              <w:rPr>
                <w:rStyle w:val="af1"/>
                <w:noProof/>
              </w:rPr>
              <w:t>1.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Формирование недостающих исходных данных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_Toc120978578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4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368205C9" w14:textId="4C8701B6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79" w:history="1">
            <w:r w:rsidR="00D56C1C" w:rsidRPr="0010145F">
              <w:rPr>
                <w:rStyle w:val="af1"/>
                <w:noProof/>
              </w:rPr>
              <w:t>1.1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Конструктивная схема, определение габаритов ИДК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_Toc120978579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4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3524C4B1" w14:textId="6E3B3340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0" w:history="1">
            <w:r w:rsidR="00D56C1C" w:rsidRPr="0010145F">
              <w:rPr>
                <w:rStyle w:val="af1"/>
                <w:noProof/>
              </w:rPr>
              <w:t>1.2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Определение времени работы ИДК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_Toc120978580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6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5E9A8E85" w14:textId="19C56690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1" w:history="1">
            <w:r w:rsidR="00D56C1C" w:rsidRPr="0010145F">
              <w:rPr>
                <w:rStyle w:val="af1"/>
                <w:noProof/>
              </w:rPr>
              <w:t>1.3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Действительное значение коэффициента тяги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_Toc120978581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7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6A5A6472" w14:textId="237909C2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2" w:history="1">
            <w:r w:rsidR="00D56C1C" w:rsidRPr="0010145F">
              <w:rPr>
                <w:rStyle w:val="af1"/>
                <w:noProof/>
              </w:rPr>
              <w:t>1.4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Величина тяги на квазистационарном участке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_Toc120978582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8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28CC6B57" w14:textId="1C56E123" w:rsidR="00D56C1C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3" w:history="1">
            <w:r w:rsidR="00D56C1C" w:rsidRPr="0010145F">
              <w:rPr>
                <w:rStyle w:val="af1"/>
                <w:noProof/>
              </w:rPr>
              <w:t>2.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Выбор топлива и проектирование заряда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_Toc120978583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9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453EC119" w14:textId="624B0942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4" w:history="1">
            <w:r w:rsidR="00D56C1C" w:rsidRPr="0010145F">
              <w:rPr>
                <w:rStyle w:val="af1"/>
                <w:bCs/>
                <w:noProof/>
              </w:rPr>
              <w:t>2.1.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Выбор марки топлива и расчет давлений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_Toc120978584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10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382A36B" w14:textId="1EA0FFDB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5" w:history="1">
            <w:r w:rsidR="00D56C1C" w:rsidRPr="0010145F">
              <w:rPr>
                <w:rStyle w:val="af1"/>
                <w:bCs/>
                <w:noProof/>
              </w:rPr>
              <w:t>2.2.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Определение геометрических параметров сопла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_Toc120978585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11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5C3F05A" w14:textId="679EA051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6" w:history="1">
            <w:r w:rsidR="00D56C1C" w:rsidRPr="0010145F">
              <w:rPr>
                <w:rStyle w:val="af1"/>
                <w:bCs/>
                <w:noProof/>
              </w:rPr>
              <w:t>2.3.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Расчет газодинамических параметров в выходном сечении сопла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_Toc120978586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12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8E8742E" w14:textId="036128FA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7" w:history="1">
            <w:r w:rsidR="00D56C1C" w:rsidRPr="0010145F">
              <w:rPr>
                <w:rStyle w:val="af1"/>
                <w:bCs/>
                <w:noProof/>
              </w:rPr>
              <w:t>2.4.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Проектирование заряда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_Toc120978587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12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28BDC721" w14:textId="2ABF43DE" w:rsidR="00D56C1C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8" w:history="1">
            <w:r w:rsidR="00D56C1C" w:rsidRPr="0010145F">
              <w:rPr>
                <w:rStyle w:val="af1"/>
                <w:noProof/>
              </w:rPr>
              <w:t>3.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Определение массы навески воспламенителя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_Toc120978588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16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38CFC3B" w14:textId="10738213" w:rsidR="00D56C1C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9" w:history="1">
            <w:r w:rsidR="00D56C1C" w:rsidRPr="0010145F">
              <w:rPr>
                <w:rStyle w:val="af1"/>
                <w:noProof/>
              </w:rPr>
              <w:t>4.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Решение основной задачи внутренней баллистики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_Toc120978589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21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22B5229A" w14:textId="6F313D87" w:rsidR="00D56C1C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90" w:history="1">
            <w:r w:rsidR="00D56C1C" w:rsidRPr="0010145F">
              <w:rPr>
                <w:rStyle w:val="af1"/>
                <w:noProof/>
              </w:rPr>
              <w:t>5.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Конструкторская проработка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_Toc120978590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24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9FD2625" w14:textId="0CF0756B" w:rsidR="00D56C1C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91" w:history="1">
            <w:r w:rsidR="00D56C1C" w:rsidRPr="0010145F">
              <w:rPr>
                <w:rStyle w:val="af1"/>
                <w:noProof/>
              </w:rPr>
              <w:t>Заключение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_Toc120978591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28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FAD15C3" w14:textId="311B4277" w:rsidR="00D56C1C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92" w:history="1">
            <w:r w:rsidR="00D56C1C" w:rsidRPr="0010145F">
              <w:rPr>
                <w:rStyle w:val="af1"/>
                <w:noProof/>
              </w:rPr>
              <w:t>Список использованной литературы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_Toc120978592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29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5DD00A6D" w14:textId="4E2895C8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r>
        <w:br w:type="column"/>
      </w:r>
      <w:bookmarkStart w:id="1" w:name="_Toc120978577"/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коррекции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20978578"/>
      <w:r>
        <w:lastRenderedPageBreak/>
        <w:t>Формирование недостающих исходных данных</w:t>
      </w:r>
      <w:bookmarkEnd w:id="2"/>
      <w:bookmarkEnd w:id="3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Start w:id="5" w:name="_Toc120978579"/>
      <w:r>
        <w:t>Конструктивная схема</w:t>
      </w:r>
      <w:bookmarkEnd w:id="4"/>
      <w:r>
        <w:t>, определение габаритов ИДК</w:t>
      </w:r>
      <w:bookmarkEnd w:id="5"/>
    </w:p>
    <w:p w14:paraId="1EB2C10B" w14:textId="14A16472" w:rsidR="009D155B" w:rsidRDefault="009D155B" w:rsidP="009D155B">
      <w:r>
        <w:t>Конструктивная схема расположения ИДК в корпусе ЛА дана по условию (р</w:t>
      </w:r>
      <w:r w:rsidR="003734EB">
        <w:t>ис</w:t>
      </w:r>
      <w:r w:rsidR="00DD4D17">
        <w:t>унок</w:t>
      </w:r>
      <w:r>
        <w:t xml:space="preserve"> 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4A8D031A">
            <wp:extent cx="6021043" cy="345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44" cy="3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025E2AD8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B92E50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603073D7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</w:t>
      </w:r>
      <w:r w:rsidR="005F1282">
        <w:t xml:space="preserve">а именно одного сектора, </w:t>
      </w:r>
      <w:r>
        <w:t xml:space="preserve">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 рисунке 2.</w:t>
      </w:r>
    </w:p>
    <w:p w14:paraId="30533184" w14:textId="77777777" w:rsidR="007D780E" w:rsidRDefault="007D780E" w:rsidP="008D00F9">
      <w:pPr>
        <w:keepNext/>
        <w:ind w:firstLine="0"/>
      </w:pPr>
      <w:r w:rsidRPr="007D780E">
        <w:rPr>
          <w:rFonts w:eastAsiaTheme="minorEastAsia"/>
          <w:noProof/>
        </w:rPr>
        <w:lastRenderedPageBreak/>
        <w:drawing>
          <wp:inline distT="0" distB="0" distL="0" distR="0" wp14:anchorId="6A5DFDF3" wp14:editId="5D4126FC">
            <wp:extent cx="5669363" cy="5337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65" cy="53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FD4" w14:textId="66F059D1" w:rsidR="00ED5B88" w:rsidRPr="007D780E" w:rsidRDefault="007D780E" w:rsidP="007D780E">
      <w:pPr>
        <w:pStyle w:val="af2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B92E50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7D780E">
        <w:rPr>
          <w:bCs/>
          <w:i w:val="0"/>
          <w:iCs w:val="0"/>
          <w:color w:val="000000" w:themeColor="text1"/>
          <w:sz w:val="28"/>
          <w:szCs w:val="28"/>
        </w:rPr>
        <w:t>Предварительная прорисовка ИДК</w:t>
      </w:r>
    </w:p>
    <w:p w14:paraId="399F19C4" w14:textId="57B10CB7" w:rsidR="005F1282" w:rsidRDefault="005F1282" w:rsidP="005F1282">
      <w:pPr>
        <w:ind w:firstLine="0"/>
      </w:pPr>
    </w:p>
    <w:p w14:paraId="0045C7DA" w14:textId="73218AA1" w:rsidR="005F1282" w:rsidRDefault="005F1282" w:rsidP="00FB6177">
      <w:r>
        <w:t xml:space="preserve">Угол раствора одного сектора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минимальный зазор между ИДК примем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=8</m:t>
        </m:r>
      </m:oMath>
      <w:r>
        <w:t xml:space="preserve"> мм.</w:t>
      </w:r>
      <w:r w:rsidRPr="00D7172C">
        <w:t xml:space="preserve"> </w:t>
      </w:r>
      <w:r>
        <w:t xml:space="preserve">Тогда разброс минимального и максимального значений равны 20 и 70 мм соответственно. Для предварительного проектирования примем </w:t>
      </w:r>
      <w:r w:rsidR="009D155B">
        <w:t xml:space="preserve">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=52</m:t>
        </m:r>
      </m:oMath>
      <w:r>
        <w:t xml:space="preserve"> мм. </w:t>
      </w:r>
    </w:p>
    <w:p w14:paraId="13F469F4" w14:textId="448A1ED2" w:rsidR="009D155B" w:rsidRPr="00CB28BC" w:rsidRDefault="009D155B" w:rsidP="00CB28BC">
      <w:r>
        <w:t xml:space="preserve">Тогда максимальная </w:t>
      </w:r>
      <w:r w:rsidR="00CB28BC">
        <w:t>длина корпуса и соплового блока</w:t>
      </w:r>
    </w:p>
    <w:p w14:paraId="58EAC3BF" w14:textId="6C15FE58" w:rsidR="009D155B" w:rsidRPr="00CB28BC" w:rsidRDefault="00000000" w:rsidP="00CB2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  <w:lang w:val="en-US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210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25</m:t>
                  </m:r>
                  <m:r>
                    <w:rPr>
                      <w:rFonts w:ascii="Cambria Math"/>
                    </w:rPr>
                    <m:t>°</m:t>
                  </m:r>
                </m:e>
              </m:func>
            </m:den>
          </m:f>
          <m:r>
            <m:rPr>
              <m:nor/>
            </m:rPr>
            <w:rPr>
              <w:rFonts w:ascii="Cambria Math"/>
            </w:rPr>
            <m:t xml:space="preserve">= 57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1646787" w14:textId="1541462E" w:rsidR="009D155B" w:rsidRDefault="00CB28BC" w:rsidP="00FB6177">
      <w:pPr>
        <w:rPr>
          <w:rFonts w:eastAsiaTheme="minorEastAsia"/>
        </w:rPr>
      </w:pPr>
      <w:r>
        <w:rPr>
          <w:rFonts w:eastAsiaTheme="minorEastAsia"/>
        </w:rPr>
        <w:t>Исходя из опыта проектирования, п</w:t>
      </w:r>
      <w:r w:rsidR="009D155B">
        <w:rPr>
          <w:rFonts w:eastAsiaTheme="minorEastAsia"/>
        </w:rPr>
        <w:t xml:space="preserve">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=65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 w:rsidR="009D155B">
        <w:rPr>
          <w:rFonts w:eastAsiaTheme="minorEastAsia"/>
        </w:rPr>
        <w:t>. Тогда толщина стенки</w:t>
      </w:r>
      <w:r>
        <w:rPr>
          <w:rFonts w:eastAsiaTheme="minorEastAsia"/>
        </w:rPr>
        <w:t xml:space="preserve"> равна</w:t>
      </w:r>
    </w:p>
    <w:p w14:paraId="43E48A86" w14:textId="12AF78F8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65</m:t>
              </m:r>
              <m:r>
                <w:rPr>
                  <w:rFonts w:ascii="Cambria Math" w:hAnsi="Cambria Math" w:cs="Cambria Math"/>
                </w:rPr>
                <m:t>⋅52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=2,2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0C1F759E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</w:t>
      </w:r>
      <w:r w:rsidR="00916093">
        <w:t xml:space="preserve">сталь </w:t>
      </w:r>
      <w:r w:rsidRPr="003C0DD2">
        <w:t>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398687A7" w:rsidR="009D155B" w:rsidRPr="003C0DD2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=52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2,2=47,6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bookmarkStart w:id="6" w:name="_Toc120978580"/>
      <w:r w:rsidRPr="007622C3">
        <w:t>Определение времени работы ИДК</w:t>
      </w:r>
      <w:bookmarkEnd w:id="6"/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04DF237" w14:textId="77777777" w:rsidR="00916093" w:rsidRDefault="00000000" w:rsidP="0091609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=0,042 c,</m:t>
          </m:r>
        </m:oMath>
      </m:oMathPara>
    </w:p>
    <w:p w14:paraId="175C5090" w14:textId="7CECFB50" w:rsidR="009D155B" w:rsidRPr="00916093" w:rsidRDefault="00000000" w:rsidP="006A259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=0,067 c.</m:t>
          </m:r>
        </m:oMath>
      </m:oMathPara>
    </w:p>
    <w:p w14:paraId="4B8B5ADC" w14:textId="7577F188" w:rsidR="009D155B" w:rsidRDefault="006A2599" w:rsidP="00FB6177">
      <w:r>
        <w:t>Для дальнейших расчетов, п</w:t>
      </w:r>
      <w:r w:rsidR="009D155B">
        <w:t xml:space="preserve">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=0,042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>
        <w:t xml:space="preserve">. </w:t>
      </w:r>
    </w:p>
    <w:p w14:paraId="3C298CC1" w14:textId="0124A9BB" w:rsidR="009D155B" w:rsidRDefault="009D155B" w:rsidP="009D155B">
      <w:r>
        <w:t>Время горения заряда (в первом приближении)</w:t>
      </w:r>
      <w:r w:rsidR="0059466C">
        <w:t xml:space="preserve"> вычисляется по формуле:</w:t>
      </w:r>
    </w:p>
    <w:p w14:paraId="210991FF" w14:textId="47044AA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</m:oMath>
      </m:oMathPara>
    </w:p>
    <w:p w14:paraId="07329ADD" w14:textId="3244E388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давления ИДК, который выбирается в соот</w:t>
      </w:r>
      <w:proofErr w:type="spellStart"/>
      <w:r w:rsidR="0059466C">
        <w:t>ветствии</w:t>
      </w:r>
      <w:proofErr w:type="spellEnd"/>
      <w:r w:rsidR="0059466C">
        <w:t xml:space="preserve"> с рисунком 3 методического пособия.</w:t>
      </w:r>
    </w:p>
    <w:p w14:paraId="230A08C5" w14:textId="42D4400D" w:rsidR="00ED0D41" w:rsidRDefault="00CA3461" w:rsidP="008D00F9">
      <w:pPr>
        <w:keepNext/>
        <w:ind w:firstLine="0"/>
        <w:jc w:val="center"/>
      </w:pPr>
      <w:r w:rsidRPr="00CA3461">
        <w:rPr>
          <w:noProof/>
        </w:rPr>
        <w:lastRenderedPageBreak/>
        <w:drawing>
          <wp:inline distT="0" distB="0" distL="0" distR="0" wp14:anchorId="63AA0A76" wp14:editId="099EF1EF">
            <wp:extent cx="5940425" cy="3452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EBE" w14:textId="7B76AED6" w:rsidR="009D155B" w:rsidRPr="00ED0D41" w:rsidRDefault="00ED0D41" w:rsidP="00ED0D41">
      <w:pPr>
        <w:pStyle w:val="af2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B92E50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3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 xml:space="preserve"> График </w:t>
      </w:r>
      <w:r>
        <w:rPr>
          <w:bCs/>
          <w:i w:val="0"/>
          <w:iCs w:val="0"/>
          <w:color w:val="000000" w:themeColor="text1"/>
          <w:sz w:val="28"/>
          <w:szCs w:val="28"/>
        </w:rPr>
        <w:t xml:space="preserve">зависимости 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>коэффициента заполнения индикаторной кривой давления для ИДК</w:t>
      </w:r>
    </w:p>
    <w:p w14:paraId="0E07814F" w14:textId="77777777" w:rsidR="009D155B" w:rsidRDefault="009D155B" w:rsidP="009D155B">
      <w:pPr>
        <w:jc w:val="center"/>
      </w:pPr>
    </w:p>
    <w:p w14:paraId="50F868D3" w14:textId="5A0DF1F5" w:rsidR="009D155B" w:rsidRDefault="00ED0D41" w:rsidP="00FB6177">
      <w:r>
        <w:t>По рисунку 3</w:t>
      </w:r>
      <w:r w:rsidR="009D155B">
        <w:t xml:space="preserve">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=0,75</m:t>
        </m:r>
      </m:oMath>
      <w:r w:rsidR="009D155B">
        <w:t xml:space="preserve"> . Отсюда время горения заряда</w:t>
      </w:r>
    </w:p>
    <w:p w14:paraId="64DA382C" w14:textId="4A538735" w:rsidR="009D155B" w:rsidRPr="009C0367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0,042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0,004=0,029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с.</m:t>
          </m:r>
        </m:oMath>
      </m:oMathPara>
    </w:p>
    <w:p w14:paraId="22A9E1CD" w14:textId="393916BE" w:rsidR="009D155B" w:rsidRDefault="009D155B" w:rsidP="009D155B">
      <w:r>
        <w:t>Время последействия тяги</w:t>
      </w:r>
    </w:p>
    <w:p w14:paraId="6A484BF0" w14:textId="19440520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=0,042</m:t>
        </m:r>
        <m:r>
          <w:rPr>
            <w:rFonts w:ascii="Cambria Math"/>
          </w:rPr>
          <m:t>-</m:t>
        </m:r>
        <m:r>
          <w:rPr>
            <w:rFonts w:ascii="Cambria Math"/>
          </w:rPr>
          <m:t>0,029</m:t>
        </m:r>
        <m:r>
          <w:rPr>
            <w:rFonts w:ascii="Cambria Math"/>
          </w:rPr>
          <m:t>-</m:t>
        </m:r>
        <m:r>
          <w:rPr>
            <w:rFonts w:ascii="Cambria Math"/>
          </w:rPr>
          <m:t>0,001=0,012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72132F09" w14:textId="71BBF01D" w:rsidR="009D155B" w:rsidRDefault="009D155B" w:rsidP="00B62810">
      <w:pPr>
        <w:pStyle w:val="2"/>
      </w:pPr>
      <w:bookmarkStart w:id="7" w:name="_Toc86751814"/>
      <w:bookmarkStart w:id="8" w:name="_Toc120978581"/>
      <w:r>
        <w:t>Действительное значение коэффициента тяги</w:t>
      </w:r>
      <w:bookmarkEnd w:id="7"/>
      <w:bookmarkEnd w:id="8"/>
    </w:p>
    <w:p w14:paraId="65006367" w14:textId="33FE90B6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ζ=1,4</m:t>
        </m:r>
      </m:oMath>
      <w:r>
        <w:t>. Теоретический коэффициент тяги находится по таблице 1.</w:t>
      </w:r>
    </w:p>
    <w:p w14:paraId="5EDB691C" w14:textId="2C3EF988" w:rsidR="00B62810" w:rsidRPr="00B62810" w:rsidRDefault="00B62810" w:rsidP="00B62810">
      <w:pPr>
        <w:pStyle w:val="af2"/>
        <w:keepNext/>
        <w:jc w:val="right"/>
        <w:rPr>
          <w:i w:val="0"/>
          <w:iCs w:val="0"/>
          <w:color w:val="auto"/>
          <w:sz w:val="28"/>
          <w:szCs w:val="24"/>
        </w:rPr>
      </w:pPr>
      <w:r w:rsidRPr="00B62810">
        <w:rPr>
          <w:i w:val="0"/>
          <w:iCs w:val="0"/>
          <w:color w:val="auto"/>
          <w:sz w:val="28"/>
          <w:szCs w:val="24"/>
        </w:rPr>
        <w:t xml:space="preserve">Таблица </w:t>
      </w:r>
      <w:r w:rsidR="0069758A">
        <w:rPr>
          <w:i w:val="0"/>
          <w:iCs w:val="0"/>
          <w:color w:val="auto"/>
          <w:sz w:val="28"/>
          <w:szCs w:val="24"/>
        </w:rPr>
        <w:fldChar w:fldCharType="begin"/>
      </w:r>
      <w:r w:rsidR="0069758A">
        <w:rPr>
          <w:i w:val="0"/>
          <w:iCs w:val="0"/>
          <w:color w:val="auto"/>
          <w:sz w:val="28"/>
          <w:szCs w:val="24"/>
        </w:rPr>
        <w:instrText xml:space="preserve"> SEQ Таблица \* ARABIC </w:instrText>
      </w:r>
      <w:r w:rsidR="0069758A">
        <w:rPr>
          <w:i w:val="0"/>
          <w:iCs w:val="0"/>
          <w:color w:val="auto"/>
          <w:sz w:val="28"/>
          <w:szCs w:val="24"/>
        </w:rPr>
        <w:fldChar w:fldCharType="separate"/>
      </w:r>
      <w:r w:rsidR="00B92E50">
        <w:rPr>
          <w:i w:val="0"/>
          <w:iCs w:val="0"/>
          <w:noProof/>
          <w:color w:val="auto"/>
          <w:sz w:val="28"/>
          <w:szCs w:val="24"/>
        </w:rPr>
        <w:t>1</w:t>
      </w:r>
      <w:r w:rsidR="0069758A">
        <w:rPr>
          <w:i w:val="0"/>
          <w:iCs w:val="0"/>
          <w:color w:val="auto"/>
          <w:sz w:val="28"/>
          <w:szCs w:val="24"/>
        </w:rPr>
        <w:fldChar w:fldCharType="end"/>
      </w:r>
      <w:r w:rsidRPr="00B62810">
        <w:rPr>
          <w:i w:val="0"/>
          <w:iCs w:val="0"/>
          <w:color w:val="auto"/>
          <w:sz w:val="28"/>
          <w:szCs w:val="24"/>
        </w:rPr>
        <w:t xml:space="preserve">. Значение </w:t>
      </w:r>
      <m:oMath>
        <m:r>
          <w:rPr>
            <w:rFonts w:ascii="Cambria Math" w:hAnsi="Cambria Math"/>
            <w:color w:val="auto"/>
            <w:sz w:val="28"/>
            <w:szCs w:val="24"/>
          </w:rPr>
          <m:t>ζ</m:t>
        </m:r>
      </m:oMath>
      <w:r w:rsidRPr="00B62810">
        <w:rPr>
          <w:i w:val="0"/>
          <w:iCs w:val="0"/>
          <w:color w:val="auto"/>
          <w:sz w:val="28"/>
          <w:szCs w:val="24"/>
        </w:rPr>
        <w:t xml:space="preserve"> и соответствующее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/>
                <w:color w:val="auto"/>
                <w:sz w:val="28"/>
                <w:szCs w:val="24"/>
              </w:rPr>
              <m:t>K</m:t>
            </m:r>
          </m:e>
          <m:sub>
            <m:r>
              <w:rPr>
                <w:rFonts w:ascii="Cambria Math"/>
                <w:color w:val="auto"/>
                <w:sz w:val="28"/>
                <w:szCs w:val="24"/>
              </w:rPr>
              <m:t>т</m:t>
            </m:r>
          </m:sub>
        </m:sSub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361BB2">
        <w:tc>
          <w:tcPr>
            <w:tcW w:w="1168" w:type="dxa"/>
            <w:shd w:val="clear" w:color="auto" w:fill="FFCCCC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shd w:val="clear" w:color="auto" w:fill="FFCCCC"/>
            <w:vAlign w:val="center"/>
          </w:tcPr>
          <w:p w14:paraId="0523CD3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4984613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76934C1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0BDAA330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5DB32F18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3E22909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shd w:val="clear" w:color="auto" w:fill="FFCCCC"/>
            <w:vAlign w:val="center"/>
          </w:tcPr>
          <w:p w14:paraId="4F111D9C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5F1282">
        <w:tc>
          <w:tcPr>
            <w:tcW w:w="1168" w:type="dxa"/>
            <w:vAlign w:val="center"/>
          </w:tcPr>
          <w:p w14:paraId="32E09D33" w14:textId="45B2EDF2" w:rsidR="009D155B" w:rsidRPr="009E5E91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2CC928D3" w:rsidR="009D155B" w:rsidRDefault="009D155B" w:rsidP="00FB6177">
      <w:r>
        <w:lastRenderedPageBreak/>
        <w:t>Из таблицы 1</w:t>
      </w:r>
      <w:r w:rsidR="007D3009" w:rsidRPr="007D3009">
        <w:t xml:space="preserve"> </w:t>
      </w:r>
      <w:r w:rsidR="007D3009">
        <w:t>принимаем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=1,46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1B3C8FF" w:rsidR="009D155B" w:rsidRDefault="009D155B" w:rsidP="009D155B">
      <w:r>
        <w:t xml:space="preserve">Действительное значение коэффициента тяги рассчитывается </w:t>
      </w:r>
      <w:r w:rsidR="00F02A6C">
        <w:t>по формуле</w:t>
      </w:r>
    </w:p>
    <w:p w14:paraId="5016AEF1" w14:textId="43C28AD9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=1,46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0,95=1,318.</m:t>
          </m:r>
        </m:oMath>
      </m:oMathPara>
    </w:p>
    <w:p w14:paraId="11422A05" w14:textId="77777777" w:rsidR="009D155B" w:rsidRDefault="009D155B" w:rsidP="000E5635">
      <w:pPr>
        <w:spacing w:line="240" w:lineRule="auto"/>
        <w:jc w:val="center"/>
      </w:pPr>
    </w:p>
    <w:p w14:paraId="2D886750" w14:textId="70E2339D" w:rsidR="009D155B" w:rsidRPr="000852EF" w:rsidRDefault="009D155B" w:rsidP="000E5635">
      <w:pPr>
        <w:pStyle w:val="2"/>
      </w:pPr>
      <w:bookmarkStart w:id="9" w:name="_Toc86751815"/>
      <w:bookmarkStart w:id="10" w:name="_Toc120978582"/>
      <w:r>
        <w:t>Величина тяги на квазистационарном участке</w:t>
      </w:r>
      <w:bookmarkEnd w:id="9"/>
      <w:bookmarkEnd w:id="10"/>
    </w:p>
    <w:p w14:paraId="64F0256D" w14:textId="35476F28" w:rsidR="009D155B" w:rsidRDefault="009D155B" w:rsidP="00FB6177">
      <w:r>
        <w:t xml:space="preserve">Имеем ЛА, движущийся на </w:t>
      </w:r>
      <w:r w:rsidR="000E5635">
        <w:t xml:space="preserve">стационарном </w:t>
      </w:r>
      <w:r>
        <w:t>участке</w:t>
      </w:r>
      <w:r w:rsidR="000E5635">
        <w:t>:</w:t>
      </w:r>
      <w:r>
        <w:t xml:space="preserve"> скорость </w:t>
      </w:r>
      <w:r w:rsidR="000E5635" w:rsidRPr="000E5635">
        <w:t>210</w:t>
      </w:r>
      <w:r>
        <w:t>...</w:t>
      </w:r>
      <w:r w:rsidR="000E5635" w:rsidRPr="000E5635">
        <w:t>26</w:t>
      </w:r>
      <w:r>
        <w:t>0</w:t>
      </w:r>
      <w:r w:rsidR="000E5635">
        <w:t> </w:t>
      </w:r>
      <w:r>
        <w:t>м/с (</w:t>
      </w:r>
      <m:oMath>
        <m:r>
          <w:rPr>
            <w:rFonts w:ascii="Cambria Math" w:hAnsi="Cambria Math"/>
          </w:rPr>
          <m:t>M=0,618...0,765</m:t>
        </m:r>
      </m:oMath>
      <w:r>
        <w:t xml:space="preserve">), что соответствует </w:t>
      </w:r>
      <w:r w:rsidR="000E5635">
        <w:t xml:space="preserve">дозвуковой </w:t>
      </w:r>
      <w:r>
        <w:t xml:space="preserve">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=0,95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</m:t>
        </m:r>
        <m:r>
          <w:rPr>
            <w:rFonts w:ascii="Cambria Math"/>
          </w:rPr>
          <m:t>…</m:t>
        </m:r>
        <m:r>
          <w:rPr>
            <w:rFonts w:ascii="Cambria Math"/>
          </w:rPr>
          <m:t>1,05</m:t>
        </m:r>
      </m:oMath>
      <w:r>
        <w:t>). Необходимая тяга на участке</w:t>
      </w:r>
    </w:p>
    <w:p w14:paraId="6BD8BDBB" w14:textId="06A573CF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0,92</m:t>
              </m:r>
              <m:r>
                <w:rPr>
                  <w:rFonts w:ascii="Cambria Math" w:hAnsi="Cambria Math" w:cs="Cambria Math"/>
                </w:rPr>
                <m:t>⋅0,95⋅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</w:rPr>
                <m:t>0,042</m:t>
              </m:r>
            </m:den>
          </m:f>
          <m:r>
            <w:rPr>
              <w:rFonts w:ascii="Cambria Math"/>
            </w:rPr>
            <m:t xml:space="preserve">=5858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6AC4D18D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γ=</m:t>
        </m:r>
        <m:r>
          <w:rPr>
            <w:rFonts w:ascii="Cambria Math"/>
          </w:rPr>
          <m:t> </m:t>
        </m:r>
        <m:r>
          <w:rPr>
            <w:rFonts w:ascii="Cambria Math"/>
          </w:rPr>
          <m:t>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потребной</w:t>
      </w:r>
    </w:p>
    <w:p w14:paraId="4278F023" w14:textId="17FAC0E1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5858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25°</m:t>
                  </m:r>
                </m:e>
              </m:func>
            </m:den>
          </m:f>
          <m:r>
            <w:rPr>
              <w:rFonts w:ascii="Cambria Math"/>
            </w:rPr>
            <m:t>=6464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Pr="00136EC4" w:rsidRDefault="009D155B" w:rsidP="009D155B">
      <w:pPr>
        <w:jc w:val="center"/>
      </w:pPr>
    </w:p>
    <w:p w14:paraId="28AE952D" w14:textId="12006D52" w:rsidR="009D155B" w:rsidRDefault="002E2E93" w:rsidP="002E2E93">
      <w:pPr>
        <w:pStyle w:val="1"/>
        <w:numPr>
          <w:ilvl w:val="0"/>
          <w:numId w:val="15"/>
        </w:numPr>
        <w:ind w:left="0" w:firstLine="0"/>
      </w:pPr>
      <w:r>
        <w:br w:type="column"/>
      </w:r>
      <w:bookmarkStart w:id="11" w:name="_Toc120978583"/>
      <w:r w:rsidR="009D155B">
        <w:lastRenderedPageBreak/>
        <w:t>Выбор топлива и проектирование заряда</w:t>
      </w:r>
      <w:bookmarkEnd w:id="11"/>
    </w:p>
    <w:p w14:paraId="356E91EC" w14:textId="1F05B43E" w:rsidR="00136EC4" w:rsidRDefault="00136EC4" w:rsidP="00136EC4">
      <w:r>
        <w:t xml:space="preserve">Прежде, чем приступить к проектированию заряда, необходимо отметить, </w:t>
      </w:r>
      <w:proofErr w:type="gramStart"/>
      <w:r>
        <w:t>то</w:t>
      </w:r>
      <w:proofErr w:type="gramEnd"/>
      <w:r>
        <w:t xml:space="preserve"> что все значения коэффициентов и табличных значений были выбраны при помощи предварительной оптимизации путём мног</w:t>
      </w:r>
      <w:r w:rsidR="00EB350F">
        <w:t>ократного решения прямых задач.</w:t>
      </w:r>
    </w:p>
    <w:p w14:paraId="53DDA8B4" w14:textId="7BB184BB" w:rsidR="00EB350F" w:rsidRDefault="00EB350F" w:rsidP="00EB350F">
      <w:r>
        <w:t>Алгоритм выполнения оптимизации представлен ниже:</w:t>
      </w:r>
    </w:p>
    <w:p w14:paraId="450FF2E9" w14:textId="23428B23" w:rsidR="00EB350F" w:rsidRDefault="00EB350F" w:rsidP="00EB350F">
      <w:pPr>
        <w:pStyle w:val="a4"/>
        <w:numPr>
          <w:ilvl w:val="0"/>
          <w:numId w:val="17"/>
        </w:numPr>
      </w:pPr>
      <w:r>
        <w:t>выбираются параметры варьирования:</w:t>
      </w:r>
    </w:p>
    <w:p w14:paraId="00F69FFA" w14:textId="2635AB17" w:rsidR="00EB350F" w:rsidRDefault="00EB350F" w:rsidP="00EB350F">
      <w:pPr>
        <w:pStyle w:val="a4"/>
        <w:numPr>
          <w:ilvl w:val="0"/>
          <w:numId w:val="18"/>
        </w:numPr>
      </w:pPr>
      <w:r>
        <w:t>диаметр ИДК;</w:t>
      </w:r>
    </w:p>
    <w:p w14:paraId="73F157EF" w14:textId="68156489" w:rsidR="00EB350F" w:rsidRDefault="00EB350F" w:rsidP="00EB350F">
      <w:pPr>
        <w:pStyle w:val="a4"/>
        <w:numPr>
          <w:ilvl w:val="0"/>
          <w:numId w:val="18"/>
        </w:numPr>
      </w:pPr>
      <w:r>
        <w:t>максимальное давление в камере;</w:t>
      </w:r>
    </w:p>
    <w:p w14:paraId="17BEBB02" w14:textId="651D8DF8" w:rsidR="00EB350F" w:rsidRDefault="00EB350F" w:rsidP="00EB350F">
      <w:pPr>
        <w:pStyle w:val="a4"/>
        <w:numPr>
          <w:ilvl w:val="0"/>
          <w:numId w:val="18"/>
        </w:numPr>
      </w:pPr>
      <w:r>
        <w:t>коэффициент заполнения индикаторной кривой давления;</w:t>
      </w:r>
    </w:p>
    <w:p w14:paraId="39DC3D75" w14:textId="160176F3" w:rsidR="00EB350F" w:rsidRDefault="00EB350F" w:rsidP="00EB350F">
      <w:pPr>
        <w:pStyle w:val="a4"/>
        <w:numPr>
          <w:ilvl w:val="0"/>
          <w:numId w:val="18"/>
        </w:numPr>
      </w:pPr>
      <w:r>
        <w:t>коэффициент расширения сопла;</w:t>
      </w:r>
    </w:p>
    <w:p w14:paraId="513CF529" w14:textId="59225E75" w:rsidR="00EB350F" w:rsidRDefault="00EB350F" w:rsidP="00EB350F">
      <w:pPr>
        <w:pStyle w:val="a4"/>
        <w:numPr>
          <w:ilvl w:val="0"/>
          <w:numId w:val="18"/>
        </w:numPr>
      </w:pPr>
      <w:r>
        <w:t>топливо;</w:t>
      </w:r>
    </w:p>
    <w:p w14:paraId="168E9648" w14:textId="00C2A445" w:rsidR="00EB350F" w:rsidRDefault="00EB350F" w:rsidP="00EB350F">
      <w:pPr>
        <w:pStyle w:val="a4"/>
        <w:numPr>
          <w:ilvl w:val="0"/>
          <w:numId w:val="18"/>
        </w:numPr>
      </w:pPr>
      <w:r>
        <w:t>угол наклона дозвуковой части образующей линии конуса;</w:t>
      </w:r>
    </w:p>
    <w:p w14:paraId="4624A882" w14:textId="61C2108B" w:rsidR="00EB350F" w:rsidRDefault="00EB350F" w:rsidP="00EB350F">
      <w:pPr>
        <w:pStyle w:val="a4"/>
        <w:numPr>
          <w:ilvl w:val="0"/>
          <w:numId w:val="18"/>
        </w:numPr>
      </w:pPr>
      <w:r>
        <w:t>угол наклона сверхзвуковой части образующей линии конуса.</w:t>
      </w:r>
    </w:p>
    <w:p w14:paraId="1ABE0C87" w14:textId="08017E53" w:rsidR="00EB350F" w:rsidRDefault="00EB350F" w:rsidP="00EB350F">
      <w:pPr>
        <w:pStyle w:val="a4"/>
        <w:numPr>
          <w:ilvl w:val="0"/>
          <w:numId w:val="17"/>
        </w:numPr>
      </w:pPr>
      <w:r>
        <w:t>назначаются критерии оптимизации:</w:t>
      </w:r>
    </w:p>
    <w:p w14:paraId="3C57DED7" w14:textId="5FF7D6B5" w:rsidR="00EB350F" w:rsidRDefault="00EB350F" w:rsidP="00EB350F">
      <w:pPr>
        <w:pStyle w:val="a4"/>
        <w:numPr>
          <w:ilvl w:val="0"/>
          <w:numId w:val="19"/>
        </w:numPr>
      </w:pPr>
      <w:r>
        <w:t xml:space="preserve">выполнение всех граничных условий (наличие решений для хотя бы одного модуля </w:t>
      </w:r>
      <w:r>
        <w:rPr>
          <w:lang w:val="en-US"/>
        </w:rPr>
        <w:t>m</w:t>
      </w:r>
      <w:r>
        <w:t>);</w:t>
      </w:r>
    </w:p>
    <w:p w14:paraId="510D9CB8" w14:textId="47014057" w:rsidR="00EB350F" w:rsidRDefault="00EB350F" w:rsidP="00EB350F">
      <w:pPr>
        <w:pStyle w:val="a4"/>
        <w:numPr>
          <w:ilvl w:val="0"/>
          <w:numId w:val="19"/>
        </w:numPr>
      </w:pPr>
      <w:r>
        <w:t>минимальный диаметр ИДК.</w:t>
      </w:r>
    </w:p>
    <w:p w14:paraId="747E36BA" w14:textId="25F2E476" w:rsidR="00EB350F" w:rsidRDefault="00EB350F" w:rsidP="00EB350F">
      <w:pPr>
        <w:pStyle w:val="a4"/>
        <w:numPr>
          <w:ilvl w:val="0"/>
          <w:numId w:val="17"/>
        </w:numPr>
      </w:pPr>
      <w:r>
        <w:t>методом генерации случайных чисел, назначаются дискретные и не дискретные значения входных параметров решения из диапазона, заданного в пункте 1;</w:t>
      </w:r>
    </w:p>
    <w:p w14:paraId="741FA468" w14:textId="3593BB62" w:rsidR="00EB350F" w:rsidRDefault="00EB350F" w:rsidP="00EB350F">
      <w:pPr>
        <w:pStyle w:val="a4"/>
        <w:numPr>
          <w:ilvl w:val="0"/>
          <w:numId w:val="17"/>
        </w:numPr>
      </w:pPr>
      <w:r>
        <w:t xml:space="preserve">производится «прямой» расчет задачи и </w:t>
      </w:r>
      <w:r w:rsidR="007C37B2">
        <w:t xml:space="preserve">проверяется </w:t>
      </w:r>
      <w:r w:rsidR="00D66C14">
        <w:t>соответствие</w:t>
      </w:r>
      <w:r w:rsidR="007C37B2">
        <w:t xml:space="preserve"> критериев из пункта 2;</w:t>
      </w:r>
    </w:p>
    <w:p w14:paraId="4A7828BC" w14:textId="04AE536B" w:rsidR="00EB350F" w:rsidRDefault="007C37B2" w:rsidP="00EB350F">
      <w:pPr>
        <w:pStyle w:val="a4"/>
        <w:numPr>
          <w:ilvl w:val="0"/>
          <w:numId w:val="17"/>
        </w:numPr>
      </w:pPr>
      <w:r>
        <w:t>повторяются пункты 3 и 4</w:t>
      </w:r>
      <w:r w:rsidR="00EB350F">
        <w:t xml:space="preserve"> до тех пор, пока не б</w:t>
      </w:r>
      <w:r>
        <w:t>удет собрана достаточная база данных для последующего решения.</w:t>
      </w:r>
    </w:p>
    <w:p w14:paraId="2EC2F5C8" w14:textId="304AE6B1" w:rsidR="007C37B2" w:rsidRDefault="007C37B2" w:rsidP="009A0E06">
      <w:r>
        <w:t xml:space="preserve">В таблице 2 представлены результаты решения обратной </w:t>
      </w:r>
      <w:r w:rsidR="00D66C14">
        <w:t>задачи</w:t>
      </w:r>
      <w:r>
        <w:t xml:space="preserve"> методом случайного итерационного варьирования.</w:t>
      </w:r>
    </w:p>
    <w:p w14:paraId="3EE0EFEB" w14:textId="5EED9FF2" w:rsidR="007C37B2" w:rsidRPr="009A0E06" w:rsidRDefault="007C37B2" w:rsidP="009A0E06">
      <w:pPr>
        <w:pStyle w:val="af2"/>
        <w:keepNext/>
        <w:jc w:val="right"/>
        <w:rPr>
          <w:i w:val="0"/>
          <w:color w:val="000000" w:themeColor="text1"/>
          <w:sz w:val="28"/>
          <w:szCs w:val="24"/>
        </w:rPr>
      </w:pPr>
      <w:r w:rsidRPr="009A0E06">
        <w:rPr>
          <w:i w:val="0"/>
          <w:color w:val="000000" w:themeColor="text1"/>
          <w:sz w:val="28"/>
          <w:szCs w:val="24"/>
        </w:rPr>
        <w:lastRenderedPageBreak/>
        <w:t xml:space="preserve">Таблица </w:t>
      </w:r>
      <w:r w:rsidR="0069758A">
        <w:rPr>
          <w:i w:val="0"/>
          <w:color w:val="000000" w:themeColor="text1"/>
          <w:sz w:val="28"/>
          <w:szCs w:val="24"/>
        </w:rPr>
        <w:fldChar w:fldCharType="begin"/>
      </w:r>
      <w:r w:rsidR="0069758A">
        <w:rPr>
          <w:i w:val="0"/>
          <w:color w:val="000000" w:themeColor="text1"/>
          <w:sz w:val="28"/>
          <w:szCs w:val="24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4"/>
        </w:rPr>
        <w:fldChar w:fldCharType="separate"/>
      </w:r>
      <w:r w:rsidR="00B92E50">
        <w:rPr>
          <w:i w:val="0"/>
          <w:noProof/>
          <w:color w:val="000000" w:themeColor="text1"/>
          <w:sz w:val="28"/>
          <w:szCs w:val="24"/>
        </w:rPr>
        <w:t>2</w:t>
      </w:r>
      <w:r w:rsidR="0069758A">
        <w:rPr>
          <w:i w:val="0"/>
          <w:color w:val="000000" w:themeColor="text1"/>
          <w:sz w:val="28"/>
          <w:szCs w:val="24"/>
        </w:rPr>
        <w:fldChar w:fldCharType="end"/>
      </w:r>
      <w:r w:rsidR="009A0E06" w:rsidRPr="009A0E06">
        <w:rPr>
          <w:i w:val="0"/>
          <w:color w:val="000000" w:themeColor="text1"/>
          <w:sz w:val="28"/>
          <w:szCs w:val="24"/>
        </w:rPr>
        <w:t>. Результаты решения, методом случайного варьирования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3091"/>
        <w:gridCol w:w="2573"/>
      </w:tblGrid>
      <w:tr w:rsidR="007C37B2" w14:paraId="6BBA560C" w14:textId="77777777" w:rsidTr="00361BB2">
        <w:tc>
          <w:tcPr>
            <w:tcW w:w="3119" w:type="dxa"/>
            <w:shd w:val="clear" w:color="auto" w:fill="FFCCCC"/>
          </w:tcPr>
          <w:p w14:paraId="144B1A00" w14:textId="2B2BE8B0" w:rsidR="007C37B2" w:rsidRDefault="009A0E06" w:rsidP="007C37B2">
            <w:pPr>
              <w:ind w:firstLine="0"/>
              <w:jc w:val="center"/>
            </w:pPr>
            <w:r>
              <w:t>Тип р</w:t>
            </w:r>
            <w:r w:rsidR="007C37B2">
              <w:t>ешения</w:t>
            </w:r>
          </w:p>
        </w:tc>
        <w:tc>
          <w:tcPr>
            <w:tcW w:w="3091" w:type="dxa"/>
            <w:shd w:val="clear" w:color="auto" w:fill="FFCCCC"/>
          </w:tcPr>
          <w:p w14:paraId="20313F41" w14:textId="761D8A8A" w:rsidR="007C37B2" w:rsidRDefault="007C37B2" w:rsidP="007C37B2">
            <w:pPr>
              <w:ind w:firstLine="0"/>
              <w:jc w:val="center"/>
            </w:pPr>
            <w:r>
              <w:t>Количество генераций</w:t>
            </w:r>
          </w:p>
        </w:tc>
        <w:tc>
          <w:tcPr>
            <w:tcW w:w="2573" w:type="dxa"/>
            <w:shd w:val="clear" w:color="auto" w:fill="FFCCCC"/>
          </w:tcPr>
          <w:p w14:paraId="1C545E82" w14:textId="7279782F" w:rsidR="007C37B2" w:rsidRDefault="007C37B2" w:rsidP="007C37B2">
            <w:pPr>
              <w:ind w:firstLine="0"/>
              <w:jc w:val="center"/>
            </w:pPr>
            <w:r>
              <w:t>Время, мин</w:t>
            </w:r>
          </w:p>
        </w:tc>
      </w:tr>
      <w:tr w:rsidR="007C37B2" w14:paraId="53570671" w14:textId="77777777" w:rsidTr="007C37B2">
        <w:tc>
          <w:tcPr>
            <w:tcW w:w="3119" w:type="dxa"/>
          </w:tcPr>
          <w:p w14:paraId="66840CBC" w14:textId="1421BC16" w:rsidR="007C37B2" w:rsidRDefault="007C37B2" w:rsidP="007C37B2">
            <w:pPr>
              <w:ind w:firstLine="0"/>
              <w:jc w:val="center"/>
            </w:pPr>
            <w:r>
              <w:t>не удовлетворительные</w:t>
            </w:r>
          </w:p>
        </w:tc>
        <w:tc>
          <w:tcPr>
            <w:tcW w:w="3091" w:type="dxa"/>
          </w:tcPr>
          <w:p w14:paraId="72E9643B" w14:textId="733EA435" w:rsidR="007C37B2" w:rsidRPr="009A0E06" w:rsidRDefault="007C37B2" w:rsidP="007C37B2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≈2 </m:t>
                </m:r>
                <m:r>
                  <w:rPr>
                    <w:rFonts w:ascii="Cambria Math" w:hAnsi="Cambria Math"/>
                  </w:rPr>
                  <m:t>млн</m:t>
                </m:r>
              </m:oMath>
            </m:oMathPara>
          </w:p>
        </w:tc>
        <w:tc>
          <w:tcPr>
            <w:tcW w:w="2573" w:type="dxa"/>
          </w:tcPr>
          <w:p w14:paraId="7EB726C3" w14:textId="141A2439" w:rsidR="007C37B2" w:rsidRDefault="009A0E06" w:rsidP="007C37B2">
            <w:pPr>
              <w:ind w:firstLine="0"/>
              <w:jc w:val="center"/>
            </w:pPr>
            <w:r>
              <w:t>1800</w:t>
            </w:r>
          </w:p>
        </w:tc>
      </w:tr>
      <w:tr w:rsidR="007C37B2" w14:paraId="586D5F14" w14:textId="77777777" w:rsidTr="007C37B2">
        <w:tc>
          <w:tcPr>
            <w:tcW w:w="3119" w:type="dxa"/>
          </w:tcPr>
          <w:p w14:paraId="60A97006" w14:textId="582174F7" w:rsidR="007C37B2" w:rsidRDefault="007C37B2" w:rsidP="007C37B2">
            <w:pPr>
              <w:ind w:firstLine="0"/>
              <w:jc w:val="center"/>
            </w:pPr>
            <w:r>
              <w:t>удовлетворительные</w:t>
            </w:r>
          </w:p>
        </w:tc>
        <w:tc>
          <w:tcPr>
            <w:tcW w:w="3091" w:type="dxa"/>
          </w:tcPr>
          <w:p w14:paraId="5F3B8EAA" w14:textId="31E47F3B" w:rsidR="007C37B2" w:rsidRDefault="009A0E06" w:rsidP="007C37B2">
            <w:pPr>
              <w:ind w:firstLine="0"/>
              <w:jc w:val="center"/>
            </w:pPr>
            <w:r>
              <w:t>469</w:t>
            </w:r>
          </w:p>
        </w:tc>
        <w:tc>
          <w:tcPr>
            <w:tcW w:w="2573" w:type="dxa"/>
          </w:tcPr>
          <w:p w14:paraId="0ADCEC99" w14:textId="04397BD9" w:rsidR="007C37B2" w:rsidRDefault="009A0E06" w:rsidP="007C37B2">
            <w:pPr>
              <w:ind w:firstLine="0"/>
              <w:jc w:val="center"/>
            </w:pPr>
            <w:r>
              <w:t>-</w:t>
            </w:r>
          </w:p>
        </w:tc>
      </w:tr>
    </w:tbl>
    <w:p w14:paraId="73EFD537" w14:textId="77777777" w:rsidR="000E4314" w:rsidRDefault="000E4314" w:rsidP="000E4314"/>
    <w:p w14:paraId="77977C9A" w14:textId="460C0A1D" w:rsidR="007C37B2" w:rsidRDefault="0046610E" w:rsidP="000E4314">
      <w:r>
        <w:t xml:space="preserve">Исходя из данных таблицы, можно сделать вывод, что данный метод достаточно непроизводительный, но тем не менее, удовлетворительные решения были получены и </w:t>
      </w:r>
      <w:r w:rsidR="000E4314">
        <w:t>в дальнейшем (а также в главе выше) будет/было использоваться одно из таких решений.</w:t>
      </w:r>
    </w:p>
    <w:p w14:paraId="56ECD3B3" w14:textId="77777777" w:rsidR="00C61D97" w:rsidRPr="00136EC4" w:rsidRDefault="00C61D97" w:rsidP="000E4314"/>
    <w:p w14:paraId="57245725" w14:textId="2163A62D" w:rsidR="009D155B" w:rsidRPr="00CC2EB3" w:rsidRDefault="009D155B" w:rsidP="00FD4014">
      <w:pPr>
        <w:pStyle w:val="2"/>
        <w:numPr>
          <w:ilvl w:val="1"/>
          <w:numId w:val="15"/>
        </w:numPr>
        <w:ind w:left="0" w:firstLine="0"/>
      </w:pPr>
      <w:bookmarkStart w:id="12" w:name="_Toc120978584"/>
      <w:r>
        <w:t xml:space="preserve">Выбор </w:t>
      </w:r>
      <w:r w:rsidR="00FD4014">
        <w:t xml:space="preserve">марки </w:t>
      </w:r>
      <w:r>
        <w:t>топлива и расчет давлений</w:t>
      </w:r>
      <w:bookmarkEnd w:id="12"/>
    </w:p>
    <w:p w14:paraId="28301DCE" w14:textId="697A93A8" w:rsidR="009D155B" w:rsidRDefault="009D155B" w:rsidP="009D155B">
      <w:r>
        <w:t xml:space="preserve">Из приведенного в условии домашнего задания банка </w:t>
      </w:r>
      <w:r w:rsidR="009520AD">
        <w:t xml:space="preserve">топлив выбираем топливо </w:t>
      </w:r>
      <w:r>
        <w:t>Б-3,</w:t>
      </w:r>
      <w:r w:rsidR="009520AD">
        <w:t xml:space="preserve"> даже при поверхностном анализе топлив, заметна его превосходящая энергетика</w:t>
      </w:r>
      <w:r>
        <w:t>. Параметры</w:t>
      </w:r>
      <w:r w:rsidR="009520AD">
        <w:t xml:space="preserve"> топлива приведены в таблице 3</w:t>
      </w:r>
      <w:r>
        <w:t>.</w:t>
      </w:r>
    </w:p>
    <w:p w14:paraId="6830C789" w14:textId="5ED6807E" w:rsidR="009520AD" w:rsidRPr="009520AD" w:rsidRDefault="009520AD" w:rsidP="009520A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9520AD">
        <w:rPr>
          <w:i w:val="0"/>
          <w:color w:val="000000" w:themeColor="text1"/>
          <w:sz w:val="28"/>
          <w:szCs w:val="28"/>
        </w:rPr>
        <w:t xml:space="preserve">Таблица </w:t>
      </w:r>
      <w:r w:rsidR="0069758A">
        <w:rPr>
          <w:i w:val="0"/>
          <w:color w:val="000000" w:themeColor="text1"/>
          <w:sz w:val="28"/>
          <w:szCs w:val="28"/>
        </w:rPr>
        <w:fldChar w:fldCharType="begin"/>
      </w:r>
      <w:r w:rsidR="0069758A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8"/>
        </w:rPr>
        <w:fldChar w:fldCharType="separate"/>
      </w:r>
      <w:r w:rsidR="00B92E50">
        <w:rPr>
          <w:i w:val="0"/>
          <w:noProof/>
          <w:color w:val="000000" w:themeColor="text1"/>
          <w:sz w:val="28"/>
          <w:szCs w:val="28"/>
        </w:rPr>
        <w:t>3</w:t>
      </w:r>
      <w:r w:rsidR="0069758A">
        <w:rPr>
          <w:i w:val="0"/>
          <w:color w:val="000000" w:themeColor="text1"/>
          <w:sz w:val="28"/>
          <w:szCs w:val="28"/>
        </w:rPr>
        <w:fldChar w:fldCharType="end"/>
      </w:r>
      <w:r w:rsidRPr="009520AD">
        <w:rPr>
          <w:i w:val="0"/>
          <w:color w:val="000000" w:themeColor="text1"/>
          <w:sz w:val="28"/>
          <w:szCs w:val="28"/>
        </w:rPr>
        <w:t>. Характеристики выбранного топлива,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4957"/>
        <w:gridCol w:w="4394"/>
      </w:tblGrid>
      <w:tr w:rsidR="009D155B" w:rsidRPr="007F39A7" w14:paraId="602CF8DD" w14:textId="77777777" w:rsidTr="00E074DC">
        <w:tc>
          <w:tcPr>
            <w:tcW w:w="4957" w:type="dxa"/>
            <w:shd w:val="clear" w:color="auto" w:fill="FFCCCC"/>
            <w:vAlign w:val="center"/>
          </w:tcPr>
          <w:p w14:paraId="29D0E654" w14:textId="18AAF653" w:rsidR="009D155B" w:rsidRPr="00643D53" w:rsidRDefault="009D155B" w:rsidP="0045407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45407A">
              <w:rPr>
                <w:szCs w:val="28"/>
              </w:rPr>
              <w:t>араметр</w:t>
            </w:r>
          </w:p>
        </w:tc>
        <w:tc>
          <w:tcPr>
            <w:tcW w:w="4394" w:type="dxa"/>
            <w:shd w:val="clear" w:color="auto" w:fill="FFCCCC"/>
            <w:vAlign w:val="center"/>
          </w:tcPr>
          <w:p w14:paraId="4E20ECE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45407A">
        <w:tc>
          <w:tcPr>
            <w:tcW w:w="4957" w:type="dxa"/>
            <w:vAlign w:val="center"/>
          </w:tcPr>
          <w:p w14:paraId="385410CD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4394" w:type="dxa"/>
            <w:vAlign w:val="center"/>
          </w:tcPr>
          <w:p w14:paraId="0C154C23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45407A">
        <w:tc>
          <w:tcPr>
            <w:tcW w:w="4957" w:type="dxa"/>
            <w:vAlign w:val="center"/>
          </w:tcPr>
          <w:p w14:paraId="04795E0E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</w:t>
            </w:r>
            <w:proofErr w:type="spellStart"/>
            <w:r w:rsidRPr="00643D53">
              <w:rPr>
                <w:szCs w:val="28"/>
              </w:rPr>
              <w:t>кг·К</w:t>
            </w:r>
            <w:proofErr w:type="spellEnd"/>
            <w:r w:rsidRPr="00643D53">
              <w:rPr>
                <w:szCs w:val="28"/>
              </w:rPr>
              <w:t>)</w:t>
            </w:r>
          </w:p>
        </w:tc>
        <w:tc>
          <w:tcPr>
            <w:tcW w:w="4394" w:type="dxa"/>
            <w:vAlign w:val="center"/>
          </w:tcPr>
          <w:p w14:paraId="3F19EB2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45407A">
        <w:tc>
          <w:tcPr>
            <w:tcW w:w="4957" w:type="dxa"/>
            <w:vAlign w:val="center"/>
          </w:tcPr>
          <w:p w14:paraId="2D7D5CC3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</w:t>
            </w:r>
            <w:proofErr w:type="gramStart"/>
            <w:r w:rsidRPr="00643D53">
              <w:rPr>
                <w:szCs w:val="28"/>
              </w:rPr>
              <w:t>, К</w:t>
            </w:r>
            <w:proofErr w:type="gramEnd"/>
          </w:p>
        </w:tc>
        <w:tc>
          <w:tcPr>
            <w:tcW w:w="4394" w:type="dxa"/>
            <w:vAlign w:val="center"/>
          </w:tcPr>
          <w:p w14:paraId="3D5C7457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45407A">
        <w:tc>
          <w:tcPr>
            <w:tcW w:w="4957" w:type="dxa"/>
            <w:vAlign w:val="center"/>
          </w:tcPr>
          <w:p w14:paraId="44D76494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4394" w:type="dxa"/>
            <w:vAlign w:val="center"/>
          </w:tcPr>
          <w:p w14:paraId="163A690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45407A">
        <w:tc>
          <w:tcPr>
            <w:tcW w:w="4957" w:type="dxa"/>
            <w:vAlign w:val="center"/>
          </w:tcPr>
          <w:p w14:paraId="5A28F300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4394" w:type="dxa"/>
            <w:vAlign w:val="center"/>
          </w:tcPr>
          <w:p w14:paraId="6FFF31EC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45407A">
        <w:tc>
          <w:tcPr>
            <w:tcW w:w="4957" w:type="dxa"/>
            <w:vAlign w:val="center"/>
          </w:tcPr>
          <w:p w14:paraId="0A835FE8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</w:t>
            </w:r>
            <w:proofErr w:type="gramStart"/>
            <w:r w:rsidRPr="00643D53">
              <w:rPr>
                <w:szCs w:val="28"/>
              </w:rPr>
              <w:t>, К</w:t>
            </w:r>
            <w:proofErr w:type="gramEnd"/>
          </w:p>
        </w:tc>
        <w:tc>
          <w:tcPr>
            <w:tcW w:w="4394" w:type="dxa"/>
            <w:vAlign w:val="center"/>
          </w:tcPr>
          <w:p w14:paraId="6D0305C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45407A">
        <w:tc>
          <w:tcPr>
            <w:tcW w:w="4957" w:type="dxa"/>
            <w:vAlign w:val="center"/>
          </w:tcPr>
          <w:p w14:paraId="75DE9F10" w14:textId="3E85AC76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4394" w:type="dxa"/>
            <w:vAlign w:val="center"/>
          </w:tcPr>
          <w:p w14:paraId="41254E22" w14:textId="6452C7DF" w:rsidR="009D155B" w:rsidRPr="0045407A" w:rsidRDefault="009D155B" w:rsidP="0045407A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796FC0E2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 w:rsidR="00903791">
        <w:t xml:space="preserve"> и номинально</w:t>
      </w:r>
      <w:r>
        <w:t xml:space="preserve">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0FCF117F" w:rsidR="009D155B" w:rsidRPr="00FB6177" w:rsidRDefault="00000000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000000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3861FCFB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=36,73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=22,62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378DC7A4" w14:textId="28D3E67C" w:rsidR="009D155B" w:rsidRPr="00903791" w:rsidRDefault="009D155B" w:rsidP="00903791">
      <w:pPr>
        <w:pStyle w:val="2"/>
        <w:numPr>
          <w:ilvl w:val="1"/>
          <w:numId w:val="15"/>
        </w:numPr>
      </w:pPr>
      <w:bookmarkStart w:id="13" w:name="_Toc86751818"/>
      <w:bookmarkStart w:id="14" w:name="_Toc120978585"/>
      <w:r>
        <w:t>Определение геометрических параметров сопла</w:t>
      </w:r>
      <w:bookmarkEnd w:id="13"/>
      <w:bookmarkEnd w:id="14"/>
    </w:p>
    <w:p w14:paraId="5530BD23" w14:textId="47B88E00" w:rsidR="009D155B" w:rsidRDefault="005E74EC" w:rsidP="009D155B">
      <w:r>
        <w:t>Исходя из формулы тяги, определим п</w:t>
      </w:r>
      <w:r w:rsidR="009D155B">
        <w:t>лощадь критического сечения сопла</w:t>
      </w:r>
    </w:p>
    <w:p w14:paraId="49D4CA65" w14:textId="60A3D8C7" w:rsidR="009D155B" w:rsidRDefault="00000000" w:rsidP="005E74EC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=2,817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87875D9" w:rsidR="009D155B" w:rsidRDefault="005E74EC" w:rsidP="009D155B">
      <w:r>
        <w:t xml:space="preserve">Из определения площади поперечного сечения, </w:t>
      </w:r>
      <w:r w:rsidR="009D155B">
        <w:t>определим диаметр критического сечения сопла:</w:t>
      </w:r>
    </w:p>
    <w:p w14:paraId="642D2A76" w14:textId="20A1FC8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=16,6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4520337E" w:rsidR="009D155B" w:rsidRDefault="00FA680E" w:rsidP="00FA680E">
      <w:r>
        <w:t xml:space="preserve">В </w:t>
      </w:r>
      <w:r w:rsidR="009D155B">
        <w:t xml:space="preserve">большинстве случаев сопло </w:t>
      </w:r>
      <w:r>
        <w:t>ИДК изготавливают к</w:t>
      </w:r>
      <w:r w:rsidR="009D155B">
        <w:t>оническ</w:t>
      </w:r>
      <w:r>
        <w:t xml:space="preserve">им </w:t>
      </w:r>
      <w:r w:rsidR="009D155B">
        <w:t xml:space="preserve">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9B5961">
        <w:t xml:space="preserve"> </w:t>
      </w:r>
      <w:r w:rsidR="009D155B">
        <w:t xml:space="preserve">и угол наклона образующей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=30</m:t>
        </m:r>
        <m:r>
          <w:rPr>
            <w:rFonts w:ascii="Cambria Math"/>
          </w:rPr>
          <m:t>°</m:t>
        </m:r>
      </m:oMath>
      <w:r w:rsidR="009D155B">
        <w:t>.</w:t>
      </w:r>
    </w:p>
    <w:p w14:paraId="57C9BB2B" w14:textId="77777777" w:rsidR="009D155B" w:rsidRPr="0082309D" w:rsidRDefault="009D155B" w:rsidP="009D155B">
      <w:r>
        <w:t>Длины участков сопла находятся по формулам:</w:t>
      </w:r>
    </w:p>
    <w:p w14:paraId="711E446C" w14:textId="27468E89" w:rsidR="009D155B" w:rsidRPr="0082309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  <w:proofErr w:type="spellEnd"/>
                </m:sub>
              </m:sSub>
            </m:den>
          </m:f>
          <m:r>
            <w:rPr>
              <w:rFonts w:ascii="Cambria Math"/>
            </w:rPr>
            <m:t>=3,48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2B1C5B64" w:rsidR="009D155B" w:rsidRPr="00CC2EB3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=5,42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0A728CA8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=10,9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2A9C6880" w:rsidR="009D155B" w:rsidRPr="00101955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/>
            </w:rPr>
            <m:t>47,1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6A69D872" w14:textId="5C903333" w:rsidR="009D155B" w:rsidRPr="008E4071" w:rsidRDefault="009D155B" w:rsidP="00305245">
      <w:pPr>
        <w:pStyle w:val="2"/>
        <w:numPr>
          <w:ilvl w:val="1"/>
          <w:numId w:val="15"/>
        </w:numPr>
        <w:ind w:left="0" w:firstLine="0"/>
      </w:pPr>
      <w:bookmarkStart w:id="15" w:name="_Toc86751819"/>
      <w:bookmarkStart w:id="16" w:name="_Toc120978586"/>
      <w:r>
        <w:lastRenderedPageBreak/>
        <w:t>Расчет газодинамических параметров в выходном сечении сопла</w:t>
      </w:r>
      <w:bookmarkEnd w:id="15"/>
      <w:bookmarkEnd w:id="16"/>
    </w:p>
    <w:p w14:paraId="79A16AD9" w14:textId="17036D0D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ζ=1,4</m:t>
        </m:r>
      </m:oMath>
      <w:r>
        <w:t>:</w:t>
      </w:r>
    </w:p>
    <w:p w14:paraId="408CF414" w14:textId="0E2B6B6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λ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λ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ζ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000000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2k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3E237B94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 xml:space="preserve">=4,3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t>Плотность потока в выходном сечении сопла:</w:t>
      </w:r>
    </w:p>
    <w:p w14:paraId="09E8A6C7" w14:textId="569D7547" w:rsidR="009D155B" w:rsidRPr="00FB6177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=6,342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056D6684" w14:textId="1C9D7715" w:rsidR="009D155B" w:rsidRPr="00F907D4" w:rsidRDefault="009D155B" w:rsidP="00F907D4">
      <w:pPr>
        <w:pStyle w:val="2"/>
        <w:numPr>
          <w:ilvl w:val="1"/>
          <w:numId w:val="15"/>
        </w:numPr>
        <w:rPr>
          <w:rFonts w:eastAsiaTheme="minorEastAsia"/>
        </w:rPr>
      </w:pPr>
      <w:bookmarkStart w:id="17" w:name="_Toc120978587"/>
      <w:r>
        <w:rPr>
          <w:rFonts w:eastAsiaTheme="minorEastAsia"/>
        </w:rPr>
        <w:t>Проектирование заряда</w:t>
      </w:r>
      <w:bookmarkEnd w:id="17"/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lastRenderedPageBreak/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>Для импульсных ракетных двигателей используют только вкладные заряды, изготавливаемые чаще всего из пироксилинового или баллиститного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510895A4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581EADF8" w:rsidR="009D155B" w:rsidRDefault="009D155B" w:rsidP="009D155B">
      <w:r>
        <w:t>Так как топливо уже выбрано (</w:t>
      </w:r>
      <w:r w:rsidR="00EA0609">
        <w:t>Б</w:t>
      </w:r>
      <w:r>
        <w:t>-</w:t>
      </w:r>
      <w:r w:rsidR="00EA0609">
        <w:t>3</w:t>
      </w:r>
      <w:r>
        <w:t>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3485FDFC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=3,006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316AD55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=0,087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571CEF15" w:rsidR="009D155B" w:rsidRPr="009C7112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  <w:lang w:val="en-US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m:rPr>
              <m:nor/>
            </m:rPr>
            <w:rPr>
              <w:rFonts w:ascii="Cambria Math"/>
            </w:rPr>
            <m:t xml:space="preserve"> =1,7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648C41A4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=0,0603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2BBDB564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 xml:space="preserve">n,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>,</w:t>
      </w:r>
      <w:r w:rsidR="0069758A" w:rsidRPr="0069758A">
        <w:t xml:space="preserve"> </w:t>
      </w:r>
      <w:r>
        <w:t xml:space="preserve">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вариантов будет максимальное значение коэффициента поперечного заполнения КС при </w:t>
      </w:r>
      <w:proofErr w:type="spellStart"/>
      <w:r>
        <w:lastRenderedPageBreak/>
        <w:t>непревышении</w:t>
      </w:r>
      <w:proofErr w:type="spellEnd"/>
      <w:r>
        <w:t xml:space="preserve">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значение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3D0C0AC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dz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/>
                </w:rPr>
                <m:t>m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FEEE01C" w14:textId="1DA8CC66" w:rsidR="009D155B" w:rsidRDefault="009D155B" w:rsidP="009D155B">
      <w:pPr>
        <w:ind w:firstLine="0"/>
      </w:pPr>
      <w:r>
        <w:t xml:space="preserve">где </w:t>
      </w:r>
      <w:proofErr w:type="spellStart"/>
      <w:r w:rsidRPr="00FD582F">
        <w:t>dz</w:t>
      </w:r>
      <w:proofErr w:type="spellEnd"/>
      <w:r w:rsidR="0069758A">
        <w:t xml:space="preserve"> = 4</w:t>
      </w:r>
      <w:r w:rsidRPr="00C934F2">
        <w:t xml:space="preserve">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40D86CE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</m:oMath>
      </m:oMathPara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05F8D84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</m:oMath>
      </m:oMathPara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7CBA6102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08BE695D" w:rsidR="009D155B" w:rsidRPr="009C7112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s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n</m:t>
          </m:r>
        </m:oMath>
      </m:oMathPara>
    </w:p>
    <w:p w14:paraId="25DBA90B" w14:textId="77777777" w:rsidR="009D155B" w:rsidRDefault="009D155B" w:rsidP="009D155B">
      <w:r>
        <w:t>Критерий Шварца</w:t>
      </w:r>
    </w:p>
    <w:p w14:paraId="76F0DFF6" w14:textId="429E2EBB" w:rsidR="009D155B" w:rsidRPr="00F16527" w:rsidRDefault="00FB6177" w:rsidP="00FB6177">
      <w:pPr>
        <w:jc w:val="center"/>
      </w:pPr>
      <w:proofErr w:type="spellStart"/>
      <m:oMathPara>
        <m:oMath>
          <m:r>
            <m:rPr>
              <m:nor/>
            </m:rPr>
            <w:rPr>
              <w:rFonts w:ascii="Cambria Math"/>
            </w:rPr>
            <m:t>Sh</m:t>
          </m:r>
          <w:proofErr w:type="spellEnd"/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</m:t>
          </m:r>
        </m:oMath>
      </m:oMathPara>
    </w:p>
    <w:p w14:paraId="11CCDFD3" w14:textId="264561F5" w:rsidR="009D155B" w:rsidRDefault="009D155B" w:rsidP="009D155B">
      <w:r>
        <w:t>Результаты вы</w:t>
      </w:r>
      <w:r w:rsidR="0069758A">
        <w:t>числений приведены в таблице 4</w:t>
      </w:r>
      <w:r>
        <w:t>.</w:t>
      </w:r>
    </w:p>
    <w:p w14:paraId="4ECBCD65" w14:textId="08881422" w:rsidR="0069758A" w:rsidRDefault="0069758A" w:rsidP="009D155B"/>
    <w:p w14:paraId="67791525" w14:textId="665431D2" w:rsidR="0069758A" w:rsidRDefault="0069758A" w:rsidP="009D155B"/>
    <w:p w14:paraId="470832C2" w14:textId="3C4AE1AA" w:rsidR="0069758A" w:rsidRDefault="0069758A" w:rsidP="009D155B"/>
    <w:p w14:paraId="1FC01060" w14:textId="77777777" w:rsidR="0069758A" w:rsidRDefault="0069758A" w:rsidP="009D155B"/>
    <w:p w14:paraId="43842317" w14:textId="310091C8" w:rsidR="0069758A" w:rsidRPr="00E074DC" w:rsidRDefault="0069758A" w:rsidP="0069758A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E074DC">
        <w:rPr>
          <w:i w:val="0"/>
          <w:color w:val="000000" w:themeColor="text1"/>
          <w:sz w:val="28"/>
          <w:szCs w:val="28"/>
        </w:rPr>
        <w:lastRenderedPageBreak/>
        <w:t xml:space="preserve">Таблица </w:t>
      </w:r>
      <w:r w:rsidRPr="00E074DC">
        <w:rPr>
          <w:i w:val="0"/>
          <w:color w:val="000000" w:themeColor="text1"/>
          <w:sz w:val="28"/>
          <w:szCs w:val="28"/>
        </w:rPr>
        <w:fldChar w:fldCharType="begin"/>
      </w:r>
      <w:r w:rsidRPr="00E074D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E074DC">
        <w:rPr>
          <w:i w:val="0"/>
          <w:color w:val="000000" w:themeColor="text1"/>
          <w:sz w:val="28"/>
          <w:szCs w:val="28"/>
        </w:rPr>
        <w:fldChar w:fldCharType="separate"/>
      </w:r>
      <w:r w:rsidR="00B92E50">
        <w:rPr>
          <w:i w:val="0"/>
          <w:noProof/>
          <w:color w:val="000000" w:themeColor="text1"/>
          <w:sz w:val="28"/>
          <w:szCs w:val="28"/>
        </w:rPr>
        <w:t>4</w:t>
      </w:r>
      <w:r w:rsidRPr="00E074DC">
        <w:rPr>
          <w:i w:val="0"/>
          <w:color w:val="000000" w:themeColor="text1"/>
          <w:sz w:val="28"/>
          <w:szCs w:val="28"/>
        </w:rPr>
        <w:fldChar w:fldCharType="end"/>
      </w:r>
      <w:r w:rsidR="00E074DC" w:rsidRPr="00E074DC">
        <w:rPr>
          <w:i w:val="0"/>
          <w:color w:val="000000" w:themeColor="text1"/>
          <w:sz w:val="28"/>
          <w:szCs w:val="28"/>
        </w:rPr>
        <w:t xml:space="preserve">. </w:t>
      </w:r>
      <w:r w:rsidR="00E074DC">
        <w:rPr>
          <w:i w:val="0"/>
          <w:color w:val="000000" w:themeColor="text1"/>
          <w:sz w:val="28"/>
          <w:szCs w:val="28"/>
        </w:rPr>
        <w:t>Вычисления</w:t>
      </w:r>
      <w:r w:rsidR="00E074DC" w:rsidRPr="00E074DC">
        <w:rPr>
          <w:i w:val="0"/>
          <w:color w:val="000000" w:themeColor="text1"/>
          <w:sz w:val="28"/>
          <w:szCs w:val="28"/>
        </w:rPr>
        <w:t xml:space="preserve"> при различных параметрах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89011B" w14:paraId="1C288399" w14:textId="77777777" w:rsidTr="0089011B">
        <w:tc>
          <w:tcPr>
            <w:tcW w:w="1325" w:type="dxa"/>
            <w:shd w:val="clear" w:color="auto" w:fill="FFCCCC"/>
            <w:vAlign w:val="center"/>
          </w:tcPr>
          <w:p w14:paraId="29AD6679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93ED8A2" w14:textId="22A6AA2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3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7C40F650" w14:textId="7ACB6DC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5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3364A67" w14:textId="4A0500A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7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34D14EA0" w14:textId="3700B367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9</w:t>
            </w:r>
          </w:p>
        </w:tc>
        <w:tc>
          <w:tcPr>
            <w:tcW w:w="1606" w:type="dxa"/>
            <w:shd w:val="clear" w:color="auto" w:fill="FFCCCC"/>
            <w:vAlign w:val="center"/>
          </w:tcPr>
          <w:p w14:paraId="232C875D" w14:textId="17D2504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11</w:t>
            </w:r>
          </w:p>
        </w:tc>
      </w:tr>
      <w:tr w:rsidR="0089011B" w14:paraId="3659C9CE" w14:textId="77777777" w:rsidTr="00302C08">
        <w:tc>
          <w:tcPr>
            <w:tcW w:w="1325" w:type="dxa"/>
            <w:shd w:val="clear" w:color="auto" w:fill="FFCCCC"/>
            <w:vAlign w:val="center"/>
          </w:tcPr>
          <w:p w14:paraId="594D43BF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2EA5DCC3" w14:textId="3B4D783F" w:rsidR="0089011B" w:rsidRDefault="0089011B" w:rsidP="0089011B">
            <w:pPr>
              <w:ind w:firstLine="0"/>
              <w:jc w:val="center"/>
            </w:pPr>
            <w: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42CD4F3" w14:textId="2B09B65D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22A98" w14:textId="1F041811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358EB86" w14:textId="3A1231FE" w:rsidR="0089011B" w:rsidRPr="00302C08" w:rsidRDefault="0089011B" w:rsidP="0089011B">
            <w:pPr>
              <w:ind w:firstLine="0"/>
              <w:jc w:val="center"/>
              <w:rPr>
                <w:lang w:val="en-US"/>
              </w:rPr>
            </w:pPr>
            <w:r w:rsidRPr="00302C08">
              <w:t>61</w:t>
            </w:r>
          </w:p>
        </w:tc>
        <w:tc>
          <w:tcPr>
            <w:tcW w:w="1606" w:type="dxa"/>
            <w:vAlign w:val="center"/>
          </w:tcPr>
          <w:p w14:paraId="22B8E26C" w14:textId="7A5E8A1B" w:rsidR="0089011B" w:rsidRDefault="0089011B" w:rsidP="0089011B">
            <w:pPr>
              <w:ind w:firstLine="0"/>
              <w:jc w:val="center"/>
            </w:pPr>
            <w:r>
              <w:t>91</w:t>
            </w:r>
          </w:p>
        </w:tc>
      </w:tr>
      <w:tr w:rsidR="0089011B" w14:paraId="4331F2AF" w14:textId="77777777" w:rsidTr="00396927">
        <w:tc>
          <w:tcPr>
            <w:tcW w:w="1325" w:type="dxa"/>
            <w:shd w:val="clear" w:color="auto" w:fill="FFCCCC"/>
            <w:vAlign w:val="center"/>
          </w:tcPr>
          <w:p w14:paraId="2D9FC7A4" w14:textId="0A41F9F6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н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6C968F5A" w14:textId="56BF38EF" w:rsidR="0089011B" w:rsidRP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1</w:t>
            </w:r>
            <w:r w:rsidRPr="00E074DC"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,2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5BAB651" w14:textId="2C12E98D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1362A" w14:textId="07B746F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2EB7C2F3" w14:textId="39108CBE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5,1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20DC0545" w14:textId="17E5379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</w:tr>
      <w:tr w:rsidR="0089011B" w14:paraId="5EF0A948" w14:textId="77777777" w:rsidTr="00302C08">
        <w:tc>
          <w:tcPr>
            <w:tcW w:w="1325" w:type="dxa"/>
            <w:shd w:val="clear" w:color="auto" w:fill="FFCCCC"/>
            <w:vAlign w:val="center"/>
          </w:tcPr>
          <w:p w14:paraId="6E37F65E" w14:textId="68D83C81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в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78DDCBE4" w14:textId="5512A13A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11,7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3F36955" w14:textId="6706545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C1CE560" w14:textId="734FADAC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3,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B988BAF" w14:textId="135E679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1,5</w:t>
            </w:r>
          </w:p>
        </w:tc>
        <w:tc>
          <w:tcPr>
            <w:tcW w:w="1606" w:type="dxa"/>
            <w:vAlign w:val="center"/>
          </w:tcPr>
          <w:p w14:paraId="59164B02" w14:textId="4F92EA48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</w:tr>
      <w:tr w:rsidR="0089011B" w14:paraId="5430125A" w14:textId="77777777" w:rsidTr="00396927">
        <w:tc>
          <w:tcPr>
            <w:tcW w:w="1325" w:type="dxa"/>
            <w:shd w:val="clear" w:color="auto" w:fill="FFCCCC"/>
            <w:vAlign w:val="center"/>
          </w:tcPr>
          <w:p w14:paraId="519B05B3" w14:textId="2E1032AB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з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3DE3A85" w14:textId="524F43B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101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43367600" w14:textId="6FE3DE90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B59ACE7" w14:textId="0864648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E074DC">
              <w:rPr>
                <w:color w:val="000000" w:themeColor="text1"/>
                <w:szCs w:val="28"/>
              </w:rPr>
              <w:t>54</w:t>
            </w:r>
            <w:r>
              <w:rPr>
                <w:color w:val="000000" w:themeColor="text1"/>
                <w:szCs w:val="28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A4AD7A8" w14:textId="4867BEF4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47,0</w:t>
            </w:r>
          </w:p>
        </w:tc>
        <w:tc>
          <w:tcPr>
            <w:tcW w:w="1606" w:type="dxa"/>
            <w:vAlign w:val="center"/>
          </w:tcPr>
          <w:p w14:paraId="3F3F3F6B" w14:textId="5232B61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44,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</w:tr>
      <w:tr w:rsidR="0089011B" w14:paraId="07BB0A1C" w14:textId="77777777" w:rsidTr="00396927">
        <w:tc>
          <w:tcPr>
            <w:tcW w:w="1325" w:type="dxa"/>
            <w:shd w:val="clear" w:color="auto" w:fill="FFCCCC"/>
            <w:vAlign w:val="center"/>
          </w:tcPr>
          <w:p w14:paraId="533CE2B5" w14:textId="18676CB6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вн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D02D263" w14:textId="357DE3E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34,67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1D215B0" w14:textId="4F77ABB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396FC45" w14:textId="36FAC86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72,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6258BC28" w14:textId="4F45A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122,74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17AE7C31" w14:textId="7E80FD80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284,</w:t>
            </w:r>
            <w:r w:rsidRPr="00E074DC">
              <w:rPr>
                <w:color w:val="000000" w:themeColor="text1"/>
                <w:szCs w:val="28"/>
              </w:rPr>
              <w:t>21</w:t>
            </w:r>
          </w:p>
        </w:tc>
      </w:tr>
      <w:tr w:rsidR="0089011B" w14:paraId="65C7A566" w14:textId="77777777" w:rsidTr="00302C08">
        <w:tc>
          <w:tcPr>
            <w:tcW w:w="1325" w:type="dxa"/>
            <w:shd w:val="clear" w:color="auto" w:fill="FFCCCC"/>
            <w:vAlign w:val="center"/>
          </w:tcPr>
          <w:p w14:paraId="2D7F81E1" w14:textId="002CF2C8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нар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81980AB" w14:textId="7A74806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66,4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FA666F0" w14:textId="304DEA1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68,</w:t>
            </w:r>
            <w:r w:rsidRPr="00E074DC">
              <w:rPr>
                <w:color w:val="000000" w:themeColor="text1"/>
                <w:szCs w:val="28"/>
              </w:rPr>
              <w:t>84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DC7C2A0" w14:textId="02A9273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75,</w:t>
            </w:r>
            <w:r w:rsidRPr="00E074DC">
              <w:rPr>
                <w:color w:val="000000" w:themeColor="text1"/>
                <w:szCs w:val="28"/>
              </w:rPr>
              <w:t>03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7382723A" w14:textId="3F225D4D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83,43</w:t>
            </w:r>
          </w:p>
        </w:tc>
        <w:tc>
          <w:tcPr>
            <w:tcW w:w="1606" w:type="dxa"/>
            <w:vAlign w:val="center"/>
          </w:tcPr>
          <w:p w14:paraId="592249BD" w14:textId="358A1395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94,</w:t>
            </w:r>
            <w:r w:rsidRPr="00E074DC">
              <w:rPr>
                <w:color w:val="000000" w:themeColor="text1"/>
                <w:szCs w:val="28"/>
              </w:rPr>
              <w:t>38</w:t>
            </w:r>
          </w:p>
        </w:tc>
      </w:tr>
      <w:tr w:rsidR="0089011B" w14:paraId="6D1B6050" w14:textId="77777777" w:rsidTr="00396927">
        <w:tc>
          <w:tcPr>
            <w:tcW w:w="1325" w:type="dxa"/>
            <w:shd w:val="clear" w:color="auto" w:fill="FFCCCC"/>
            <w:vAlign w:val="center"/>
          </w:tcPr>
          <w:p w14:paraId="37211EE9" w14:textId="2FF379C0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B0C420C" w14:textId="61B006B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0,293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CAB96DB" w14:textId="4569E89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435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DC70A9B" w14:textId="70C8AA8A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547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47EE94E1" w14:textId="3AE039A3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0,627</w:t>
            </w:r>
          </w:p>
        </w:tc>
        <w:tc>
          <w:tcPr>
            <w:tcW w:w="1606" w:type="dxa"/>
            <w:vAlign w:val="center"/>
          </w:tcPr>
          <w:p w14:paraId="5ABD7288" w14:textId="0D1E0D2E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75</w:t>
            </w:r>
          </w:p>
        </w:tc>
      </w:tr>
      <w:tr w:rsidR="0089011B" w14:paraId="1059F69B" w14:textId="77777777" w:rsidTr="00302C08">
        <w:tc>
          <w:tcPr>
            <w:tcW w:w="1325" w:type="dxa"/>
            <w:shd w:val="clear" w:color="auto" w:fill="FFCCCC"/>
            <w:vAlign w:val="center"/>
          </w:tcPr>
          <w:p w14:paraId="4E4AC5E3" w14:textId="753700C9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/>
                    <w:b/>
                  </w:rPr>
                  <m:t>Sh</m:t>
                </m:r>
              </m:oMath>
            </m:oMathPara>
            <w:proofErr w:type="spellEnd"/>
          </w:p>
        </w:tc>
        <w:tc>
          <w:tcPr>
            <w:tcW w:w="1605" w:type="dxa"/>
            <w:vAlign w:val="center"/>
          </w:tcPr>
          <w:p w14:paraId="0D209E5E" w14:textId="7C181F8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0,171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59673CD" w14:textId="704E766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214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7E54D40" w14:textId="241CAD87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267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2D1588E" w14:textId="331A9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0,324</w:t>
            </w:r>
          </w:p>
        </w:tc>
        <w:tc>
          <w:tcPr>
            <w:tcW w:w="1606" w:type="dxa"/>
            <w:vAlign w:val="center"/>
          </w:tcPr>
          <w:p w14:paraId="0E043CE0" w14:textId="54EC4D37" w:rsidR="0089011B" w:rsidRDefault="0089011B" w:rsidP="0089011B">
            <w:pPr>
              <w:keepNext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372</w:t>
            </w:r>
          </w:p>
        </w:tc>
      </w:tr>
    </w:tbl>
    <w:p w14:paraId="6D8F982A" w14:textId="77777777" w:rsidR="0089011B" w:rsidRDefault="0089011B" w:rsidP="00FB6177"/>
    <w:p w14:paraId="59747059" w14:textId="172352DA" w:rsidR="009D155B" w:rsidRDefault="009D155B" w:rsidP="0007058E">
      <w:r>
        <w:t xml:space="preserve">По результатам расчетов видно, что единственным </w:t>
      </w:r>
      <w:r w:rsidR="0089011B">
        <w:t xml:space="preserve">вариантом, который удовлетворяет </w:t>
      </w:r>
      <w:proofErr w:type="gramStart"/>
      <w:r w:rsidR="0089011B">
        <w:t>всем ограничениям</w:t>
      </w:r>
      <w:proofErr w:type="gramEnd"/>
      <w:r>
        <w:t xml:space="preserve"> является решение при </w:t>
      </w:r>
      <m:oMath>
        <m:r>
          <w:rPr>
            <w:rFonts w:ascii="Cambria Math" w:hAnsi="Cambria Math"/>
          </w:rPr>
          <m:t>m=9</m:t>
        </m:r>
      </m:oMath>
      <w:r w:rsidR="0007058E">
        <w:t xml:space="preserve">. </w:t>
      </w:r>
      <w:r>
        <w:t>Так как в камере необходимо предусмотреть дополнительно места для сопловых решеток и в</w:t>
      </w:r>
      <w:r w:rsidR="0007058E">
        <w:t>оспламенителя, принято решение убрать два центральных ряда трубок топлива.</w:t>
      </w:r>
    </w:p>
    <w:p w14:paraId="412E44EB" w14:textId="1BD2BE5D" w:rsidR="0007058E" w:rsidRDefault="0007058E" w:rsidP="0007058E">
      <w:r>
        <w:t>При этом необходимо обеспечить сохранение площади горения, а значит увеличить длину оставшихся трубок. Длина трубок с учетом увеличения равна:</w:t>
      </w:r>
    </w:p>
    <w:p w14:paraId="7978CB15" w14:textId="2C730E23" w:rsidR="003B4870" w:rsidRPr="003B4870" w:rsidRDefault="00000000" w:rsidP="0007058E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m=9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m=9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7EDDBBD7" w14:textId="2BE8AF10" w:rsidR="0007058E" w:rsidRPr="003B4870" w:rsidRDefault="00000000" w:rsidP="003B4870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=47⋅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61</m:t>
                  </m:r>
                </m:den>
              </m:f>
            </m:e>
          </m:d>
          <m:r>
            <w:rPr>
              <w:rFonts w:ascii="Cambria Math" w:hAnsi="Cambria Math"/>
            </w:rPr>
            <m:t>=52,4 мм.</m:t>
          </m:r>
        </m:oMath>
      </m:oMathPara>
    </w:p>
    <w:p w14:paraId="6306EA49" w14:textId="77777777" w:rsidR="009D155B" w:rsidRDefault="009D155B" w:rsidP="009D155B"/>
    <w:p w14:paraId="6DB0E2A8" w14:textId="214EE7E5" w:rsidR="009D155B" w:rsidRDefault="009C7112" w:rsidP="009C7112">
      <w:pPr>
        <w:pStyle w:val="1"/>
        <w:numPr>
          <w:ilvl w:val="0"/>
          <w:numId w:val="15"/>
        </w:numPr>
      </w:pPr>
      <w:r>
        <w:br w:type="column"/>
      </w:r>
      <w:bookmarkStart w:id="18" w:name="_Toc120978588"/>
      <w:r w:rsidR="009D155B">
        <w:lastRenderedPageBreak/>
        <w:t>Определение массы навески воспламенителя</w:t>
      </w:r>
      <w:bookmarkEnd w:id="18"/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опасность отс</w:t>
      </w:r>
      <w:proofErr w:type="spellStart"/>
      <w:r>
        <w:rPr>
          <w:rFonts w:eastAsiaTheme="minorEastAsia"/>
          <w:iCs/>
        </w:rPr>
        <w:t>утствия</w:t>
      </w:r>
      <w:proofErr w:type="spellEnd"/>
      <w:r>
        <w:rPr>
          <w:rFonts w:eastAsiaTheme="minorEastAsia"/>
          <w:iCs/>
        </w:rPr>
        <w:t xml:space="preserve"> воспламенения заряда.</w:t>
      </w:r>
    </w:p>
    <w:p w14:paraId="77749982" w14:textId="725B6C1D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>. При такой начальной температуре наблюдается затянутый процесс горения, выражающийся в недостаточном газоприходе.</w:t>
      </w:r>
    </w:p>
    <w:p w14:paraId="4F31F5FB" w14:textId="43FFFD3A" w:rsidR="009D155B" w:rsidRDefault="009D155B" w:rsidP="00FB6177">
      <w:r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</w:t>
      </w:r>
      <w:proofErr w:type="spellStart"/>
      <w:r w:rsidR="009C7112">
        <w:t>ависит</w:t>
      </w:r>
      <w:proofErr w:type="spellEnd"/>
      <w:r w:rsidR="009C7112">
        <w:t xml:space="preserve"> от давления и составляет</w:t>
      </w:r>
      <w:r w:rsidR="009C7112">
        <w:rPr>
          <w:lang w:val="en-US"/>
        </w:rPr>
        <w:t> </w:t>
      </w:r>
      <w:r>
        <w:t>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>показатель дегрессивности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9D155B" w14:paraId="1A1BFF2F" w14:textId="77777777" w:rsidTr="005F1282">
        <w:tc>
          <w:tcPr>
            <w:tcW w:w="8784" w:type="dxa"/>
            <w:vAlign w:val="center"/>
          </w:tcPr>
          <w:p w14:paraId="43C95F9B" w14:textId="5E91F15B" w:rsidR="009D155B" w:rsidRPr="002A701D" w:rsidRDefault="00000000" w:rsidP="009C7112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14:paraId="1F65A948" w14:textId="3703D36C" w:rsidR="009D155B" w:rsidRDefault="009D155B" w:rsidP="005F1282">
            <w:pPr>
              <w:ind w:firstLine="0"/>
              <w:jc w:val="center"/>
            </w:pPr>
            <w:r>
              <w:t>(1)</w:t>
            </w:r>
          </w:p>
        </w:tc>
      </w:tr>
    </w:tbl>
    <w:p w14:paraId="3F196140" w14:textId="30A12DE0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 w:rsidR="004C023D">
        <w:t> </w:t>
      </w:r>
      <w:r>
        <w:t>–</w:t>
      </w:r>
      <w:r w:rsidR="004C023D">
        <w:t> </w:t>
      </w:r>
      <w:r>
        <w:t>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5BE80A8B" w14:textId="77777777" w:rsidTr="005F1282">
        <w:tc>
          <w:tcPr>
            <w:tcW w:w="8926" w:type="dxa"/>
            <w:vAlign w:val="center"/>
          </w:tcPr>
          <w:p w14:paraId="4BB4B069" w14:textId="4E139B4D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6DE09604" w14:textId="315F4F05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A(k)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799E5AF7" w14:textId="77777777" w:rsidTr="005F1282">
        <w:tc>
          <w:tcPr>
            <w:tcW w:w="8926" w:type="dxa"/>
            <w:vAlign w:val="center"/>
          </w:tcPr>
          <w:p w14:paraId="7CD16F61" w14:textId="2F9CC6EF" w:rsidR="009D155B" w:rsidRDefault="00000000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09AAD447" w14:textId="3794F0D0" w:rsidR="009D155B" w:rsidRDefault="004C023D" w:rsidP="005F128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9D155B">
              <w:rPr>
                <w:rFonts w:eastAsiaTheme="minorEastAsia"/>
              </w:rPr>
              <w:t>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B92E50" w14:paraId="667F0B7C" w14:textId="77777777" w:rsidTr="005F1282">
        <w:tc>
          <w:tcPr>
            <w:tcW w:w="9067" w:type="dxa"/>
            <w:vAlign w:val="center"/>
          </w:tcPr>
          <w:p w14:paraId="74ED7FA2" w14:textId="2CDE25DD" w:rsidR="009D155B" w:rsidRPr="00FB6177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5F1282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F98FAAD" w14:textId="77777777" w:rsidTr="005F1282">
        <w:tc>
          <w:tcPr>
            <w:tcW w:w="9067" w:type="dxa"/>
            <w:vAlign w:val="center"/>
          </w:tcPr>
          <w:p w14:paraId="1AC683E3" w14:textId="291B5D02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w:proofErr w:type="spellEnd"/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2AF7193C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4)</w:t>
            </w:r>
          </w:p>
        </w:tc>
      </w:tr>
    </w:tbl>
    <w:p w14:paraId="6AD58B1F" w14:textId="6A1A31DD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-60°С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w:proofErr w:type="spellStart"/>
            <m:r>
              <m:rPr>
                <m:nor/>
              </m:rPr>
              <w:rPr>
                <w:rFonts w:ascii="Cambria Math"/>
              </w:rPr>
              <m:t>max</m:t>
            </m:r>
            <w:proofErr w:type="spellEnd"/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966B6E2" w:rsidR="009D155B" w:rsidRPr="00197ECF" w:rsidRDefault="00000000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w:proofErr w:type="spellStart"/>
              <m:r>
                <m:rPr>
                  <m:nor/>
                </m:rPr>
                <w:rPr>
                  <w:rFonts w:ascii="Cambria Math"/>
                </w:rPr>
                <m:t>max</m:t>
              </m:r>
              <w:proofErr w:type="spellEnd"/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60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1165D459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-60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B22ECFF" w14:textId="77777777" w:rsidTr="005F1282">
        <w:tc>
          <w:tcPr>
            <w:tcW w:w="9067" w:type="dxa"/>
            <w:vAlign w:val="center"/>
          </w:tcPr>
          <w:p w14:paraId="75B2EA7C" w14:textId="013D9A9D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1728248E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5)</w:t>
            </w:r>
          </w:p>
        </w:tc>
      </w:tr>
    </w:tbl>
    <w:p w14:paraId="45EAC37C" w14:textId="7C743212" w:rsidR="009D155B" w:rsidRDefault="004C023D" w:rsidP="009D155B">
      <w:r>
        <w:t>П</w:t>
      </w:r>
      <w:r w:rsidR="009D155B">
        <w:t>араметры воспла</w:t>
      </w:r>
      <w:r>
        <w:t>менителя, необходимые для расчета представлены в таблице 5</w:t>
      </w:r>
      <w:r w:rsidR="009D155B">
        <w:t>.</w:t>
      </w:r>
    </w:p>
    <w:p w14:paraId="4FA7CA5D" w14:textId="462F0C8C" w:rsidR="004C023D" w:rsidRPr="004C023D" w:rsidRDefault="004C023D" w:rsidP="004C023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4C023D">
        <w:rPr>
          <w:i w:val="0"/>
          <w:color w:val="000000" w:themeColor="text1"/>
          <w:sz w:val="28"/>
          <w:szCs w:val="28"/>
        </w:rPr>
        <w:t xml:space="preserve">Таблица </w:t>
      </w:r>
      <w:r w:rsidRPr="004C023D">
        <w:rPr>
          <w:i w:val="0"/>
          <w:color w:val="000000" w:themeColor="text1"/>
          <w:sz w:val="28"/>
          <w:szCs w:val="28"/>
        </w:rPr>
        <w:fldChar w:fldCharType="begin"/>
      </w:r>
      <w:r w:rsidRPr="004C023D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4C023D">
        <w:rPr>
          <w:i w:val="0"/>
          <w:color w:val="000000" w:themeColor="text1"/>
          <w:sz w:val="28"/>
          <w:szCs w:val="28"/>
        </w:rPr>
        <w:fldChar w:fldCharType="separate"/>
      </w:r>
      <w:r w:rsidR="00B92E50">
        <w:rPr>
          <w:i w:val="0"/>
          <w:noProof/>
          <w:color w:val="000000" w:themeColor="text1"/>
          <w:sz w:val="28"/>
          <w:szCs w:val="28"/>
        </w:rPr>
        <w:t>5</w:t>
      </w:r>
      <w:r w:rsidRPr="004C023D">
        <w:rPr>
          <w:i w:val="0"/>
          <w:color w:val="000000" w:themeColor="text1"/>
          <w:sz w:val="28"/>
          <w:szCs w:val="28"/>
        </w:rPr>
        <w:fldChar w:fldCharType="end"/>
      </w:r>
      <w:r w:rsidRPr="004C023D">
        <w:rPr>
          <w:i w:val="0"/>
          <w:color w:val="000000" w:themeColor="text1"/>
          <w:sz w:val="28"/>
          <w:szCs w:val="28"/>
        </w:rPr>
        <w:t>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5F1282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5F1282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5F1282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5F1282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дегрессивности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5F1282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5F1282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279DB2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Температура </w:t>
      </w:r>
      <w:r>
        <w:t>продуктов сгорания воспламенителя в момент вспышки основного заряда</w:t>
      </w:r>
      <w:r w:rsidR="004C023D">
        <w:rPr>
          <w:rFonts w:eastAsiaTheme="minorEastAsia"/>
        </w:rPr>
        <w:t xml:space="preserve"> определяется по формуле (</w:t>
      </w:r>
      <w:r>
        <w:rPr>
          <w:rFonts w:eastAsiaTheme="minorEastAsia"/>
        </w:rPr>
        <w:t>2)</w:t>
      </w:r>
    </w:p>
    <w:p w14:paraId="3884493B" w14:textId="74A7531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143092F0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 w:rsidR="004C023D">
        <w:t xml:space="preserve"> по формуле (</w:t>
      </w:r>
      <w:r>
        <w:t>1)</w:t>
      </w:r>
    </w:p>
    <w:p w14:paraId="41F1BFFF" w14:textId="77777777" w:rsidR="00FA53BE" w:rsidRPr="00FA53BE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27B0F341" w14:textId="05070B92" w:rsidR="009D155B" w:rsidRDefault="00FA53BE" w:rsidP="00FA53BE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64D89609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w:proofErr w:type="spellStart"/>
              <m:r>
                <m:rPr>
                  <m:nor/>
                </m:rPr>
                <w:rPr>
                  <w:rFonts w:ascii="Cambria Math"/>
                </w:rPr>
                <m:t>max</m:t>
              </m:r>
              <w:proofErr w:type="spellEnd"/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1,7=1,89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4492C705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</w:t>
      </w:r>
      <w:r w:rsidR="00FA53BE">
        <w:rPr>
          <w:rFonts w:eastAsiaTheme="minorEastAsia"/>
        </w:rPr>
        <w:t xml:space="preserve"> сгорания двигателя согласно (</w:t>
      </w:r>
      <w:r>
        <w:rPr>
          <w:rFonts w:eastAsiaTheme="minorEastAsia"/>
        </w:rPr>
        <w:t>3)</w:t>
      </w:r>
    </w:p>
    <w:p w14:paraId="21988269" w14:textId="3A174894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вх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об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0,336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=3,049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F00F94C" w14:textId="19C058BC" w:rsidR="004C0E06" w:rsidRDefault="009D155B" w:rsidP="00D61C55">
      <w:r>
        <w:t>Кривая автономного горения восплам</w:t>
      </w:r>
      <w:r w:rsidR="004C0E06">
        <w:t>енителя представлена на рисунке 6</w:t>
      </w:r>
      <w:r>
        <w:t>.</w:t>
      </w:r>
    </w:p>
    <w:p w14:paraId="2FB6C9EE" w14:textId="77777777" w:rsidR="00D61C55" w:rsidRDefault="004C0E06" w:rsidP="00D61C55">
      <w:pPr>
        <w:keepNext/>
        <w:ind w:firstLine="0"/>
        <w:jc w:val="center"/>
      </w:pPr>
      <w:r w:rsidRPr="004C0E06">
        <w:rPr>
          <w:noProof/>
        </w:rPr>
        <w:lastRenderedPageBreak/>
        <w:drawing>
          <wp:inline distT="0" distB="0" distL="0" distR="0" wp14:anchorId="20224366" wp14:editId="6484CD8F">
            <wp:extent cx="5940425" cy="39894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74"/>
                    <a:stretch/>
                  </pic:blipFill>
                  <pic:spPr bwMode="auto">
                    <a:xfrm>
                      <a:off x="0" y="0"/>
                      <a:ext cx="5940425" cy="398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5F6D6" w14:textId="7BE983D0" w:rsidR="009D155B" w:rsidRPr="00D61C55" w:rsidRDefault="00D61C55" w:rsidP="00D61C55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D61C55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begin"/>
      </w:r>
      <w:r w:rsidRPr="00D61C55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61C55">
        <w:rPr>
          <w:b/>
          <w:i w:val="0"/>
          <w:color w:val="000000" w:themeColor="text1"/>
          <w:sz w:val="28"/>
          <w:szCs w:val="28"/>
        </w:rPr>
        <w:fldChar w:fldCharType="separate"/>
      </w:r>
      <w:r w:rsidR="00B92E50">
        <w:rPr>
          <w:b/>
          <w:i w:val="0"/>
          <w:noProof/>
          <w:color w:val="000000" w:themeColor="text1"/>
          <w:sz w:val="28"/>
          <w:szCs w:val="28"/>
        </w:rPr>
        <w:t>4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end"/>
      </w:r>
      <w:r w:rsidRPr="00D61C55">
        <w:rPr>
          <w:i w:val="0"/>
          <w:color w:val="000000" w:themeColor="text1"/>
          <w:sz w:val="28"/>
          <w:szCs w:val="28"/>
        </w:rPr>
        <w:t>. Индикаторная кривая автономного давления воспламенителя</w:t>
      </w:r>
    </w:p>
    <w:p w14:paraId="36C0A47B" w14:textId="77777777" w:rsidR="009D155B" w:rsidRDefault="009D155B" w:rsidP="009D155B"/>
    <w:p w14:paraId="1772D8A1" w14:textId="59177705" w:rsidR="009D155B" w:rsidRDefault="009D155B" w:rsidP="00FB6177">
      <w:r>
        <w:t>Начальная площадь поверхности горения восп</w:t>
      </w:r>
      <w:r w:rsidR="00D61C55">
        <w:t>ламенителя согласно формуле (4</w:t>
      </w:r>
      <w: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=5,788⋅1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 w:rsidR="00D61C55">
        <w:t xml:space="preserve"> по (</w:t>
      </w:r>
      <w:r>
        <w:t xml:space="preserve">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=0,0125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743DDA32" w14:textId="664D4789" w:rsidR="001F2DFA" w:rsidRDefault="001F2DFA" w:rsidP="001F2DFA">
      <w:r>
        <w:t>Зная массу и плотность воспламенителя, определим занимаемый им объём</w:t>
      </w:r>
    </w:p>
    <w:p w14:paraId="3DBE42F0" w14:textId="54F7BBDF" w:rsidR="001F2DFA" w:rsidRPr="00321B98" w:rsidRDefault="00000000" w:rsidP="001F2DF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0.0125</m:t>
              </m:r>
            </m:num>
            <m:den>
              <m:r>
                <w:rPr>
                  <w:rFonts w:ascii="Cambria Math" w:hAnsi="Cambria Math"/>
                  <w:lang w:val="en-US"/>
                </w:rPr>
                <m:t>1700</m:t>
              </m:r>
            </m:den>
          </m:f>
          <m:r>
            <w:rPr>
              <w:rFonts w:ascii="Cambria Math" w:hAnsi="Cambria Math"/>
              <w:lang w:val="en-US"/>
            </w:rPr>
            <m:t>=7.35⋅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BED5914" w14:textId="3C055F58" w:rsidR="009D155B" w:rsidRDefault="00321B98" w:rsidP="00D43FFA">
      <w:r>
        <w:t>По найде</w:t>
      </w:r>
      <w:r w:rsidR="0007058E">
        <w:t>нн</w:t>
      </w:r>
      <w:r w:rsidR="006B2082">
        <w:t xml:space="preserve">ому объёму заряда, зная диаметр форкамеры, </w:t>
      </w:r>
      <w:r w:rsidR="0007058E">
        <w:t>можно найти</w:t>
      </w:r>
      <w:r w:rsidR="00D43FFA">
        <w:t xml:space="preserve"> </w:t>
      </w:r>
      <w:r w:rsidR="006B2082">
        <w:t>её потребную длину:</w:t>
      </w:r>
    </w:p>
    <w:p w14:paraId="35279487" w14:textId="77777777" w:rsidR="00EA2871" w:rsidRDefault="00EA2871" w:rsidP="00D43FFA"/>
    <w:p w14:paraId="72CACE35" w14:textId="023A5093" w:rsidR="006B2082" w:rsidRPr="006B2082" w:rsidRDefault="00000000" w:rsidP="00D43FF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m=3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/2-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ст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16E8297E" w14:textId="673B1ACF" w:rsidR="006B2082" w:rsidRPr="00EA2871" w:rsidRDefault="00000000" w:rsidP="00D43FF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7.35⋅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15.3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-1.2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</w:rPr>
            <m:t>=41.6 мм,</m:t>
          </m:r>
        </m:oMath>
      </m:oMathPara>
    </w:p>
    <w:p w14:paraId="61807347" w14:textId="736C0681" w:rsidR="00EA2871" w:rsidRPr="00EA2871" w:rsidRDefault="00EA2871" w:rsidP="00D43FFA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</w:rPr>
          <m:t xml:space="preserve">-толщина стенки форкамеры,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 xml:space="preserve">- </m:t>
        </m:r>
      </m:oMath>
      <w:r>
        <w:t>зазор между стенкой форкамеры и основным зарядом.</w:t>
      </w:r>
    </w:p>
    <w:p w14:paraId="66A5EFAC" w14:textId="6DE54560" w:rsidR="009D155B" w:rsidRDefault="00D61C55" w:rsidP="00EA2871">
      <w:pPr>
        <w:pStyle w:val="1"/>
        <w:numPr>
          <w:ilvl w:val="0"/>
          <w:numId w:val="15"/>
        </w:numPr>
      </w:pPr>
      <w:r>
        <w:br w:type="column"/>
      </w:r>
      <w:bookmarkStart w:id="19" w:name="_Toc120978589"/>
      <w:r w:rsidR="009D155B">
        <w:lastRenderedPageBreak/>
        <w:t>Решение основной задачи внутренней баллистики</w:t>
      </w:r>
      <w:bookmarkEnd w:id="19"/>
    </w:p>
    <w:p w14:paraId="06E882EA" w14:textId="77777777" w:rsidR="009D155B" w:rsidRDefault="009D155B" w:rsidP="009D155B">
      <w:r>
        <w:t xml:space="preserve">Под основной задачей внутренней баллистики (ОЗВБ) РДТТ понимают задачу определения его </w:t>
      </w:r>
      <w:proofErr w:type="spellStart"/>
      <w:r>
        <w:t>внутрибаллистических</w:t>
      </w:r>
      <w:proofErr w:type="spellEnd"/>
      <w:r>
        <w:t xml:space="preserve"> характеристик, </w:t>
      </w:r>
      <w:proofErr w:type="gramStart"/>
      <w:r>
        <w:t>в частности,</w:t>
      </w:r>
      <w:proofErr w:type="gramEnd"/>
      <w:r>
        <w:t xml:space="preserve"> зависимости давления в камере сгорания от времени.</w:t>
      </w:r>
    </w:p>
    <w:p w14:paraId="20F2EDED" w14:textId="77777777" w:rsidR="009D155B" w:rsidRDefault="009D155B" w:rsidP="009D155B">
      <w:r>
        <w:t xml:space="preserve">Рассмотрим </w:t>
      </w:r>
      <w:proofErr w:type="spellStart"/>
      <w:r>
        <w:t>нульмерную</w:t>
      </w:r>
      <w:proofErr w:type="spellEnd"/>
      <w:r>
        <w:t xml:space="preserve"> постановку задачи. При проведении расчетов РДТТ в </w:t>
      </w:r>
      <w:proofErr w:type="spellStart"/>
      <w:r>
        <w:t>нульмерной</w:t>
      </w:r>
      <w:proofErr w:type="spellEnd"/>
      <w:r>
        <w:t xml:space="preserve">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t>Система дифференциальных уравнений внутренней баллистики РДТТ имеет вид:</w:t>
      </w:r>
    </w:p>
    <w:p w14:paraId="090FD737" w14:textId="0FAAD344" w:rsidR="009D155B" w:rsidRDefault="00000000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proofErr w:type="spellStart"/>
      <w:r>
        <w:t>Газоприходы</w:t>
      </w:r>
      <w:proofErr w:type="spellEnd"/>
      <w:r>
        <w:t xml:space="preserve"> основного заряда и воспламенителя определяются по формулам:</w:t>
      </w:r>
    </w:p>
    <w:p w14:paraId="57DF0992" w14:textId="73B9AA80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A489CCE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</m:t>
                  </m:r>
                  <m: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706F7BEF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</m:t>
                  </m:r>
                  <w:proofErr w:type="spellStart"/>
                  <m:r>
                    <m:rPr>
                      <m:nor/>
                    </m:rPr>
                    <w:rPr>
                      <w:rFonts w:ascii="Cambria Math"/>
                    </w:rPr>
                    <m:t>учаях</m:t>
                  </m:r>
                  <w:proofErr w:type="spellEnd"/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lastRenderedPageBreak/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000000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&amp;e=0.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6C17F7C3" w:rsidR="009D155B" w:rsidRDefault="009D155B" w:rsidP="00FB6177">
      <w:r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=-60°C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 w:rsidR="0056723C">
        <w:t xml:space="preserve"> приведены на рисунке </w:t>
      </w:r>
      <w:r>
        <w:t>.</w:t>
      </w:r>
    </w:p>
    <w:p w14:paraId="04A5FCE6" w14:textId="6FB5A9E0" w:rsidR="0056723C" w:rsidRDefault="0056723C" w:rsidP="0056723C">
      <w:pPr>
        <w:keepNext/>
        <w:ind w:firstLine="0"/>
        <w:jc w:val="center"/>
      </w:pPr>
      <w:r w:rsidRPr="0056723C">
        <w:rPr>
          <w:noProof/>
        </w:rPr>
        <w:drawing>
          <wp:inline distT="0" distB="0" distL="0" distR="0" wp14:anchorId="2742F947" wp14:editId="0D9FC317">
            <wp:extent cx="5940425" cy="4243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742F4A5B" w:rsidR="009D155B" w:rsidRPr="0056723C" w:rsidRDefault="0056723C" w:rsidP="0056723C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56723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23C">
        <w:rPr>
          <w:b/>
          <w:i w:val="0"/>
          <w:color w:val="000000" w:themeColor="text1"/>
          <w:sz w:val="28"/>
          <w:szCs w:val="28"/>
        </w:rPr>
        <w:fldChar w:fldCharType="separate"/>
      </w:r>
      <w:r w:rsidR="00B92E50">
        <w:rPr>
          <w:b/>
          <w:i w:val="0"/>
          <w:noProof/>
          <w:color w:val="000000" w:themeColor="text1"/>
          <w:sz w:val="28"/>
          <w:szCs w:val="28"/>
        </w:rPr>
        <w:t>5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end"/>
      </w:r>
      <w:r w:rsidRPr="0056723C">
        <w:rPr>
          <w:b/>
          <w:i w:val="0"/>
          <w:color w:val="000000" w:themeColor="text1"/>
          <w:sz w:val="28"/>
          <w:szCs w:val="28"/>
        </w:rPr>
        <w:t>.</w:t>
      </w:r>
      <w:r w:rsidRPr="0056723C">
        <w:rPr>
          <w:i w:val="0"/>
          <w:color w:val="000000" w:themeColor="text1"/>
          <w:sz w:val="28"/>
          <w:szCs w:val="28"/>
        </w:rPr>
        <w:t xml:space="preserve"> Индикаторные кривые давления при трёх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155FD567" w:rsidR="009D155B" w:rsidRDefault="009D155B" w:rsidP="00FB6177">
      <w:pPr>
        <w:ind w:firstLine="0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=1905,7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4F00BE35" w:rsidR="009D155B" w:rsidRPr="004D2E58" w:rsidRDefault="009D155B" w:rsidP="009D155B">
      <w:r>
        <w:t>Тяга двигателя при трех т</w:t>
      </w:r>
      <w:r w:rsidR="0056723C">
        <w:t>емпературах представлена на рисунке 6</w:t>
      </w:r>
      <w:r>
        <w:t>.</w:t>
      </w:r>
    </w:p>
    <w:p w14:paraId="75ADE837" w14:textId="77777777" w:rsidR="0056723C" w:rsidRPr="0056723C" w:rsidRDefault="0056723C" w:rsidP="0056723C">
      <w:pPr>
        <w:keepNext/>
        <w:ind w:firstLine="0"/>
        <w:rPr>
          <w:b/>
        </w:rPr>
      </w:pPr>
      <w:r w:rsidRPr="0056723C">
        <w:rPr>
          <w:noProof/>
        </w:rPr>
        <w:drawing>
          <wp:inline distT="0" distB="0" distL="0" distR="0" wp14:anchorId="4FF45271" wp14:editId="7369DD2F">
            <wp:extent cx="5940425" cy="42716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F3B5" w14:textId="18B7C4F5" w:rsidR="009D155B" w:rsidRDefault="0056723C" w:rsidP="0056723C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56723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23C">
        <w:rPr>
          <w:b/>
          <w:i w:val="0"/>
          <w:color w:val="000000" w:themeColor="text1"/>
          <w:sz w:val="28"/>
          <w:szCs w:val="28"/>
        </w:rPr>
        <w:fldChar w:fldCharType="separate"/>
      </w:r>
      <w:r w:rsidR="00B92E50">
        <w:rPr>
          <w:b/>
          <w:i w:val="0"/>
          <w:noProof/>
          <w:color w:val="000000" w:themeColor="text1"/>
          <w:sz w:val="28"/>
          <w:szCs w:val="28"/>
        </w:rPr>
        <w:t>6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end"/>
      </w:r>
      <w:r w:rsidRPr="0056723C">
        <w:rPr>
          <w:b/>
          <w:i w:val="0"/>
          <w:color w:val="000000" w:themeColor="text1"/>
          <w:sz w:val="28"/>
          <w:szCs w:val="28"/>
        </w:rPr>
        <w:t>.</w:t>
      </w:r>
      <w:r w:rsidRPr="0056723C">
        <w:rPr>
          <w:i w:val="0"/>
          <w:color w:val="000000" w:themeColor="text1"/>
          <w:sz w:val="28"/>
          <w:szCs w:val="28"/>
        </w:rPr>
        <w:t xml:space="preserve"> Тяга двигателя при трёх температурах</w:t>
      </w:r>
    </w:p>
    <w:p w14:paraId="73D5738E" w14:textId="77777777" w:rsidR="0056723C" w:rsidRPr="0056723C" w:rsidRDefault="0056723C" w:rsidP="0056723C"/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P(t)dt.</m:t>
              </m:r>
            </m:e>
          </m:nary>
        </m:oMath>
      </m:oMathPara>
    </w:p>
    <w:p w14:paraId="4028E99F" w14:textId="11ED7E35" w:rsidR="009D155B" w:rsidRDefault="009D155B" w:rsidP="009D155B">
      <w:r>
        <w:t xml:space="preserve">Результаты расчета суммарных импульсов для трех температур приведены в таблице </w:t>
      </w:r>
      <w:r w:rsidR="0056723C">
        <w:t>6</w:t>
      </w:r>
      <w:r>
        <w:t>.</w:t>
      </w:r>
    </w:p>
    <w:p w14:paraId="4BC5BE67" w14:textId="2B2974E8" w:rsidR="0056723C" w:rsidRPr="0056723C" w:rsidRDefault="0056723C" w:rsidP="0056723C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56723C">
        <w:rPr>
          <w:i w:val="0"/>
          <w:color w:val="000000" w:themeColor="text1"/>
          <w:sz w:val="28"/>
          <w:szCs w:val="28"/>
        </w:rPr>
        <w:t xml:space="preserve">Таблица </w:t>
      </w:r>
      <w:r w:rsidRPr="0056723C">
        <w:rPr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6723C">
        <w:rPr>
          <w:i w:val="0"/>
          <w:color w:val="000000" w:themeColor="text1"/>
          <w:sz w:val="28"/>
          <w:szCs w:val="28"/>
        </w:rPr>
        <w:fldChar w:fldCharType="separate"/>
      </w:r>
      <w:r w:rsidR="00B92E50">
        <w:rPr>
          <w:i w:val="0"/>
          <w:noProof/>
          <w:color w:val="000000" w:themeColor="text1"/>
          <w:sz w:val="28"/>
          <w:szCs w:val="28"/>
        </w:rPr>
        <w:t>6</w:t>
      </w:r>
      <w:r w:rsidRPr="0056723C">
        <w:rPr>
          <w:i w:val="0"/>
          <w:color w:val="000000" w:themeColor="text1"/>
          <w:sz w:val="28"/>
          <w:szCs w:val="28"/>
        </w:rPr>
        <w:fldChar w:fldCharType="end"/>
      </w:r>
      <w:r w:rsidRPr="0056723C">
        <w:rPr>
          <w:i w:val="0"/>
          <w:color w:val="000000" w:themeColor="text1"/>
          <w:sz w:val="28"/>
          <w:szCs w:val="28"/>
        </w:rPr>
        <w:t>. Значения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5F1282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46A58484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+6</w:t>
            </w:r>
            <w:r w:rsidR="009D155B">
              <w:rPr>
                <w:lang w:val="en-US"/>
              </w:rPr>
              <w:t>0</w:t>
            </w:r>
          </w:p>
        </w:tc>
        <w:tc>
          <w:tcPr>
            <w:tcW w:w="2337" w:type="dxa"/>
            <w:vAlign w:val="center"/>
          </w:tcPr>
          <w:p w14:paraId="54C3B461" w14:textId="396578CC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–6</w:t>
            </w:r>
            <w:r w:rsidR="009D155B">
              <w:rPr>
                <w:lang w:val="en-US"/>
              </w:rPr>
              <w:t>0</w:t>
            </w:r>
          </w:p>
        </w:tc>
      </w:tr>
      <w:tr w:rsidR="009D155B" w14:paraId="29912E8E" w14:textId="77777777" w:rsidTr="005F1282">
        <w:tc>
          <w:tcPr>
            <w:tcW w:w="2336" w:type="dxa"/>
            <w:vAlign w:val="center"/>
          </w:tcPr>
          <w:p w14:paraId="596F4561" w14:textId="669C4A55" w:rsidR="009D155B" w:rsidRPr="005B0C2F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00B9D8F0" w:rsidR="009D155B" w:rsidRPr="006808BD" w:rsidRDefault="0056723C" w:rsidP="005F1282">
            <w:pPr>
              <w:ind w:firstLine="0"/>
              <w:jc w:val="center"/>
            </w:pPr>
            <w:r>
              <w:rPr>
                <w:lang w:val="en-US"/>
              </w:rPr>
              <w:t>163</w:t>
            </w:r>
            <w:r w:rsidR="009D155B">
              <w:t>,</w:t>
            </w:r>
            <w:r w:rsidR="006808BD">
              <w:t>97</w:t>
            </w:r>
          </w:p>
        </w:tc>
        <w:tc>
          <w:tcPr>
            <w:tcW w:w="2336" w:type="dxa"/>
            <w:vAlign w:val="center"/>
          </w:tcPr>
          <w:p w14:paraId="5D0BC00F" w14:textId="61F8DD58" w:rsidR="009D155B" w:rsidRDefault="002C1CD0" w:rsidP="005F1282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  <w:r w:rsidR="00A2155F">
              <w:t>1</w:t>
            </w:r>
            <w:r w:rsidR="009D155B">
              <w:t>,</w:t>
            </w:r>
            <w:r w:rsidR="00A2155F">
              <w:t>17</w:t>
            </w:r>
          </w:p>
        </w:tc>
        <w:tc>
          <w:tcPr>
            <w:tcW w:w="2337" w:type="dxa"/>
            <w:vAlign w:val="center"/>
          </w:tcPr>
          <w:p w14:paraId="26D3E1FB" w14:textId="69FF32C6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9D155B" w:rsidRPr="00DB60C5">
              <w:rPr>
                <w:lang w:val="en-US"/>
              </w:rPr>
              <w:t>0</w:t>
            </w:r>
            <w:r w:rsidR="009D155B">
              <w:t>,</w:t>
            </w:r>
            <w:r>
              <w:rPr>
                <w:lang w:val="en-US"/>
              </w:rPr>
              <w:t>23</w:t>
            </w:r>
          </w:p>
        </w:tc>
      </w:tr>
    </w:tbl>
    <w:p w14:paraId="2BB0C7A9" w14:textId="1B090E80" w:rsidR="009D155B" w:rsidRDefault="0056723C" w:rsidP="00C13039">
      <w:pPr>
        <w:pStyle w:val="1"/>
        <w:numPr>
          <w:ilvl w:val="0"/>
          <w:numId w:val="15"/>
        </w:numPr>
        <w:ind w:left="0" w:firstLine="0"/>
      </w:pPr>
      <w:r>
        <w:rPr>
          <w:rFonts w:eastAsia="Times New Roman" w:cs="Times New Roman"/>
          <w:b w:val="0"/>
          <w:szCs w:val="24"/>
        </w:rPr>
        <w:br w:type="column"/>
      </w:r>
      <w:bookmarkStart w:id="20" w:name="_Toc120978590"/>
      <w:r w:rsidR="009D155B">
        <w:lastRenderedPageBreak/>
        <w:t>Конструкторская проработка</w:t>
      </w:r>
      <w:bookmarkEnd w:id="20"/>
    </w:p>
    <w:p w14:paraId="37E87264" w14:textId="10D124BA" w:rsidR="009D155B" w:rsidRPr="00C13039" w:rsidRDefault="00C13039" w:rsidP="00C13039">
      <w:pPr>
        <w:ind w:firstLine="708"/>
      </w:pPr>
      <w:r>
        <w:t xml:space="preserve">Имея все исходные данные о геометрии ИДК, выполним моделирование и сборку. Итоговая сборка и сопутствующий чертёж представлены на рисунках 7 и 8 </w:t>
      </w:r>
      <w:r w:rsidR="00B022CC">
        <w:t>соответственно</w:t>
      </w:r>
      <w:r>
        <w:t>.</w:t>
      </w:r>
    </w:p>
    <w:p w14:paraId="1269FE52" w14:textId="77777777" w:rsidR="00C13039" w:rsidRDefault="00B35919" w:rsidP="00C13039">
      <w:pPr>
        <w:keepNext/>
        <w:ind w:firstLine="0"/>
        <w:jc w:val="center"/>
      </w:pPr>
      <w:r w:rsidRPr="00B35919">
        <w:rPr>
          <w:noProof/>
        </w:rPr>
        <w:drawing>
          <wp:inline distT="0" distB="0" distL="0" distR="0" wp14:anchorId="299A6F87" wp14:editId="4A6415E1">
            <wp:extent cx="6326106" cy="5124450"/>
            <wp:effectExtent l="0" t="0" r="0" b="0"/>
            <wp:docPr id="10" name="Рисунок 10" descr="Изображение выглядит как канцелярские товары, маркер, письменная принадлеж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канцелярские товары, маркер, письменная принадлежность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7917" cy="513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B367" w14:textId="3F2A5E0F" w:rsidR="00B35919" w:rsidRPr="00C13039" w:rsidRDefault="00C13039" w:rsidP="00C13039">
      <w:pPr>
        <w:pStyle w:val="af2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B92E50">
        <w:rPr>
          <w:b/>
          <w:bCs/>
          <w:i w:val="0"/>
          <w:iCs w:val="0"/>
          <w:noProof/>
          <w:color w:val="auto"/>
          <w:sz w:val="28"/>
          <w:szCs w:val="28"/>
        </w:rPr>
        <w:t>7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. </w:t>
      </w:r>
      <w:r w:rsidRPr="00C13039">
        <w:rPr>
          <w:i w:val="0"/>
          <w:iCs w:val="0"/>
          <w:color w:val="auto"/>
          <w:sz w:val="28"/>
          <w:szCs w:val="28"/>
        </w:rPr>
        <w:t>Трёхмерная модель ИДК</w:t>
      </w:r>
    </w:p>
    <w:p w14:paraId="3F81532C" w14:textId="77777777" w:rsidR="00C13039" w:rsidRDefault="00C13039" w:rsidP="009D155B">
      <w:pPr>
        <w:sectPr w:rsidR="00C13039" w:rsidSect="005F1282">
          <w:footerReference w:type="default" r:id="rId16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6401E51" w14:textId="02244F97" w:rsidR="00C13039" w:rsidRDefault="002E4411" w:rsidP="00F63E0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0E0C80" wp14:editId="28BA0C5F">
            <wp:extent cx="7829550" cy="5599206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78"/>
                    <a:stretch/>
                  </pic:blipFill>
                  <pic:spPr bwMode="auto">
                    <a:xfrm>
                      <a:off x="0" y="0"/>
                      <a:ext cx="7840970" cy="5607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B9D61" w14:textId="10B5D80D" w:rsidR="00C13039" w:rsidRPr="00C13039" w:rsidRDefault="00C13039" w:rsidP="00C13039">
      <w:pPr>
        <w:pStyle w:val="af2"/>
        <w:jc w:val="center"/>
        <w:rPr>
          <w:i w:val="0"/>
          <w:iCs w:val="0"/>
          <w:color w:val="auto"/>
          <w:sz w:val="28"/>
          <w:szCs w:val="28"/>
        </w:rPr>
      </w:pP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B92E50">
        <w:rPr>
          <w:b/>
          <w:bCs/>
          <w:i w:val="0"/>
          <w:iCs w:val="0"/>
          <w:noProof/>
          <w:color w:val="auto"/>
          <w:sz w:val="28"/>
          <w:szCs w:val="28"/>
        </w:rPr>
        <w:t>8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. </w:t>
      </w:r>
      <w:r w:rsidRPr="00C13039">
        <w:rPr>
          <w:i w:val="0"/>
          <w:iCs w:val="0"/>
          <w:color w:val="auto"/>
          <w:sz w:val="28"/>
          <w:szCs w:val="28"/>
        </w:rPr>
        <w:t>Чертёж ИДК</w:t>
      </w:r>
    </w:p>
    <w:p w14:paraId="47DF639B" w14:textId="5FFCFB90" w:rsidR="00C13039" w:rsidRDefault="00C13039" w:rsidP="009D155B">
      <w:pPr>
        <w:sectPr w:rsidR="00C13039" w:rsidSect="00C13039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</w:p>
    <w:p w14:paraId="0E8362BF" w14:textId="1D92AC69" w:rsidR="006C1ED3" w:rsidRDefault="00C13039" w:rsidP="00E10510">
      <w:r>
        <w:lastRenderedPageBreak/>
        <w:t>Обечайка ИДК – 1 выполнена совместно с переднем днищем, она соединена резьбовым соединением</w:t>
      </w:r>
      <w:r w:rsidR="008F38AC">
        <w:t xml:space="preserve"> с прокладкой – 9</w:t>
      </w:r>
      <w:r>
        <w:t xml:space="preserve"> с ФВУ – 4, между ними зажата рама – 5 для крепления шашек заряда – 3</w:t>
      </w:r>
      <w:r w:rsidR="00E10510">
        <w:t xml:space="preserve">. Внутри трубки ФВУ расположен </w:t>
      </w:r>
      <w:r w:rsidR="006C1ED3">
        <w:t xml:space="preserve">воспламенитель </w:t>
      </w:r>
      <w:r w:rsidR="00E10510">
        <w:t>– 7</w:t>
      </w:r>
      <w:r w:rsidR="006C1ED3">
        <w:t>,</w:t>
      </w:r>
      <w:r w:rsidR="00E10510">
        <w:t xml:space="preserve">  предвоспламенитель – 12</w:t>
      </w:r>
      <w:r w:rsidR="006C1ED3">
        <w:t xml:space="preserve"> и пиропатрон – 6.</w:t>
      </w:r>
    </w:p>
    <w:p w14:paraId="367054FB" w14:textId="427ABF66" w:rsidR="009A7867" w:rsidRDefault="008F38AC" w:rsidP="009A7867">
      <w:r>
        <w:t xml:space="preserve">Сопловой блок – 2 устанавливается на обечайку посредством резьбового соединения с герметизирующей прокладкой – 13. Внутри соплового блока расположена заглушка </w:t>
      </w:r>
      <w:r w:rsidR="009A7867">
        <w:t xml:space="preserve">– </w:t>
      </w:r>
      <w:r>
        <w:t>8 на герметизирующих кольцах – 10 и 11</w:t>
      </w:r>
      <w:r w:rsidR="009A7867">
        <w:t>, предназначена для защиты внутренностей ДУ от влаги, пыли и других факторов.</w:t>
      </w:r>
    </w:p>
    <w:p w14:paraId="615CF181" w14:textId="6CF2ADC0" w:rsidR="00B022CC" w:rsidRDefault="00B022CC" w:rsidP="00B022CC">
      <w:r>
        <w:t>Рама - 5 выполнена из эпоксидной смолы, штыри в ней обеспечиваются технологией изготовления. Рама при установке на ФВУ – 4 предварительно надрезается, что обеспечивает плотную посадку. Внутренняя полость ФВУ обеспечивается технологией изготовления (литьё по выплавляемым моделям или сварка двух половин)</w:t>
      </w:r>
      <w:r w:rsidR="00C900C6">
        <w:t>.</w:t>
      </w:r>
    </w:p>
    <w:p w14:paraId="786CE9C4" w14:textId="298E3230" w:rsidR="00B022CC" w:rsidRDefault="00B022CC" w:rsidP="00B022CC">
      <w:r>
        <w:t>Предвоспламенитель – 12 помещён в плотном мешочке и установлен с натягом, что обеспечивает его фиксацию внутри трубки ФВУ.</w:t>
      </w:r>
    </w:p>
    <w:p w14:paraId="5C26AB57" w14:textId="39A57725" w:rsidR="00A03541" w:rsidRDefault="00E04F4A" w:rsidP="003729BC">
      <w:r>
        <w:t xml:space="preserve">Располагая объёмными характеристиками элементов ИДК, выполним массовый анализ полученной конструкции. Значения </w:t>
      </w:r>
      <w:r w:rsidR="009A7867">
        <w:t xml:space="preserve">масс элементов конструкции приведены в таблице </w:t>
      </w:r>
      <w:r w:rsidR="0098361E">
        <w:t>7</w:t>
      </w:r>
      <w:r w:rsidR="009A7867">
        <w:t>.</w:t>
      </w:r>
    </w:p>
    <w:p w14:paraId="32965622" w14:textId="20BBAD03" w:rsidR="0098361E" w:rsidRPr="0098361E" w:rsidRDefault="003729BC" w:rsidP="0098361E">
      <w:pPr>
        <w:pStyle w:val="af2"/>
        <w:keepNext/>
        <w:jc w:val="right"/>
        <w:rPr>
          <w:b/>
          <w:bCs/>
          <w:i w:val="0"/>
          <w:iCs w:val="0"/>
          <w:color w:val="auto"/>
          <w:sz w:val="28"/>
          <w:szCs w:val="28"/>
        </w:rPr>
      </w:pPr>
      <w:r>
        <w:rPr>
          <w:b/>
          <w:bCs/>
          <w:i w:val="0"/>
          <w:iCs w:val="0"/>
          <w:color w:val="auto"/>
          <w:sz w:val="28"/>
          <w:szCs w:val="28"/>
        </w:rPr>
        <w:br w:type="column"/>
      </w:r>
      <w:r w:rsidR="0098361E" w:rsidRPr="0098361E">
        <w:rPr>
          <w:b/>
          <w:bCs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="0098361E" w:rsidRPr="0098361E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="0098361E" w:rsidRPr="0098361E">
        <w:rPr>
          <w:b/>
          <w:bCs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="0098361E" w:rsidRPr="0098361E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B92E50">
        <w:rPr>
          <w:b/>
          <w:bCs/>
          <w:i w:val="0"/>
          <w:iCs w:val="0"/>
          <w:noProof/>
          <w:color w:val="auto"/>
          <w:sz w:val="28"/>
          <w:szCs w:val="28"/>
        </w:rPr>
        <w:t>7</w:t>
      </w:r>
      <w:r w:rsidR="0098361E" w:rsidRPr="0098361E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="0098361E" w:rsidRPr="0098361E">
        <w:rPr>
          <w:b/>
          <w:bCs/>
          <w:i w:val="0"/>
          <w:iCs w:val="0"/>
          <w:color w:val="auto"/>
          <w:sz w:val="28"/>
          <w:szCs w:val="28"/>
        </w:rPr>
        <w:t xml:space="preserve">. </w:t>
      </w:r>
      <w:r w:rsidR="0098361E" w:rsidRPr="0098361E">
        <w:rPr>
          <w:i w:val="0"/>
          <w:iCs w:val="0"/>
          <w:color w:val="auto"/>
          <w:sz w:val="28"/>
          <w:szCs w:val="28"/>
        </w:rPr>
        <w:t>Значения масс элементов конструкции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8"/>
        <w:gridCol w:w="2269"/>
        <w:gridCol w:w="2126"/>
        <w:gridCol w:w="1411"/>
      </w:tblGrid>
      <w:tr w:rsidR="009A7867" w14:paraId="0525E831" w14:textId="77777777" w:rsidTr="00A97119">
        <w:tc>
          <w:tcPr>
            <w:tcW w:w="3538" w:type="dxa"/>
            <w:shd w:val="clear" w:color="auto" w:fill="FFCCCC"/>
            <w:vAlign w:val="center"/>
          </w:tcPr>
          <w:p w14:paraId="2F2E0877" w14:textId="77777777" w:rsidR="009A7867" w:rsidRDefault="009A7867" w:rsidP="009015F6">
            <w:pPr>
              <w:ind w:firstLine="0"/>
              <w:jc w:val="center"/>
            </w:pPr>
            <w:r>
              <w:t>Деталь/Сборочная единица</w:t>
            </w:r>
          </w:p>
        </w:tc>
        <w:tc>
          <w:tcPr>
            <w:tcW w:w="2269" w:type="dxa"/>
            <w:shd w:val="clear" w:color="auto" w:fill="FFCCCC"/>
            <w:vAlign w:val="center"/>
          </w:tcPr>
          <w:p w14:paraId="14077CEC" w14:textId="77777777" w:rsidR="009A7867" w:rsidRPr="008E7D14" w:rsidRDefault="009A7867" w:rsidP="009015F6">
            <w:pPr>
              <w:ind w:firstLine="0"/>
              <w:jc w:val="center"/>
            </w:pPr>
            <w:r>
              <w:t>Плотность, кг/м</w:t>
            </w:r>
            <w:r>
              <w:rPr>
                <w:vertAlign w:val="superscript"/>
              </w:rPr>
              <w:t>3</w:t>
            </w:r>
          </w:p>
        </w:tc>
        <w:tc>
          <w:tcPr>
            <w:tcW w:w="2126" w:type="dxa"/>
            <w:shd w:val="clear" w:color="auto" w:fill="FFCCCC"/>
            <w:vAlign w:val="center"/>
          </w:tcPr>
          <w:p w14:paraId="7E502C58" w14:textId="77777777" w:rsidR="009A7867" w:rsidRDefault="009A7867" w:rsidP="009015F6">
            <w:pPr>
              <w:ind w:firstLine="0"/>
              <w:jc w:val="center"/>
            </w:pPr>
            <w:r>
              <w:t>Объем,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411" w:type="dxa"/>
            <w:shd w:val="clear" w:color="auto" w:fill="FFCCCC"/>
            <w:vAlign w:val="center"/>
          </w:tcPr>
          <w:p w14:paraId="64C2182A" w14:textId="77777777" w:rsidR="009A7867" w:rsidRDefault="009A7867" w:rsidP="009015F6">
            <w:pPr>
              <w:ind w:firstLine="0"/>
              <w:jc w:val="center"/>
            </w:pPr>
            <w:r>
              <w:t>Масса, г</w:t>
            </w:r>
          </w:p>
        </w:tc>
      </w:tr>
      <w:tr w:rsidR="009A7867" w14:paraId="6AE4AF4D" w14:textId="77777777" w:rsidTr="00A97119">
        <w:tc>
          <w:tcPr>
            <w:tcW w:w="3538" w:type="dxa"/>
          </w:tcPr>
          <w:p w14:paraId="1A49469E" w14:textId="41EF6934" w:rsidR="009A7867" w:rsidRDefault="008B5F35" w:rsidP="009015F6">
            <w:pPr>
              <w:ind w:firstLine="0"/>
            </w:pPr>
            <w:r>
              <w:t>Обечайка</w:t>
            </w:r>
          </w:p>
        </w:tc>
        <w:tc>
          <w:tcPr>
            <w:tcW w:w="2269" w:type="dxa"/>
            <w:vAlign w:val="center"/>
          </w:tcPr>
          <w:p w14:paraId="0826D253" w14:textId="77777777" w:rsidR="009A7867" w:rsidRDefault="009A7867" w:rsidP="009015F6">
            <w:pPr>
              <w:ind w:firstLine="0"/>
              <w:jc w:val="center"/>
            </w:pPr>
            <w:r>
              <w:t>7820</w:t>
            </w:r>
          </w:p>
        </w:tc>
        <w:tc>
          <w:tcPr>
            <w:tcW w:w="2126" w:type="dxa"/>
            <w:vAlign w:val="center"/>
          </w:tcPr>
          <w:p w14:paraId="545F7319" w14:textId="2D29FAF2" w:rsidR="009A7867" w:rsidRPr="006B5788" w:rsidRDefault="008D0654" w:rsidP="009015F6">
            <w:pPr>
              <w:ind w:firstLine="0"/>
              <w:jc w:val="center"/>
              <w:rPr>
                <w:vertAlign w:val="superscript"/>
              </w:rPr>
            </w:pPr>
            <w:r>
              <w:t>2</w:t>
            </w:r>
            <w:r w:rsidR="009A7867" w:rsidRPr="00C30AD9">
              <w:t>,</w:t>
            </w:r>
            <w:r w:rsidR="00A97119">
              <w:t>3</w:t>
            </w:r>
            <w:r>
              <w:t>2</w:t>
            </w:r>
            <w:r w:rsidR="009A7867">
              <w:rPr>
                <w:lang w:val="en-US"/>
              </w:rPr>
              <w:t xml:space="preserve"> </w:t>
            </w:r>
            <w:r w:rsidR="009A7867">
              <w:t>·</w:t>
            </w:r>
            <w:r w:rsidR="009A7867">
              <w:rPr>
                <w:lang w:val="en-US"/>
              </w:rPr>
              <w:t xml:space="preserve"> 10</w:t>
            </w:r>
            <w:r w:rsidR="009A7867">
              <w:rPr>
                <w:vertAlign w:val="superscript"/>
                <w:lang w:val="en-US"/>
              </w:rPr>
              <w:t>-5</w:t>
            </w:r>
          </w:p>
        </w:tc>
        <w:tc>
          <w:tcPr>
            <w:tcW w:w="1411" w:type="dxa"/>
            <w:vAlign w:val="center"/>
          </w:tcPr>
          <w:p w14:paraId="6CCF61B8" w14:textId="643F3ED2" w:rsidR="009A7867" w:rsidRDefault="00A97119" w:rsidP="009015F6">
            <w:pPr>
              <w:ind w:firstLine="0"/>
              <w:jc w:val="center"/>
            </w:pPr>
            <w:r>
              <w:t>179</w:t>
            </w:r>
          </w:p>
        </w:tc>
      </w:tr>
      <w:tr w:rsidR="009A7867" w14:paraId="4A1F2904" w14:textId="77777777" w:rsidTr="00A97119">
        <w:tc>
          <w:tcPr>
            <w:tcW w:w="3538" w:type="dxa"/>
          </w:tcPr>
          <w:p w14:paraId="622606B2" w14:textId="77777777" w:rsidR="009A7867" w:rsidRDefault="009A7867" w:rsidP="009015F6">
            <w:pPr>
              <w:ind w:firstLine="0"/>
            </w:pPr>
            <w:r>
              <w:t>Сопловой блок</w:t>
            </w:r>
          </w:p>
        </w:tc>
        <w:tc>
          <w:tcPr>
            <w:tcW w:w="2269" w:type="dxa"/>
            <w:vAlign w:val="center"/>
          </w:tcPr>
          <w:p w14:paraId="67DBBFE4" w14:textId="77777777" w:rsidR="009A7867" w:rsidRDefault="009A7867" w:rsidP="009015F6">
            <w:pPr>
              <w:ind w:firstLine="0"/>
              <w:jc w:val="center"/>
            </w:pPr>
            <w:r>
              <w:t>7820</w:t>
            </w:r>
          </w:p>
        </w:tc>
        <w:tc>
          <w:tcPr>
            <w:tcW w:w="2126" w:type="dxa"/>
            <w:vAlign w:val="center"/>
          </w:tcPr>
          <w:p w14:paraId="745D76E0" w14:textId="3AE42C33" w:rsidR="009A7867" w:rsidRDefault="009A7867" w:rsidP="009015F6">
            <w:pPr>
              <w:ind w:firstLine="0"/>
              <w:jc w:val="center"/>
            </w:pPr>
            <w:r w:rsidRPr="00C30AD9">
              <w:t>1,</w:t>
            </w:r>
            <w:r w:rsidR="00A97119">
              <w:t>26</w:t>
            </w:r>
            <w:r>
              <w:rPr>
                <w:lang w:val="en-US"/>
              </w:rPr>
              <w:t xml:space="preserve"> </w:t>
            </w:r>
            <w:r>
              <w:t>·</w:t>
            </w:r>
            <w:r>
              <w:rPr>
                <w:lang w:val="en-US"/>
              </w:rPr>
              <w:t xml:space="preserve"> 10</w:t>
            </w:r>
            <w:r>
              <w:rPr>
                <w:vertAlign w:val="superscript"/>
                <w:lang w:val="en-US"/>
              </w:rPr>
              <w:t>-5</w:t>
            </w:r>
          </w:p>
        </w:tc>
        <w:tc>
          <w:tcPr>
            <w:tcW w:w="1411" w:type="dxa"/>
            <w:vAlign w:val="center"/>
          </w:tcPr>
          <w:p w14:paraId="40A6628A" w14:textId="7D1E2BF8" w:rsidR="009A7867" w:rsidRDefault="00A97119" w:rsidP="009015F6">
            <w:pPr>
              <w:ind w:firstLine="0"/>
              <w:jc w:val="center"/>
            </w:pPr>
            <w:r>
              <w:t>95</w:t>
            </w:r>
          </w:p>
        </w:tc>
      </w:tr>
      <w:tr w:rsidR="009A7867" w14:paraId="3EEBD5CE" w14:textId="77777777" w:rsidTr="00A97119">
        <w:tc>
          <w:tcPr>
            <w:tcW w:w="3538" w:type="dxa"/>
          </w:tcPr>
          <w:p w14:paraId="287552F9" w14:textId="47825456" w:rsidR="009A7867" w:rsidRDefault="009A7867" w:rsidP="009015F6">
            <w:pPr>
              <w:ind w:firstLine="0"/>
            </w:pPr>
            <w:r>
              <w:t>Перфорированная трубка</w:t>
            </w:r>
          </w:p>
        </w:tc>
        <w:tc>
          <w:tcPr>
            <w:tcW w:w="2269" w:type="dxa"/>
            <w:vAlign w:val="center"/>
          </w:tcPr>
          <w:p w14:paraId="37FCF01A" w14:textId="77777777" w:rsidR="009A7867" w:rsidRDefault="009A7867" w:rsidP="009015F6">
            <w:pPr>
              <w:ind w:firstLine="0"/>
              <w:jc w:val="center"/>
            </w:pPr>
            <w:r>
              <w:t>7820</w:t>
            </w:r>
          </w:p>
        </w:tc>
        <w:tc>
          <w:tcPr>
            <w:tcW w:w="2126" w:type="dxa"/>
            <w:vAlign w:val="center"/>
          </w:tcPr>
          <w:p w14:paraId="7D93E085" w14:textId="4AB6744E" w:rsidR="009A7867" w:rsidRDefault="009A7867" w:rsidP="009015F6">
            <w:pPr>
              <w:ind w:firstLine="0"/>
              <w:jc w:val="center"/>
            </w:pPr>
            <w:r w:rsidRPr="00C30AD9">
              <w:t>2,</w:t>
            </w:r>
            <w:r w:rsidR="00A97119">
              <w:t>8</w:t>
            </w:r>
            <w:r>
              <w:rPr>
                <w:lang w:val="en-US"/>
              </w:rPr>
              <w:t xml:space="preserve"> </w:t>
            </w:r>
            <w:r>
              <w:t>·</w:t>
            </w:r>
            <w:r>
              <w:rPr>
                <w:lang w:val="en-US"/>
              </w:rPr>
              <w:t xml:space="preserve"> 10</w:t>
            </w:r>
            <w:r>
              <w:rPr>
                <w:vertAlign w:val="superscript"/>
                <w:lang w:val="en-US"/>
              </w:rPr>
              <w:t>-6</w:t>
            </w:r>
          </w:p>
        </w:tc>
        <w:tc>
          <w:tcPr>
            <w:tcW w:w="1411" w:type="dxa"/>
            <w:vAlign w:val="center"/>
          </w:tcPr>
          <w:p w14:paraId="2D194EAC" w14:textId="246B1BA1" w:rsidR="009A7867" w:rsidRDefault="00A97119" w:rsidP="009015F6">
            <w:pPr>
              <w:ind w:firstLine="0"/>
              <w:jc w:val="center"/>
            </w:pPr>
            <w:r>
              <w:t>22</w:t>
            </w:r>
          </w:p>
        </w:tc>
      </w:tr>
      <w:tr w:rsidR="009A7867" w14:paraId="1B4EEABB" w14:textId="77777777" w:rsidTr="00A97119">
        <w:tc>
          <w:tcPr>
            <w:tcW w:w="3538" w:type="dxa"/>
          </w:tcPr>
          <w:p w14:paraId="003F1399" w14:textId="7E6DD510" w:rsidR="009A7867" w:rsidRDefault="00A97119" w:rsidP="009015F6">
            <w:pPr>
              <w:ind w:firstLine="0"/>
            </w:pPr>
            <w:r>
              <w:t>Рама для крепления зарядов</w:t>
            </w:r>
          </w:p>
        </w:tc>
        <w:tc>
          <w:tcPr>
            <w:tcW w:w="2269" w:type="dxa"/>
            <w:vAlign w:val="center"/>
          </w:tcPr>
          <w:p w14:paraId="0EDF8DD5" w14:textId="613897B4" w:rsidR="009A7867" w:rsidRPr="006B5788" w:rsidRDefault="00A97119" w:rsidP="009015F6">
            <w:pPr>
              <w:ind w:firstLine="0"/>
              <w:jc w:val="center"/>
              <w:rPr>
                <w:lang w:val="en-US"/>
              </w:rPr>
            </w:pPr>
            <w:r>
              <w:t>1800</w:t>
            </w:r>
          </w:p>
        </w:tc>
        <w:tc>
          <w:tcPr>
            <w:tcW w:w="2126" w:type="dxa"/>
            <w:vAlign w:val="center"/>
          </w:tcPr>
          <w:p w14:paraId="3150CF2A" w14:textId="0A88F4EE" w:rsidR="009A7867" w:rsidRPr="00A97119" w:rsidRDefault="00A97119" w:rsidP="00A97119">
            <w:pPr>
              <w:ind w:firstLine="0"/>
              <w:jc w:val="center"/>
            </w:pPr>
            <w:r>
              <w:t>1</w:t>
            </w:r>
            <w:r w:rsidRPr="00C30AD9">
              <w:t>,</w:t>
            </w:r>
            <w:r>
              <w:t>05</w:t>
            </w:r>
            <w:r>
              <w:rPr>
                <w:lang w:val="en-US"/>
              </w:rPr>
              <w:t xml:space="preserve"> </w:t>
            </w:r>
            <w:r>
              <w:t>·</w:t>
            </w:r>
            <w:r>
              <w:rPr>
                <w:lang w:val="en-US"/>
              </w:rPr>
              <w:t xml:space="preserve"> 10</w:t>
            </w:r>
            <w:r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5</w:t>
            </w:r>
          </w:p>
        </w:tc>
        <w:tc>
          <w:tcPr>
            <w:tcW w:w="1411" w:type="dxa"/>
            <w:vAlign w:val="center"/>
          </w:tcPr>
          <w:p w14:paraId="04285B9B" w14:textId="4BE6F113" w:rsidR="009A7867" w:rsidRDefault="00A97119" w:rsidP="009015F6">
            <w:pPr>
              <w:ind w:firstLine="0"/>
              <w:jc w:val="center"/>
            </w:pPr>
            <w:r>
              <w:t>21</w:t>
            </w:r>
          </w:p>
        </w:tc>
      </w:tr>
      <w:tr w:rsidR="009A7867" w14:paraId="58789AA2" w14:textId="77777777" w:rsidTr="00A97119">
        <w:tc>
          <w:tcPr>
            <w:tcW w:w="3538" w:type="dxa"/>
          </w:tcPr>
          <w:p w14:paraId="3D8FBBDC" w14:textId="77777777" w:rsidR="009A7867" w:rsidRDefault="009A7867" w:rsidP="009015F6">
            <w:pPr>
              <w:ind w:firstLine="0"/>
            </w:pPr>
            <w:r>
              <w:t>Основной заряд</w:t>
            </w:r>
          </w:p>
        </w:tc>
        <w:tc>
          <w:tcPr>
            <w:tcW w:w="2269" w:type="dxa"/>
            <w:vAlign w:val="center"/>
          </w:tcPr>
          <w:p w14:paraId="4E26BC0A" w14:textId="77777777" w:rsidR="009A7867" w:rsidRDefault="009A7867" w:rsidP="009015F6">
            <w:pPr>
              <w:ind w:firstLine="0"/>
              <w:jc w:val="center"/>
            </w:pPr>
            <w:r>
              <w:t>1600</w:t>
            </w:r>
          </w:p>
        </w:tc>
        <w:tc>
          <w:tcPr>
            <w:tcW w:w="2126" w:type="dxa"/>
            <w:vAlign w:val="center"/>
          </w:tcPr>
          <w:p w14:paraId="3F08B2A9" w14:textId="26152106" w:rsidR="009A7867" w:rsidRPr="00A97119" w:rsidRDefault="00A97119" w:rsidP="009015F6">
            <w:pPr>
              <w:ind w:firstLine="0"/>
              <w:jc w:val="center"/>
            </w:pPr>
            <w:r>
              <w:t>50 · 0</w:t>
            </w:r>
            <w:r w:rsidR="009A7867">
              <w:rPr>
                <w:lang w:val="en-US"/>
              </w:rPr>
              <w:t>,</w:t>
            </w:r>
            <w:r>
              <w:t>956</w:t>
            </w:r>
            <w:r w:rsidR="009A7867">
              <w:rPr>
                <w:lang w:val="en-US"/>
              </w:rPr>
              <w:t xml:space="preserve"> </w:t>
            </w:r>
            <w:r w:rsidR="009A7867">
              <w:t>·</w:t>
            </w:r>
            <w:r w:rsidR="009A7867">
              <w:rPr>
                <w:lang w:val="en-US"/>
              </w:rPr>
              <w:t xml:space="preserve"> 10</w:t>
            </w:r>
            <w:r w:rsidR="009A7867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6</w:t>
            </w:r>
          </w:p>
        </w:tc>
        <w:tc>
          <w:tcPr>
            <w:tcW w:w="1411" w:type="dxa"/>
            <w:vAlign w:val="center"/>
          </w:tcPr>
          <w:p w14:paraId="4BBACDDE" w14:textId="23F2BEDA" w:rsidR="009A7867" w:rsidRPr="00C23C61" w:rsidRDefault="00A97119" w:rsidP="009015F6">
            <w:pPr>
              <w:ind w:firstLine="0"/>
              <w:jc w:val="center"/>
            </w:pPr>
            <w:r>
              <w:t>35</w:t>
            </w:r>
          </w:p>
        </w:tc>
      </w:tr>
      <w:tr w:rsidR="009A7867" w14:paraId="68FCF9CC" w14:textId="77777777" w:rsidTr="00A97119">
        <w:tc>
          <w:tcPr>
            <w:tcW w:w="3538" w:type="dxa"/>
          </w:tcPr>
          <w:p w14:paraId="25D122A7" w14:textId="77777777" w:rsidR="009A7867" w:rsidRDefault="009A7867" w:rsidP="009015F6">
            <w:pPr>
              <w:ind w:firstLine="0"/>
            </w:pPr>
            <w:r>
              <w:t>Сопловая заглушка</w:t>
            </w:r>
          </w:p>
        </w:tc>
        <w:tc>
          <w:tcPr>
            <w:tcW w:w="2269" w:type="dxa"/>
            <w:vAlign w:val="center"/>
          </w:tcPr>
          <w:p w14:paraId="632B266D" w14:textId="592F1114" w:rsidR="009A7867" w:rsidRPr="00C75255" w:rsidRDefault="009A7867" w:rsidP="009015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97119"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2126" w:type="dxa"/>
            <w:vAlign w:val="center"/>
          </w:tcPr>
          <w:p w14:paraId="096E0190" w14:textId="2DFBE693" w:rsidR="009A7867" w:rsidRPr="00A97119" w:rsidRDefault="00A97119" w:rsidP="009015F6">
            <w:pPr>
              <w:ind w:firstLine="0"/>
              <w:jc w:val="center"/>
            </w:pPr>
            <w:r>
              <w:t>6</w:t>
            </w:r>
            <w:r w:rsidR="009A7867" w:rsidRPr="000D0CFF">
              <w:t>,</w:t>
            </w:r>
            <w:r>
              <w:t>123</w:t>
            </w:r>
            <w:r w:rsidR="009A7867">
              <w:rPr>
                <w:lang w:val="en-US"/>
              </w:rPr>
              <w:t xml:space="preserve"> </w:t>
            </w:r>
            <w:r w:rsidR="009A7867">
              <w:t>·</w:t>
            </w:r>
            <w:r w:rsidR="009A7867">
              <w:rPr>
                <w:lang w:val="en-US"/>
              </w:rPr>
              <w:t xml:space="preserve"> 10</w:t>
            </w:r>
            <w:r w:rsidR="009A7867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6</w:t>
            </w:r>
          </w:p>
        </w:tc>
        <w:tc>
          <w:tcPr>
            <w:tcW w:w="1411" w:type="dxa"/>
            <w:vAlign w:val="center"/>
          </w:tcPr>
          <w:p w14:paraId="5C3E9C3F" w14:textId="0DFDC09A" w:rsidR="009A7867" w:rsidRPr="00A97119" w:rsidRDefault="00A97119" w:rsidP="009015F6">
            <w:pPr>
              <w:ind w:firstLine="0"/>
              <w:jc w:val="center"/>
            </w:pPr>
            <w:r>
              <w:t>13</w:t>
            </w:r>
          </w:p>
        </w:tc>
      </w:tr>
      <w:tr w:rsidR="009A7867" w14:paraId="5989AE5D" w14:textId="77777777" w:rsidTr="00A97119">
        <w:tc>
          <w:tcPr>
            <w:tcW w:w="3538" w:type="dxa"/>
          </w:tcPr>
          <w:p w14:paraId="4C07E9F0" w14:textId="337A339F" w:rsidR="009A7867" w:rsidRDefault="00A97119" w:rsidP="009015F6">
            <w:pPr>
              <w:ind w:firstLine="0"/>
            </w:pPr>
            <w:r>
              <w:t>У</w:t>
            </w:r>
            <w:r w:rsidR="009A7867">
              <w:t>плотнительн</w:t>
            </w:r>
            <w:r>
              <w:t>ы</w:t>
            </w:r>
            <w:r w:rsidR="009A7867">
              <w:t>е</w:t>
            </w:r>
            <w:r>
              <w:t xml:space="preserve"> кольца</w:t>
            </w:r>
            <w:r w:rsidR="009A7867">
              <w:t xml:space="preserve"> </w:t>
            </w:r>
          </w:p>
        </w:tc>
        <w:tc>
          <w:tcPr>
            <w:tcW w:w="2269" w:type="dxa"/>
            <w:vAlign w:val="center"/>
          </w:tcPr>
          <w:p w14:paraId="66A68C6E" w14:textId="77777777" w:rsidR="009A7867" w:rsidRDefault="009A7867" w:rsidP="009015F6">
            <w:pPr>
              <w:ind w:firstLine="0"/>
              <w:jc w:val="center"/>
            </w:pPr>
            <w:r>
              <w:t>1200</w:t>
            </w:r>
          </w:p>
        </w:tc>
        <w:tc>
          <w:tcPr>
            <w:tcW w:w="2126" w:type="dxa"/>
            <w:vAlign w:val="center"/>
          </w:tcPr>
          <w:p w14:paraId="1E66358C" w14:textId="4B8B8AB3" w:rsidR="009A7867" w:rsidRPr="00C45B70" w:rsidRDefault="00A97119" w:rsidP="009015F6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1411" w:type="dxa"/>
            <w:vAlign w:val="center"/>
          </w:tcPr>
          <w:p w14:paraId="522110AD" w14:textId="43DD04EA" w:rsidR="009A7867" w:rsidRPr="00A97119" w:rsidRDefault="00A97119" w:rsidP="009015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 10</w:t>
            </w:r>
          </w:p>
        </w:tc>
      </w:tr>
      <w:tr w:rsidR="009A7867" w14:paraId="36683443" w14:textId="77777777" w:rsidTr="00A97119">
        <w:tc>
          <w:tcPr>
            <w:tcW w:w="3538" w:type="dxa"/>
          </w:tcPr>
          <w:p w14:paraId="25CD90DC" w14:textId="77777777" w:rsidR="009A7867" w:rsidRDefault="009A7867" w:rsidP="009015F6">
            <w:pPr>
              <w:ind w:firstLine="0"/>
            </w:pPr>
            <w:r>
              <w:t>Пиропатрон</w:t>
            </w:r>
          </w:p>
        </w:tc>
        <w:tc>
          <w:tcPr>
            <w:tcW w:w="2269" w:type="dxa"/>
            <w:vAlign w:val="center"/>
          </w:tcPr>
          <w:p w14:paraId="5A3B12EC" w14:textId="77777777" w:rsidR="009A7867" w:rsidRDefault="009A7867" w:rsidP="009015F6">
            <w:pPr>
              <w:ind w:firstLine="0"/>
              <w:jc w:val="center"/>
            </w:pPr>
            <w:r>
              <w:t>–</w:t>
            </w:r>
          </w:p>
        </w:tc>
        <w:tc>
          <w:tcPr>
            <w:tcW w:w="2126" w:type="dxa"/>
            <w:vAlign w:val="center"/>
          </w:tcPr>
          <w:p w14:paraId="2751E11F" w14:textId="77777777" w:rsidR="009A7867" w:rsidRPr="000D0CFF" w:rsidRDefault="009A7867" w:rsidP="009015F6">
            <w:pPr>
              <w:ind w:firstLine="0"/>
              <w:jc w:val="center"/>
            </w:pPr>
            <w:r>
              <w:t>–</w:t>
            </w:r>
          </w:p>
        </w:tc>
        <w:tc>
          <w:tcPr>
            <w:tcW w:w="1411" w:type="dxa"/>
            <w:vAlign w:val="center"/>
          </w:tcPr>
          <w:p w14:paraId="0B361FA2" w14:textId="77777777" w:rsidR="009A7867" w:rsidRDefault="009A7867" w:rsidP="009015F6">
            <w:pPr>
              <w:ind w:firstLine="0"/>
              <w:jc w:val="center"/>
            </w:pPr>
            <w:r>
              <w:t>4</w:t>
            </w:r>
          </w:p>
        </w:tc>
      </w:tr>
      <w:tr w:rsidR="009A7867" w14:paraId="13A8CC18" w14:textId="77777777" w:rsidTr="00A97119">
        <w:tc>
          <w:tcPr>
            <w:tcW w:w="3538" w:type="dxa"/>
          </w:tcPr>
          <w:p w14:paraId="56A9C0D6" w14:textId="77777777" w:rsidR="009A7867" w:rsidRDefault="009A7867" w:rsidP="009015F6">
            <w:pPr>
              <w:ind w:firstLine="0"/>
            </w:pPr>
            <w:r>
              <w:t>Сумма (вместе с навеской воспламенителя)</w:t>
            </w:r>
          </w:p>
        </w:tc>
        <w:tc>
          <w:tcPr>
            <w:tcW w:w="2269" w:type="dxa"/>
            <w:vAlign w:val="center"/>
          </w:tcPr>
          <w:p w14:paraId="4957AB0E" w14:textId="192A37DF" w:rsidR="009A7867" w:rsidRPr="00A97119" w:rsidRDefault="00A97119" w:rsidP="009015F6">
            <w:pPr>
              <w:ind w:firstLine="0"/>
              <w:jc w:val="center"/>
            </w:pPr>
            <w:r w:rsidRPr="00A97119">
              <w:t>–</w:t>
            </w:r>
          </w:p>
        </w:tc>
        <w:tc>
          <w:tcPr>
            <w:tcW w:w="2126" w:type="dxa"/>
            <w:vAlign w:val="center"/>
          </w:tcPr>
          <w:p w14:paraId="434A25B5" w14:textId="22816765" w:rsidR="009A7867" w:rsidRPr="00A97119" w:rsidRDefault="00A97119" w:rsidP="009015F6">
            <w:pPr>
              <w:ind w:firstLine="0"/>
              <w:jc w:val="center"/>
            </w:pPr>
            <w:r w:rsidRPr="00A97119">
              <w:t>–</w:t>
            </w:r>
          </w:p>
        </w:tc>
        <w:tc>
          <w:tcPr>
            <w:tcW w:w="1411" w:type="dxa"/>
            <w:vAlign w:val="center"/>
          </w:tcPr>
          <w:p w14:paraId="0E9560A1" w14:textId="196CDFF8" w:rsidR="009A7867" w:rsidRPr="00C45B70" w:rsidRDefault="009A7867" w:rsidP="009015F6">
            <w:pPr>
              <w:ind w:firstLine="0"/>
              <w:jc w:val="center"/>
              <w:rPr>
                <w:lang w:val="en-US"/>
              </w:rPr>
            </w:pPr>
            <w:r>
              <w:t>3</w:t>
            </w:r>
            <w:r w:rsidR="00A97119">
              <w:t>79</w:t>
            </w:r>
          </w:p>
        </w:tc>
      </w:tr>
    </w:tbl>
    <w:p w14:paraId="4DAA72C2" w14:textId="77777777" w:rsidR="009A7867" w:rsidRDefault="009A7867" w:rsidP="009A7867"/>
    <w:p w14:paraId="6B79318E" w14:textId="09A56A6F" w:rsidR="009A7867" w:rsidRDefault="009A7867" w:rsidP="00D72063">
      <w:pPr>
        <w:sectPr w:rsidR="009A7867" w:rsidSect="00C13039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t xml:space="preserve">Согласно таблице </w:t>
      </w:r>
      <w:r w:rsidR="003E4A73">
        <w:t>7</w:t>
      </w:r>
      <w:r>
        <w:t xml:space="preserve"> полученная масса ИДК меньше допустимой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r>
              <w:rPr>
                <w:rFonts w:ascii="Cambria Math"/>
              </w:rPr>
              <m:t>max</m:t>
            </m:r>
          </m:sub>
        </m:sSub>
        <m:r>
          <w:rPr>
            <w:rFonts w:ascii="Cambria Math"/>
          </w:rPr>
          <m:t xml:space="preserve">=420 </m:t>
        </m:r>
        <m:r>
          <m:rPr>
            <m:sty m:val="p"/>
          </m:rPr>
          <w:rPr>
            <w:rFonts w:ascii="Cambria Math"/>
          </w:rPr>
          <m:t>г</m:t>
        </m:r>
        <m:r>
          <w:rPr>
            <w:rFonts w:ascii="Cambria Math"/>
          </w:rPr>
          <m:t>.</m:t>
        </m:r>
      </m:oMath>
    </w:p>
    <w:p w14:paraId="2BC55BE4" w14:textId="242F35B6" w:rsidR="009D155B" w:rsidRDefault="009D155B" w:rsidP="00D72063">
      <w:pPr>
        <w:pStyle w:val="1"/>
        <w:numPr>
          <w:ilvl w:val="0"/>
          <w:numId w:val="0"/>
        </w:numPr>
      </w:pPr>
      <w:bookmarkStart w:id="21" w:name="_Toc120978591"/>
      <w:r>
        <w:lastRenderedPageBreak/>
        <w:t>Заключение</w:t>
      </w:r>
      <w:bookmarkEnd w:id="21"/>
    </w:p>
    <w:p w14:paraId="30C82057" w14:textId="25B4334F" w:rsidR="00B2248C" w:rsidRDefault="00B2248C" w:rsidP="00B2248C">
      <w:r>
        <w:t xml:space="preserve">Таким образом, был спроектирован импульсный двигатель коррекции, который создает требуемый суммарный импульс 160 Н · с. Время </w:t>
      </w:r>
      <w:r w:rsidR="006F13C6">
        <w:t>выхода двигателя на режим не более</w:t>
      </w:r>
      <w:r>
        <w:t xml:space="preserve"> 4 мс</w:t>
      </w:r>
      <w:r w:rsidR="006F13C6">
        <w:t>.</w:t>
      </w:r>
    </w:p>
    <w:p w14:paraId="088D6853" w14:textId="265C85EB" w:rsidR="00B2248C" w:rsidRDefault="00B2248C" w:rsidP="00297EB0">
      <w:r>
        <w:t xml:space="preserve">Исходя из приведенного банка топлив и заданных ограничениях был спроектирован заряд со следующими характеристиками: топливо Б-3, количество шашек </w:t>
      </w:r>
      <m:oMath>
        <m:r>
          <w:rPr>
            <w:rFonts w:ascii="Cambria Math" w:hAnsi="Cambria Math"/>
          </w:rPr>
          <m:t>n=54</m:t>
        </m:r>
      </m:oMath>
      <w:r w:rsidRPr="00147688">
        <w:t xml:space="preserve">, </w:t>
      </w:r>
      <w:r>
        <w:t xml:space="preserve">внешний и внутренний диаметры шашки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=5,1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мм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=1,5</m:t>
        </m:r>
      </m:oMath>
      <w:r>
        <w:t xml:space="preserve"> мм, длин</w:t>
      </w:r>
      <w:r w:rsidR="00297EB0">
        <w:t>а</w:t>
      </w:r>
      <w:r>
        <w:t xml:space="preserve"> заряд</w:t>
      </w:r>
      <w:r w:rsidR="00297EB0">
        <w:t xml:space="preserve">а </w:t>
      </w:r>
      <w:r w:rsidR="009D5690">
        <w:t xml:space="preserve">52,4 </w:t>
      </w:r>
      <w:r>
        <w:t>мм.</w:t>
      </w:r>
    </w:p>
    <w:p w14:paraId="33E7ECE7" w14:textId="312DD917" w:rsidR="00B2248C" w:rsidRDefault="00B2248C" w:rsidP="00297EB0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=0,0125</m:t>
        </m:r>
        <m:r>
          <m:rPr>
            <m:nor/>
          </m:rPr>
          <w:rPr>
            <w:rFonts w:ascii="Cambria Math" w:hAnsi="Cambria Math"/>
          </w:rPr>
          <m:t xml:space="preserve"> кг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=0,0058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</w:t>
      </w:r>
      <w:proofErr w:type="spellStart"/>
      <w:r w:rsidR="00784783">
        <w:t>унке</w:t>
      </w:r>
      <w:proofErr w:type="spellEnd"/>
      <w:r w:rsidR="00784783">
        <w:t xml:space="preserve"> 4.</w:t>
      </w:r>
    </w:p>
    <w:p w14:paraId="63782EF6" w14:textId="2560B227" w:rsidR="00B2248C" w:rsidRDefault="00B2248C" w:rsidP="00297EB0">
      <w:r>
        <w:t xml:space="preserve">Была решена основная задача внутренней баллистики посредством интегрирования системы однородных дифференциальных уравнений. В результате были получены графики давлений (рис. </w:t>
      </w:r>
      <w:r w:rsidR="007907CC">
        <w:t>5</w:t>
      </w:r>
      <w:r>
        <w:t xml:space="preserve">) и тяги (рис. </w:t>
      </w:r>
      <w:r w:rsidR="007907CC">
        <w:t>6</w:t>
      </w:r>
      <w:r>
        <w:t xml:space="preserve">),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=+18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=+60°C</m:t>
        </m:r>
      </m:oMath>
      <w:r>
        <w:t>.</w:t>
      </w:r>
      <w:r w:rsidR="007907CC">
        <w:t xml:space="preserve"> </w:t>
      </w:r>
      <w:r>
        <w:t>Значения суммарного импульса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60</m:t>
            </m:r>
          </m:sub>
        </m:sSub>
        <m:r>
          <w:rPr>
            <w:rFonts w:ascii="Cambria Math"/>
          </w:rPr>
          <m:t>=160,23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 w:rsidRPr="00743BC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Σ+18</m:t>
            </m:r>
          </m:sub>
        </m:sSub>
        <m:r>
          <w:rPr>
            <w:rFonts w:ascii="Cambria Math"/>
          </w:rPr>
          <m:t>=163,97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Σ+60</m:t>
            </m:r>
          </m:sub>
        </m:sSub>
        <m:r>
          <w:rPr>
            <w:rFonts w:asci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191,17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оказались больше тре</w:t>
      </w:r>
      <w:proofErr w:type="spellStart"/>
      <w:r>
        <w:t>буемого</w:t>
      </w:r>
      <w:proofErr w:type="spellEnd"/>
      <w:r>
        <w:t xml:space="preserve"> в техническом задании 1</w:t>
      </w:r>
      <w:r w:rsidR="007907CC">
        <w:t>6</w:t>
      </w:r>
      <w:r>
        <w:t>0 Н · с.</w:t>
      </w:r>
    </w:p>
    <w:p w14:paraId="14AE736E" w14:textId="0AC80F7A" w:rsidR="00B2248C" w:rsidRDefault="00B2248C" w:rsidP="00297EB0">
      <w:r>
        <w:t>Была проведена конструкторская проработка ИДК. Модель и чертеж конструкции приведены на рис</w:t>
      </w:r>
      <w:r w:rsidR="007907CC">
        <w:t>унках</w:t>
      </w:r>
      <w:r>
        <w:t xml:space="preserve"> </w:t>
      </w:r>
      <w:r w:rsidR="007907CC">
        <w:t xml:space="preserve">7 </w:t>
      </w:r>
      <w:r>
        <w:t xml:space="preserve">и </w:t>
      </w:r>
      <w:r w:rsidR="007907CC">
        <w:t>8</w:t>
      </w:r>
      <w:r>
        <w:t xml:space="preserve"> соответственно. Масса конструкции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=379</m:t>
        </m:r>
      </m:oMath>
      <w:r>
        <w:t xml:space="preserve"> г</w:t>
      </w:r>
      <w:r w:rsidR="007907CC">
        <w:t>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22" w:name="_Toc120978592"/>
      <w:r>
        <w:lastRenderedPageBreak/>
        <w:t>Список использованной литературы</w:t>
      </w:r>
      <w:bookmarkEnd w:id="22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proofErr w:type="spellStart"/>
      <w:r>
        <w:t>Серпинский</w:t>
      </w:r>
      <w:proofErr w:type="spellEnd"/>
      <w:r>
        <w:t xml:space="preserve">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5F128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8CFBF" w14:textId="77777777" w:rsidR="00383616" w:rsidRDefault="00383616">
      <w:pPr>
        <w:spacing w:line="240" w:lineRule="auto"/>
      </w:pPr>
      <w:r>
        <w:separator/>
      </w:r>
    </w:p>
  </w:endnote>
  <w:endnote w:type="continuationSeparator" w:id="0">
    <w:p w14:paraId="2E8E3EF2" w14:textId="77777777" w:rsidR="00383616" w:rsidRDefault="003836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484679"/>
      <w:docPartObj>
        <w:docPartGallery w:val="Page Numbers (Bottom of Page)"/>
        <w:docPartUnique/>
      </w:docPartObj>
    </w:sdtPr>
    <w:sdtContent>
      <w:p w14:paraId="3AB8E20A" w14:textId="79805E62" w:rsidR="001F2DFA" w:rsidRDefault="001F2DF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871">
          <w:rPr>
            <w:noProof/>
          </w:rPr>
          <w:t>20</w:t>
        </w:r>
        <w:r>
          <w:fldChar w:fldCharType="end"/>
        </w:r>
      </w:p>
    </w:sdtContent>
  </w:sdt>
  <w:p w14:paraId="61C4647C" w14:textId="77777777" w:rsidR="001F2DFA" w:rsidRDefault="001F2DF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51526" w14:textId="77777777" w:rsidR="00383616" w:rsidRDefault="00383616">
      <w:pPr>
        <w:spacing w:line="240" w:lineRule="auto"/>
      </w:pPr>
      <w:r>
        <w:separator/>
      </w:r>
    </w:p>
  </w:footnote>
  <w:footnote w:type="continuationSeparator" w:id="0">
    <w:p w14:paraId="4EF13DFC" w14:textId="77777777" w:rsidR="00383616" w:rsidRDefault="003836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346"/>
    <w:multiLevelType w:val="hybridMultilevel"/>
    <w:tmpl w:val="666A4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EC6F3D"/>
    <w:multiLevelType w:val="hybridMultilevel"/>
    <w:tmpl w:val="7ECE0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C57F12"/>
    <w:multiLevelType w:val="hybridMultilevel"/>
    <w:tmpl w:val="58BEE5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252BF9"/>
    <w:multiLevelType w:val="hybridMultilevel"/>
    <w:tmpl w:val="517A0A7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5733881">
    <w:abstractNumId w:val="9"/>
  </w:num>
  <w:num w:numId="2" w16cid:durableId="346367052">
    <w:abstractNumId w:val="18"/>
  </w:num>
  <w:num w:numId="3" w16cid:durableId="2038043497">
    <w:abstractNumId w:val="14"/>
  </w:num>
  <w:num w:numId="4" w16cid:durableId="2096054710">
    <w:abstractNumId w:val="6"/>
  </w:num>
  <w:num w:numId="5" w16cid:durableId="1457136457">
    <w:abstractNumId w:val="4"/>
  </w:num>
  <w:num w:numId="6" w16cid:durableId="2067676002">
    <w:abstractNumId w:val="13"/>
  </w:num>
  <w:num w:numId="7" w16cid:durableId="1565986013">
    <w:abstractNumId w:val="11"/>
  </w:num>
  <w:num w:numId="8" w16cid:durableId="1861121908">
    <w:abstractNumId w:val="5"/>
  </w:num>
  <w:num w:numId="9" w16cid:durableId="542442724">
    <w:abstractNumId w:val="17"/>
  </w:num>
  <w:num w:numId="10" w16cid:durableId="793598652">
    <w:abstractNumId w:val="15"/>
  </w:num>
  <w:num w:numId="11" w16cid:durableId="1180119336">
    <w:abstractNumId w:val="2"/>
  </w:num>
  <w:num w:numId="12" w16cid:durableId="279263963">
    <w:abstractNumId w:val="16"/>
  </w:num>
  <w:num w:numId="13" w16cid:durableId="1766613913">
    <w:abstractNumId w:val="3"/>
  </w:num>
  <w:num w:numId="14" w16cid:durableId="1371685208">
    <w:abstractNumId w:val="1"/>
  </w:num>
  <w:num w:numId="15" w16cid:durableId="992105341">
    <w:abstractNumId w:val="12"/>
  </w:num>
  <w:num w:numId="16" w16cid:durableId="2052487800">
    <w:abstractNumId w:val="0"/>
  </w:num>
  <w:num w:numId="17" w16cid:durableId="1470978966">
    <w:abstractNumId w:val="7"/>
  </w:num>
  <w:num w:numId="18" w16cid:durableId="309948980">
    <w:abstractNumId w:val="8"/>
  </w:num>
  <w:num w:numId="19" w16cid:durableId="3612499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CBF"/>
    <w:rsid w:val="000065F1"/>
    <w:rsid w:val="00021EF3"/>
    <w:rsid w:val="00037C76"/>
    <w:rsid w:val="000406B8"/>
    <w:rsid w:val="00045292"/>
    <w:rsid w:val="0007058E"/>
    <w:rsid w:val="000A473D"/>
    <w:rsid w:val="000B1EB5"/>
    <w:rsid w:val="000C3EB0"/>
    <w:rsid w:val="000E4314"/>
    <w:rsid w:val="000E5635"/>
    <w:rsid w:val="000F2672"/>
    <w:rsid w:val="000F4C20"/>
    <w:rsid w:val="00101955"/>
    <w:rsid w:val="00122CE0"/>
    <w:rsid w:val="00136EC4"/>
    <w:rsid w:val="00141BEB"/>
    <w:rsid w:val="0017271F"/>
    <w:rsid w:val="0019279C"/>
    <w:rsid w:val="0019796E"/>
    <w:rsid w:val="001B0C0C"/>
    <w:rsid w:val="001E2A87"/>
    <w:rsid w:val="001F2DFA"/>
    <w:rsid w:val="001F3EAE"/>
    <w:rsid w:val="0021493E"/>
    <w:rsid w:val="00222A94"/>
    <w:rsid w:val="00297EB0"/>
    <w:rsid w:val="002C1CD0"/>
    <w:rsid w:val="002C4422"/>
    <w:rsid w:val="002E2E93"/>
    <w:rsid w:val="002E4411"/>
    <w:rsid w:val="00302C08"/>
    <w:rsid w:val="00305245"/>
    <w:rsid w:val="003179FD"/>
    <w:rsid w:val="00321B98"/>
    <w:rsid w:val="00326A67"/>
    <w:rsid w:val="00361BB2"/>
    <w:rsid w:val="003729BC"/>
    <w:rsid w:val="003734EB"/>
    <w:rsid w:val="00383616"/>
    <w:rsid w:val="00396927"/>
    <w:rsid w:val="003B4870"/>
    <w:rsid w:val="003D209B"/>
    <w:rsid w:val="003E4A73"/>
    <w:rsid w:val="004343BC"/>
    <w:rsid w:val="004505FB"/>
    <w:rsid w:val="0045407A"/>
    <w:rsid w:val="0046610E"/>
    <w:rsid w:val="00483438"/>
    <w:rsid w:val="00485079"/>
    <w:rsid w:val="004C023D"/>
    <w:rsid w:val="004C0E06"/>
    <w:rsid w:val="0056723C"/>
    <w:rsid w:val="00567F02"/>
    <w:rsid w:val="0059466C"/>
    <w:rsid w:val="005C227B"/>
    <w:rsid w:val="005E6D47"/>
    <w:rsid w:val="005E74EC"/>
    <w:rsid w:val="005F1282"/>
    <w:rsid w:val="005F17E7"/>
    <w:rsid w:val="00602C65"/>
    <w:rsid w:val="00610D65"/>
    <w:rsid w:val="006746B3"/>
    <w:rsid w:val="006808BD"/>
    <w:rsid w:val="006930FF"/>
    <w:rsid w:val="0069758A"/>
    <w:rsid w:val="006A2599"/>
    <w:rsid w:val="006A55DC"/>
    <w:rsid w:val="006B2082"/>
    <w:rsid w:val="006C1ED3"/>
    <w:rsid w:val="006E3B99"/>
    <w:rsid w:val="006F13C6"/>
    <w:rsid w:val="0073582C"/>
    <w:rsid w:val="0074652D"/>
    <w:rsid w:val="00766049"/>
    <w:rsid w:val="0078125D"/>
    <w:rsid w:val="00784783"/>
    <w:rsid w:val="007907CC"/>
    <w:rsid w:val="007A6EF8"/>
    <w:rsid w:val="007C37B2"/>
    <w:rsid w:val="007D3009"/>
    <w:rsid w:val="007D404D"/>
    <w:rsid w:val="007D6C74"/>
    <w:rsid w:val="007D780E"/>
    <w:rsid w:val="007E4F87"/>
    <w:rsid w:val="0082309D"/>
    <w:rsid w:val="008724DD"/>
    <w:rsid w:val="0089011B"/>
    <w:rsid w:val="008A1874"/>
    <w:rsid w:val="008B5F35"/>
    <w:rsid w:val="008D00F9"/>
    <w:rsid w:val="008D0654"/>
    <w:rsid w:val="008E2F06"/>
    <w:rsid w:val="008E6B75"/>
    <w:rsid w:val="008F38AC"/>
    <w:rsid w:val="008F3E4B"/>
    <w:rsid w:val="00903791"/>
    <w:rsid w:val="00916093"/>
    <w:rsid w:val="00920CC1"/>
    <w:rsid w:val="00927AAD"/>
    <w:rsid w:val="009520AD"/>
    <w:rsid w:val="0098361E"/>
    <w:rsid w:val="009917F8"/>
    <w:rsid w:val="009A0E06"/>
    <w:rsid w:val="009A7867"/>
    <w:rsid w:val="009B3058"/>
    <w:rsid w:val="009B5961"/>
    <w:rsid w:val="009C6922"/>
    <w:rsid w:val="009C7112"/>
    <w:rsid w:val="009D155B"/>
    <w:rsid w:val="009D5690"/>
    <w:rsid w:val="009D5E9E"/>
    <w:rsid w:val="009F034A"/>
    <w:rsid w:val="009F1027"/>
    <w:rsid w:val="00A03541"/>
    <w:rsid w:val="00A2155F"/>
    <w:rsid w:val="00A2217C"/>
    <w:rsid w:val="00A81C3B"/>
    <w:rsid w:val="00A878CC"/>
    <w:rsid w:val="00A91373"/>
    <w:rsid w:val="00A97119"/>
    <w:rsid w:val="00AB565C"/>
    <w:rsid w:val="00AF3D6B"/>
    <w:rsid w:val="00AF4D3D"/>
    <w:rsid w:val="00B022CC"/>
    <w:rsid w:val="00B045AF"/>
    <w:rsid w:val="00B2248C"/>
    <w:rsid w:val="00B24A25"/>
    <w:rsid w:val="00B35919"/>
    <w:rsid w:val="00B62810"/>
    <w:rsid w:val="00B923F8"/>
    <w:rsid w:val="00B92E50"/>
    <w:rsid w:val="00C046B0"/>
    <w:rsid w:val="00C13039"/>
    <w:rsid w:val="00C17409"/>
    <w:rsid w:val="00C26CBF"/>
    <w:rsid w:val="00C30977"/>
    <w:rsid w:val="00C47157"/>
    <w:rsid w:val="00C61D97"/>
    <w:rsid w:val="00C6478C"/>
    <w:rsid w:val="00C900C6"/>
    <w:rsid w:val="00CA0707"/>
    <w:rsid w:val="00CA3461"/>
    <w:rsid w:val="00CB28BC"/>
    <w:rsid w:val="00CD4635"/>
    <w:rsid w:val="00D43FFA"/>
    <w:rsid w:val="00D56C1C"/>
    <w:rsid w:val="00D61C55"/>
    <w:rsid w:val="00D66685"/>
    <w:rsid w:val="00D66C14"/>
    <w:rsid w:val="00D72063"/>
    <w:rsid w:val="00DD4D17"/>
    <w:rsid w:val="00DD70C6"/>
    <w:rsid w:val="00DE7835"/>
    <w:rsid w:val="00E04F4A"/>
    <w:rsid w:val="00E074DC"/>
    <w:rsid w:val="00E10510"/>
    <w:rsid w:val="00E52076"/>
    <w:rsid w:val="00E73B29"/>
    <w:rsid w:val="00E9020C"/>
    <w:rsid w:val="00E933EB"/>
    <w:rsid w:val="00EA0609"/>
    <w:rsid w:val="00EA2871"/>
    <w:rsid w:val="00EA30B4"/>
    <w:rsid w:val="00EB350F"/>
    <w:rsid w:val="00ED0D41"/>
    <w:rsid w:val="00ED1775"/>
    <w:rsid w:val="00ED5B88"/>
    <w:rsid w:val="00F02A6C"/>
    <w:rsid w:val="00F050FE"/>
    <w:rsid w:val="00F10C83"/>
    <w:rsid w:val="00F15AF8"/>
    <w:rsid w:val="00F51480"/>
    <w:rsid w:val="00F63E09"/>
    <w:rsid w:val="00F907D4"/>
    <w:rsid w:val="00F95308"/>
    <w:rsid w:val="00FA2CBC"/>
    <w:rsid w:val="00FA53BE"/>
    <w:rsid w:val="00FA680E"/>
    <w:rsid w:val="00FB42CB"/>
    <w:rsid w:val="00FB6177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0"/>
    <w:uiPriority w:val="99"/>
    <w:semiHidden/>
    <w:rsid w:val="005F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EADF4-4B6F-4CB3-B5A2-C229D1D2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3856</Words>
  <Characters>21982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136</cp:revision>
  <cp:lastPrinted>2022-12-07T00:07:00Z</cp:lastPrinted>
  <dcterms:created xsi:type="dcterms:W3CDTF">2022-11-17T17:19:00Z</dcterms:created>
  <dcterms:modified xsi:type="dcterms:W3CDTF">2022-12-07T00:08:00Z</dcterms:modified>
</cp:coreProperties>
</file>