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BEEDE3" w14:textId="77777777" w:rsidR="00A66E2E" w:rsidRDefault="00A66E2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5B8E579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1481BCA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5EDD24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0566FDF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F0E5D8F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527FC7C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0DF878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501F453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707011A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2C1F9F9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69F696C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C9C3546" w14:textId="77777777" w:rsidR="00BB6560" w:rsidRP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МЕТОДИЧЕСКИЕ УКАЗАНИЯ К ЛАБОРАТОРНЫМ РАБОТАМ </w:t>
      </w:r>
    </w:p>
    <w:p w14:paraId="5FB46B29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курсу </w:t>
      </w:r>
    </w:p>
    <w:p w14:paraId="277FEE98" w14:textId="77777777" w:rsidR="00BB6560" w:rsidRP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«ПРОЕКТИРОВАНИЕ ЭНЕРГЕТИЧЕСКИХ УСТАНОВОК РО»</w:t>
      </w:r>
    </w:p>
    <w:p w14:paraId="71F109DE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1482E2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8EDEE0B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D202F2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5C7EDEF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FB282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96FE00B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2F664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E31F7D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3BCAFD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EE717D1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289607A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4700F5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FCB2A2" w14:textId="77777777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25DE5F8" w14:textId="77777777" w:rsidR="00BB6560" w:rsidRDefault="00BB6560" w:rsidP="003C35A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09331BF" w14:textId="77777777" w:rsidR="0070119E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5E0186" w14:textId="521E591A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</w:t>
      </w:r>
      <w:r w:rsidRPr="002D76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.1. РАСЧЕТНОЕ И ЭКСПЕРИМЕНТАЛЬНОЕ ОПРЕДЕЛЕНИЕ ТЯГО-ЭКОНОМИЧЕСКИХ ХАРАКТЕРИСТИК</w:t>
      </w:r>
      <w:r w:rsidR="005C2DD0">
        <w:rPr>
          <w:rFonts w:ascii="Times New Roman" w:hAnsi="Times New Roman" w:cs="Times New Roman"/>
          <w:sz w:val="28"/>
          <w:szCs w:val="28"/>
        </w:rPr>
        <w:t xml:space="preserve"> ОДНОРЕЖИМНОГО</w:t>
      </w:r>
      <w:r>
        <w:rPr>
          <w:rFonts w:ascii="Times New Roman" w:hAnsi="Times New Roman" w:cs="Times New Roman"/>
          <w:sz w:val="28"/>
          <w:szCs w:val="28"/>
        </w:rPr>
        <w:t xml:space="preserve"> РДТТ</w:t>
      </w:r>
    </w:p>
    <w:p w14:paraId="7DB12A94" w14:textId="112FC816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- 6 ч.</w:t>
      </w:r>
    </w:p>
    <w:p w14:paraId="711BA9DD" w14:textId="2EDF00A3" w:rsidR="005C2DD0" w:rsidRDefault="005C2DD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CF9FA70" w14:textId="06993535" w:rsidR="005C2DD0" w:rsidRDefault="005C2DD0" w:rsidP="005C2D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</w:t>
      </w:r>
      <w:r w:rsidRPr="002D7607">
        <w:rPr>
          <w:rFonts w:ascii="Times New Roman" w:hAnsi="Times New Roman" w:cs="Times New Roman"/>
          <w:sz w:val="28"/>
          <w:szCs w:val="28"/>
        </w:rPr>
        <w:t>1</w:t>
      </w:r>
      <w:r w:rsidR="00497620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 РАСЧЕТНОЕ И ЭКСПЕРИМЕНТАЛЬНОЕ ОПРЕДЕЛЕНИЕ ТЯГО-ЭКОНОМИЧЕСКИХ ХАРАКТЕРИСТИК ДВУХРЕЖИМНОГО РДТТ</w:t>
      </w:r>
    </w:p>
    <w:p w14:paraId="3C2842EF" w14:textId="7AA1F028" w:rsidR="005C2DD0" w:rsidRPr="002D7607" w:rsidRDefault="005C2DD0" w:rsidP="005C2D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- 6 ч.</w:t>
      </w:r>
    </w:p>
    <w:p w14:paraId="77B9AAAD" w14:textId="2D2D730D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55E8F69" w14:textId="05F910E5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</w:t>
      </w:r>
      <w:r w:rsidRPr="002D7607">
        <w:rPr>
          <w:rFonts w:ascii="Times New Roman" w:hAnsi="Times New Roman" w:cs="Times New Roman"/>
          <w:sz w:val="28"/>
          <w:szCs w:val="28"/>
        </w:rPr>
        <w:t>1</w:t>
      </w:r>
      <w:r w:rsidR="00497620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. РАСЧЕТНОЕ ОПРЕДЕЛЕНИЕ ОПТИМАЛЬНОГО ДАВЛЕНИЯ В КАМЕРЕ РДТТ НА ОСНОВЕ КРИТЕРИЯ МИНИМУМА МАССЫ ДЛЯ ВЫБРАННОГО ПРОТОТИПА</w:t>
      </w:r>
    </w:p>
    <w:p w14:paraId="46FB0C1F" w14:textId="0715E0EC" w:rsidR="002D7607" w:rsidRP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08AD05B7" w14:textId="77777777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C0F560" w14:textId="3056E324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№2.1. РАСЧЕТНОЕ И ЭКСПЕРИМЕНТАЛЬНОЕ ОПРЕДЕЛЕНИЕ НАВЕСКИ ВОСПЛАМЕНИТЕЛЯ. РАСЧЕТНОЕ И ЭКСПЕРИМЕНТАЛЬНОЕ ОПРЕДЕЛЕНИЕ ИНДИКАТОРНОЙ КРИВОЙ ДАВЛЕНИЯ В КАМЕРЕ РДТТ</w:t>
      </w:r>
    </w:p>
    <w:p w14:paraId="3592510C" w14:textId="2622BB14" w:rsidR="002D7607" w:rsidRP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524B6B88" w14:textId="77777777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2691A3F" w14:textId="0D6A0104" w:rsid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№2.2. </w:t>
      </w:r>
      <w:r w:rsidR="00242228">
        <w:rPr>
          <w:rFonts w:ascii="Times New Roman" w:hAnsi="Times New Roman" w:cs="Times New Roman"/>
          <w:sz w:val="28"/>
          <w:szCs w:val="28"/>
        </w:rPr>
        <w:t>ПРОФИЛИРОВАНИЕ СОПЛА И РАСЧЕТ ТЕПЛОВЫХ ПОТОКОВ ПО ЕГО ТРАКТУ</w:t>
      </w:r>
    </w:p>
    <w:p w14:paraId="0520B490" w14:textId="73A08E39" w:rsidR="002D7607" w:rsidRPr="002D7607" w:rsidRDefault="002D7607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</w:t>
      </w:r>
      <w:r w:rsidR="00242228">
        <w:rPr>
          <w:rFonts w:ascii="Times New Roman" w:hAnsi="Times New Roman" w:cs="Times New Roman"/>
          <w:sz w:val="28"/>
          <w:szCs w:val="28"/>
        </w:rPr>
        <w:t>–</w:t>
      </w:r>
      <w:r w:rsidRPr="002D7607">
        <w:rPr>
          <w:rFonts w:ascii="Times New Roman" w:hAnsi="Times New Roman" w:cs="Times New Roman"/>
          <w:sz w:val="28"/>
          <w:szCs w:val="28"/>
        </w:rPr>
        <w:t xml:space="preserve"> </w:t>
      </w:r>
      <w:r w:rsidR="00242228">
        <w:rPr>
          <w:rFonts w:ascii="Times New Roman" w:hAnsi="Times New Roman" w:cs="Times New Roman"/>
          <w:sz w:val="28"/>
          <w:szCs w:val="28"/>
        </w:rPr>
        <w:t xml:space="preserve">4 </w:t>
      </w:r>
      <w:r w:rsidRPr="002D7607">
        <w:rPr>
          <w:rFonts w:ascii="Times New Roman" w:hAnsi="Times New Roman" w:cs="Times New Roman"/>
          <w:sz w:val="28"/>
          <w:szCs w:val="28"/>
        </w:rPr>
        <w:t>ч.</w:t>
      </w:r>
    </w:p>
    <w:p w14:paraId="717D0901" w14:textId="77777777" w:rsidR="00242228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CF6592" w14:textId="2371A279" w:rsidR="00242228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№2.3. ЭКСПЕРИМЕНТАЛЬНОЕ ИССЛЕДОВАНИЕ ВЛИЯНИЯ СОПЛОВЫХ НАСАДКОВ НА ТЯГОВЫЕ ХАРАКТЕРИСТИКИ РДТТ</w:t>
      </w:r>
    </w:p>
    <w:p w14:paraId="037875C6" w14:textId="340BC826" w:rsidR="00242228" w:rsidRPr="002D7607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04091645" w14:textId="77777777" w:rsidR="00242228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BA80C70" w14:textId="55E2D8CD" w:rsidR="00242228" w:rsidRDefault="00BC20AD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№2.4</w:t>
      </w:r>
      <w:r w:rsidR="00242228">
        <w:rPr>
          <w:rFonts w:ascii="Times New Roman" w:hAnsi="Times New Roman" w:cs="Times New Roman"/>
          <w:sz w:val="28"/>
          <w:szCs w:val="28"/>
        </w:rPr>
        <w:t>. РАСЧЕТ ТЕПЛОВОГО ПОТОКА К СТЕНКЕ КАМЕРЫ РДТТ. РАСЧЕТ ПОТРЕБНОЙ ТОЛЩИНЫ АКТИВНОГО И ПАССИВНОГО ТЕПЛОЗАЩИТНОГО ПОКРЫТИЯ</w:t>
      </w:r>
    </w:p>
    <w:p w14:paraId="78FB783E" w14:textId="29E5C222" w:rsidR="00242228" w:rsidRDefault="00242228" w:rsidP="00A714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48977AF0" w14:textId="77777777" w:rsidR="00BC20AD" w:rsidRDefault="00BC20AD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E339D94" w14:textId="287B5677" w:rsidR="00BC20AD" w:rsidRDefault="00BC20AD" w:rsidP="00BC20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№3.1. ИССЛЕДОВАНИЕ РАБОТЫ УПРАВЛЯЮЩЕГО ДВИГАТЕЛЯ </w:t>
      </w:r>
    </w:p>
    <w:p w14:paraId="3D0DACDF" w14:textId="7779E630" w:rsidR="00BC20AD" w:rsidRDefault="00BC20AD" w:rsidP="00BC20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11CC0BAC" w14:textId="77777777" w:rsidR="00BC20AD" w:rsidRDefault="00BC20AD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40EABE" w14:textId="2ADD95E4" w:rsidR="00242228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№4.1. РАСЧЕТНОЕ ИССЛЕДОВАНИЕ ОДНОМЕРНОГО ТЕЧЕНИЯ ПРОДУ</w:t>
      </w:r>
      <w:r w:rsidR="000328BD">
        <w:rPr>
          <w:rFonts w:ascii="Times New Roman" w:hAnsi="Times New Roman" w:cs="Times New Roman"/>
          <w:sz w:val="28"/>
          <w:szCs w:val="28"/>
        </w:rPr>
        <w:t>КТОВ СГОРАНИЯ В КАМЕРЕ РДТТ</w:t>
      </w:r>
    </w:p>
    <w:p w14:paraId="6F7A68F1" w14:textId="01D74AD0" w:rsidR="00242228" w:rsidRDefault="0024222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 w:rsidR="000328BD">
        <w:rPr>
          <w:rFonts w:ascii="Times New Roman" w:hAnsi="Times New Roman" w:cs="Times New Roman"/>
          <w:sz w:val="28"/>
          <w:szCs w:val="28"/>
        </w:rPr>
        <w:t>8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2EE9B720" w14:textId="77777777" w:rsidR="0055051E" w:rsidRDefault="0055051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99357FA" w14:textId="7196528C" w:rsidR="0070119E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№4.2. РАСЧЕТ СТАТИЧЕСКОЙ ЧУВСТВИТЕЛЬНОСТИ ТЯГИ И УДЕЛЬНОГО ИМПУЛЬСА К ОПРЕДЕЛЯЮЩИМ ПАРАМЕТРАМ</w:t>
      </w:r>
    </w:p>
    <w:p w14:paraId="54A2EE5B" w14:textId="44E260A0" w:rsidR="0070119E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583DF332" w14:textId="77777777" w:rsidR="0070119E" w:rsidRPr="002D7607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132358" w14:textId="3EF89D39" w:rsidR="0070119E" w:rsidRPr="0070119E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№4.3. РАСЧЕТ ТРЕХМЕРНОЙ МОДЕЛИ ТЕЧЕНИЯ ГАЗА В РДТТ С ЗАРЯДОМ ТОРЦЕВОГО ГОРЕНИЯ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Pr="00701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CFX</w:t>
      </w:r>
    </w:p>
    <w:p w14:paraId="01F1DDB7" w14:textId="7D3FD8EE" w:rsidR="0070119E" w:rsidRPr="002D7607" w:rsidRDefault="0070119E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7607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2D76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D7607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28CBD5EB" w14:textId="77777777" w:rsidR="002D7607" w:rsidRDefault="002D7607" w:rsidP="00FC3CB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C0AF9" w14:textId="77CAF9F7" w:rsidR="00BB6560" w:rsidRDefault="001A6203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№3.1</w:t>
      </w:r>
      <w:r w:rsidR="00BB6560">
        <w:rPr>
          <w:rFonts w:ascii="Times New Roman" w:hAnsi="Times New Roman" w:cs="Times New Roman"/>
          <w:sz w:val="28"/>
          <w:szCs w:val="28"/>
        </w:rPr>
        <w:t xml:space="preserve">. ИССЛЕДОВАНИЕ РАБОТЫ УПРАВЛЯЮЩЕГО ДВИГАТЕЛЯ </w:t>
      </w:r>
    </w:p>
    <w:p w14:paraId="3BC10CC6" w14:textId="77777777" w:rsidR="00807245" w:rsidRDefault="00807245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4DCEEA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B6560">
        <w:rPr>
          <w:rFonts w:ascii="Times New Roman" w:hAnsi="Times New Roman" w:cs="Times New Roman"/>
          <w:sz w:val="28"/>
          <w:szCs w:val="28"/>
          <w:u w:val="single"/>
        </w:rPr>
        <w:t>Цель работы:</w:t>
      </w:r>
    </w:p>
    <w:p w14:paraId="08EE79CF" w14:textId="085D0B74" w:rsidR="003F170F" w:rsidRPr="00325158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 xml:space="preserve">- </w:t>
      </w:r>
      <w:r w:rsidR="00325158">
        <w:rPr>
          <w:rFonts w:ascii="Times New Roman" w:hAnsi="Times New Roman" w:cs="Times New Roman"/>
          <w:sz w:val="28"/>
          <w:szCs w:val="28"/>
        </w:rPr>
        <w:t>ознакомиться с</w:t>
      </w:r>
      <w:r w:rsidR="00033B1E">
        <w:rPr>
          <w:rFonts w:ascii="Times New Roman" w:hAnsi="Times New Roman" w:cs="Times New Roman"/>
          <w:sz w:val="28"/>
          <w:szCs w:val="28"/>
        </w:rPr>
        <w:t xml:space="preserve"> </w:t>
      </w:r>
      <w:r w:rsidR="00325158">
        <w:rPr>
          <w:rFonts w:ascii="Times New Roman" w:hAnsi="Times New Roman" w:cs="Times New Roman"/>
          <w:sz w:val="28"/>
          <w:szCs w:val="28"/>
        </w:rPr>
        <w:t>к</w:t>
      </w:r>
      <w:r w:rsidR="00325158" w:rsidRPr="00325158">
        <w:rPr>
          <w:rFonts w:ascii="Times New Roman" w:hAnsi="Times New Roman" w:cs="Times New Roman"/>
          <w:sz w:val="28"/>
          <w:szCs w:val="28"/>
        </w:rPr>
        <w:t>онструкци</w:t>
      </w:r>
      <w:r w:rsidR="00033B1E">
        <w:rPr>
          <w:rFonts w:ascii="Times New Roman" w:hAnsi="Times New Roman" w:cs="Times New Roman"/>
          <w:sz w:val="28"/>
          <w:szCs w:val="28"/>
        </w:rPr>
        <w:t>ей</w:t>
      </w:r>
      <w:r w:rsidR="00325158" w:rsidRPr="00325158">
        <w:rPr>
          <w:rFonts w:ascii="Times New Roman" w:hAnsi="Times New Roman" w:cs="Times New Roman"/>
          <w:sz w:val="28"/>
          <w:szCs w:val="28"/>
        </w:rPr>
        <w:t>, технически</w:t>
      </w:r>
      <w:r w:rsidR="00325158">
        <w:rPr>
          <w:rFonts w:ascii="Times New Roman" w:hAnsi="Times New Roman" w:cs="Times New Roman"/>
          <w:sz w:val="28"/>
          <w:szCs w:val="28"/>
        </w:rPr>
        <w:t>ми</w:t>
      </w:r>
      <w:r w:rsidR="00325158" w:rsidRPr="00325158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325158">
        <w:rPr>
          <w:rFonts w:ascii="Times New Roman" w:hAnsi="Times New Roman" w:cs="Times New Roman"/>
          <w:sz w:val="28"/>
          <w:szCs w:val="28"/>
        </w:rPr>
        <w:t>ами</w:t>
      </w:r>
      <w:r w:rsidR="00325158" w:rsidRPr="00325158">
        <w:rPr>
          <w:rFonts w:ascii="Times New Roman" w:hAnsi="Times New Roman" w:cs="Times New Roman"/>
          <w:sz w:val="28"/>
          <w:szCs w:val="28"/>
        </w:rPr>
        <w:t xml:space="preserve"> и </w:t>
      </w:r>
      <w:r w:rsidR="00325158">
        <w:rPr>
          <w:rFonts w:ascii="Times New Roman" w:hAnsi="Times New Roman" w:cs="Times New Roman"/>
          <w:sz w:val="28"/>
          <w:szCs w:val="28"/>
        </w:rPr>
        <w:t xml:space="preserve">принципами </w:t>
      </w:r>
      <w:r w:rsidR="00325158" w:rsidRPr="00325158">
        <w:rPr>
          <w:rFonts w:ascii="Times New Roman" w:hAnsi="Times New Roman" w:cs="Times New Roman"/>
          <w:sz w:val="28"/>
          <w:szCs w:val="28"/>
        </w:rPr>
        <w:t>работ</w:t>
      </w:r>
      <w:r w:rsidR="00325158">
        <w:rPr>
          <w:rFonts w:ascii="Times New Roman" w:hAnsi="Times New Roman" w:cs="Times New Roman"/>
          <w:sz w:val="28"/>
          <w:szCs w:val="28"/>
        </w:rPr>
        <w:t>ы</w:t>
      </w:r>
      <w:r w:rsidR="00325158" w:rsidRPr="00325158">
        <w:rPr>
          <w:rFonts w:ascii="Times New Roman" w:hAnsi="Times New Roman" w:cs="Times New Roman"/>
          <w:sz w:val="28"/>
          <w:szCs w:val="28"/>
        </w:rPr>
        <w:t xml:space="preserve"> </w:t>
      </w:r>
      <w:r w:rsidR="00325158">
        <w:rPr>
          <w:rFonts w:ascii="Times New Roman" w:hAnsi="Times New Roman" w:cs="Times New Roman"/>
          <w:sz w:val="28"/>
          <w:szCs w:val="28"/>
        </w:rPr>
        <w:t>управляющего двигателя;</w:t>
      </w:r>
    </w:p>
    <w:p w14:paraId="7307ECC1" w14:textId="3BDE83EF" w:rsidR="00BB6560" w:rsidRPr="00BB6560" w:rsidRDefault="00325158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BB6560" w:rsidRPr="00BB6560">
        <w:rPr>
          <w:rFonts w:ascii="Times New Roman" w:hAnsi="Times New Roman" w:cs="Times New Roman"/>
          <w:sz w:val="28"/>
          <w:szCs w:val="28"/>
        </w:rPr>
        <w:t>ознаком</w:t>
      </w:r>
      <w:r w:rsidR="00033B1E">
        <w:rPr>
          <w:rFonts w:ascii="Times New Roman" w:hAnsi="Times New Roman" w:cs="Times New Roman"/>
          <w:sz w:val="28"/>
          <w:szCs w:val="28"/>
        </w:rPr>
        <w:t>иться</w:t>
      </w:r>
      <w:r w:rsidR="00BB6560" w:rsidRPr="00BB6560">
        <w:rPr>
          <w:rFonts w:ascii="Times New Roman" w:hAnsi="Times New Roman" w:cs="Times New Roman"/>
          <w:sz w:val="28"/>
          <w:szCs w:val="28"/>
        </w:rPr>
        <w:t xml:space="preserve"> с расчетными и экспериментальными методами отработки двигательных установок на твердом топливе;</w:t>
      </w:r>
    </w:p>
    <w:p w14:paraId="2E502E29" w14:textId="2290672D" w:rsidR="00807245" w:rsidRDefault="00BB6560" w:rsidP="009455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получ</w:t>
      </w:r>
      <w:r w:rsidR="00325158">
        <w:rPr>
          <w:rFonts w:ascii="Times New Roman" w:hAnsi="Times New Roman" w:cs="Times New Roman"/>
          <w:sz w:val="28"/>
          <w:szCs w:val="28"/>
        </w:rPr>
        <w:t>ить</w:t>
      </w:r>
      <w:r w:rsidRPr="00BB6560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 w:rsidR="00325158">
        <w:rPr>
          <w:rFonts w:ascii="Times New Roman" w:hAnsi="Times New Roman" w:cs="Times New Roman"/>
          <w:sz w:val="28"/>
          <w:szCs w:val="28"/>
        </w:rPr>
        <w:t>е</w:t>
      </w:r>
      <w:r w:rsidRPr="00BB6560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325158">
        <w:rPr>
          <w:rFonts w:ascii="Times New Roman" w:hAnsi="Times New Roman" w:cs="Times New Roman"/>
          <w:sz w:val="28"/>
          <w:szCs w:val="28"/>
        </w:rPr>
        <w:t>и</w:t>
      </w:r>
      <w:r w:rsidRPr="00BB6560">
        <w:rPr>
          <w:rFonts w:ascii="Times New Roman" w:hAnsi="Times New Roman" w:cs="Times New Roman"/>
          <w:sz w:val="28"/>
          <w:szCs w:val="28"/>
        </w:rPr>
        <w:t xml:space="preserve"> при проведении горячих испытаний и обработк</w:t>
      </w:r>
      <w:r w:rsidR="00325158">
        <w:rPr>
          <w:rFonts w:ascii="Times New Roman" w:hAnsi="Times New Roman" w:cs="Times New Roman"/>
          <w:sz w:val="28"/>
          <w:szCs w:val="28"/>
        </w:rPr>
        <w:t>е</w:t>
      </w:r>
      <w:r w:rsidRPr="00BB6560">
        <w:rPr>
          <w:rFonts w:ascii="Times New Roman" w:hAnsi="Times New Roman" w:cs="Times New Roman"/>
          <w:sz w:val="28"/>
          <w:szCs w:val="28"/>
        </w:rPr>
        <w:t xml:space="preserve"> результатов экспериментов.</w:t>
      </w:r>
    </w:p>
    <w:p w14:paraId="62D4976C" w14:textId="63010B3F" w:rsidR="009A0E62" w:rsidRPr="009A0E62" w:rsidRDefault="009A0E62" w:rsidP="009A0E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A0E62">
        <w:rPr>
          <w:rFonts w:ascii="Times New Roman" w:hAnsi="Times New Roman" w:cs="Times New Roman"/>
          <w:sz w:val="28"/>
          <w:szCs w:val="28"/>
          <w:u w:val="single"/>
        </w:rPr>
        <w:t>Задачи работы</w:t>
      </w:r>
      <w:r w:rsidR="00A8069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72FE3C6C" w14:textId="1216E274" w:rsidR="009A0E62" w:rsidRDefault="009A0E62" w:rsidP="00A806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A0E62">
        <w:rPr>
          <w:rFonts w:ascii="Times New Roman" w:hAnsi="Times New Roman" w:cs="Times New Roman"/>
          <w:sz w:val="28"/>
          <w:szCs w:val="28"/>
        </w:rPr>
        <w:t>- рас</w:t>
      </w:r>
      <w:r>
        <w:rPr>
          <w:rFonts w:ascii="Times New Roman" w:hAnsi="Times New Roman" w:cs="Times New Roman"/>
          <w:sz w:val="28"/>
          <w:szCs w:val="28"/>
        </w:rPr>
        <w:t>считать</w:t>
      </w:r>
      <w:r w:rsidRPr="009A0E62">
        <w:rPr>
          <w:rFonts w:ascii="Times New Roman" w:hAnsi="Times New Roman" w:cs="Times New Roman"/>
          <w:sz w:val="28"/>
          <w:szCs w:val="28"/>
        </w:rPr>
        <w:t xml:space="preserve"> </w:t>
      </w:r>
      <w:r w:rsidR="00A80692">
        <w:rPr>
          <w:rFonts w:ascii="Times New Roman" w:hAnsi="Times New Roman" w:cs="Times New Roman"/>
          <w:sz w:val="28"/>
          <w:szCs w:val="28"/>
        </w:rPr>
        <w:t>необходимую массу топлива</w:t>
      </w:r>
      <w:r w:rsidRPr="009A0E62">
        <w:rPr>
          <w:rFonts w:ascii="Times New Roman" w:hAnsi="Times New Roman" w:cs="Times New Roman"/>
          <w:sz w:val="28"/>
          <w:szCs w:val="28"/>
        </w:rPr>
        <w:t xml:space="preserve"> по заданным исходным данным; </w:t>
      </w:r>
    </w:p>
    <w:p w14:paraId="10C1EC8B" w14:textId="44978F9B" w:rsidR="009A0E62" w:rsidRPr="009A0E62" w:rsidRDefault="009A0E62" w:rsidP="009A0E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A0E62">
        <w:rPr>
          <w:rFonts w:ascii="Times New Roman" w:hAnsi="Times New Roman" w:cs="Times New Roman"/>
          <w:sz w:val="28"/>
          <w:szCs w:val="28"/>
        </w:rPr>
        <w:t>- рас</w:t>
      </w:r>
      <w:r>
        <w:rPr>
          <w:rFonts w:ascii="Times New Roman" w:hAnsi="Times New Roman" w:cs="Times New Roman"/>
          <w:sz w:val="28"/>
          <w:szCs w:val="28"/>
        </w:rPr>
        <w:t>считать</w:t>
      </w:r>
      <w:r w:rsidRPr="009A0E62">
        <w:rPr>
          <w:rFonts w:ascii="Times New Roman" w:hAnsi="Times New Roman" w:cs="Times New Roman"/>
          <w:sz w:val="28"/>
          <w:szCs w:val="28"/>
        </w:rPr>
        <w:t xml:space="preserve"> диаметра дроссельного отверстия</w:t>
      </w:r>
      <w:r w:rsidR="00A80692">
        <w:rPr>
          <w:rFonts w:ascii="Times New Roman" w:hAnsi="Times New Roman" w:cs="Times New Roman"/>
          <w:sz w:val="28"/>
          <w:szCs w:val="28"/>
        </w:rPr>
        <w:t>;</w:t>
      </w:r>
    </w:p>
    <w:p w14:paraId="59B4646F" w14:textId="0C580054" w:rsidR="009A0E62" w:rsidRDefault="009A0E62" w:rsidP="00A806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A0E62">
        <w:rPr>
          <w:rFonts w:ascii="Times New Roman" w:hAnsi="Times New Roman" w:cs="Times New Roman"/>
          <w:sz w:val="28"/>
          <w:szCs w:val="28"/>
        </w:rPr>
        <w:t>- рас</w:t>
      </w:r>
      <w:r w:rsidR="00773ECE">
        <w:rPr>
          <w:rFonts w:ascii="Times New Roman" w:hAnsi="Times New Roman" w:cs="Times New Roman"/>
          <w:sz w:val="28"/>
          <w:szCs w:val="28"/>
        </w:rPr>
        <w:t>считать</w:t>
      </w:r>
      <w:r w:rsidRPr="009A0E62">
        <w:rPr>
          <w:rFonts w:ascii="Times New Roman" w:hAnsi="Times New Roman" w:cs="Times New Roman"/>
          <w:sz w:val="28"/>
          <w:szCs w:val="28"/>
        </w:rPr>
        <w:t xml:space="preserve"> </w:t>
      </w:r>
      <w:r w:rsidR="00A80692">
        <w:rPr>
          <w:rFonts w:ascii="Times New Roman" w:hAnsi="Times New Roman" w:cs="Times New Roman"/>
          <w:sz w:val="28"/>
          <w:szCs w:val="28"/>
        </w:rPr>
        <w:t>геометрические параметры топливного заряда;</w:t>
      </w:r>
    </w:p>
    <w:p w14:paraId="0A144925" w14:textId="520AB69A" w:rsidR="00773ECE" w:rsidRPr="009A0E62" w:rsidRDefault="00773ECE" w:rsidP="00773E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осуществить</w:t>
      </w:r>
      <w:r w:rsidRPr="00543F76">
        <w:rPr>
          <w:rFonts w:ascii="Times New Roman" w:hAnsi="Times New Roman" w:cs="Times New Roman"/>
          <w:sz w:val="28"/>
          <w:szCs w:val="28"/>
        </w:rPr>
        <w:t xml:space="preserve"> запуск ДУ</w:t>
      </w:r>
      <w:r>
        <w:rPr>
          <w:rFonts w:ascii="Times New Roman" w:hAnsi="Times New Roman" w:cs="Times New Roman"/>
          <w:sz w:val="28"/>
          <w:szCs w:val="28"/>
        </w:rPr>
        <w:t xml:space="preserve"> и о</w:t>
      </w:r>
      <w:r w:rsidRPr="00543F76">
        <w:rPr>
          <w:rFonts w:ascii="Times New Roman" w:hAnsi="Times New Roman" w:cs="Times New Roman"/>
          <w:sz w:val="28"/>
          <w:szCs w:val="28"/>
        </w:rPr>
        <w:t xml:space="preserve">бработать </w:t>
      </w: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Pr="00543F76">
        <w:rPr>
          <w:rFonts w:ascii="Times New Roman" w:hAnsi="Times New Roman" w:cs="Times New Roman"/>
          <w:sz w:val="28"/>
          <w:szCs w:val="28"/>
        </w:rPr>
        <w:t>результаты эксперимента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A363A2" w14:textId="218DED5D" w:rsidR="009A0E62" w:rsidRDefault="009A0E62" w:rsidP="009455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A0E6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Pr="009A0E62">
        <w:rPr>
          <w:rFonts w:ascii="Times New Roman" w:hAnsi="Times New Roman" w:cs="Times New Roman"/>
          <w:sz w:val="28"/>
          <w:szCs w:val="28"/>
        </w:rPr>
        <w:t>сравнение и анализ теоретических и экспериментальных результатов</w:t>
      </w:r>
      <w:r w:rsidR="009455B7">
        <w:rPr>
          <w:rFonts w:ascii="Times New Roman" w:hAnsi="Times New Roman" w:cs="Times New Roman"/>
          <w:sz w:val="28"/>
          <w:szCs w:val="28"/>
        </w:rPr>
        <w:t>.</w:t>
      </w:r>
    </w:p>
    <w:p w14:paraId="235725DA" w14:textId="5CD7C1CE" w:rsidR="00807245" w:rsidRPr="003C35A3" w:rsidRDefault="00BB6560" w:rsidP="009455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35A3">
        <w:rPr>
          <w:rFonts w:ascii="Times New Roman" w:hAnsi="Times New Roman" w:cs="Times New Roman"/>
          <w:sz w:val="28"/>
          <w:szCs w:val="28"/>
          <w:u w:val="single"/>
        </w:rPr>
        <w:t>Продолжительность работы</w:t>
      </w:r>
      <w:r w:rsidRPr="003C35A3">
        <w:rPr>
          <w:rFonts w:ascii="Times New Roman" w:hAnsi="Times New Roman" w:cs="Times New Roman"/>
          <w:sz w:val="28"/>
          <w:szCs w:val="28"/>
        </w:rPr>
        <w:t xml:space="preserve"> - </w:t>
      </w:r>
      <w:r w:rsidR="0055051E" w:rsidRPr="003C35A3">
        <w:rPr>
          <w:rFonts w:ascii="Times New Roman" w:hAnsi="Times New Roman" w:cs="Times New Roman"/>
          <w:sz w:val="28"/>
          <w:szCs w:val="28"/>
        </w:rPr>
        <w:t>10</w:t>
      </w:r>
      <w:r w:rsidRPr="003C35A3">
        <w:rPr>
          <w:rFonts w:ascii="Times New Roman" w:hAnsi="Times New Roman" w:cs="Times New Roman"/>
          <w:sz w:val="28"/>
          <w:szCs w:val="28"/>
        </w:rPr>
        <w:t xml:space="preserve"> ч.</w:t>
      </w:r>
    </w:p>
    <w:p w14:paraId="2DE07760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B6560">
        <w:rPr>
          <w:rFonts w:ascii="Times New Roman" w:hAnsi="Times New Roman" w:cs="Times New Roman"/>
          <w:sz w:val="28"/>
          <w:szCs w:val="28"/>
          <w:u w:val="single"/>
        </w:rPr>
        <w:t>Оборудование для проведения работы:</w:t>
      </w:r>
    </w:p>
    <w:p w14:paraId="175061D6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двигатель управляющий (ДУ) (в снаряженном состоянии) (Рис.1);</w:t>
      </w:r>
    </w:p>
    <w:p w14:paraId="01C61EEB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датчик давления (типа ЛХ-412);</w:t>
      </w:r>
    </w:p>
    <w:p w14:paraId="289CDE7C" w14:textId="6153D7C3" w:rsid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регистрирующая аппаратура (ЭВМ).</w:t>
      </w:r>
    </w:p>
    <w:p w14:paraId="68893D30" w14:textId="77777777" w:rsidR="00807245" w:rsidRPr="00BB6560" w:rsidRDefault="00807245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100EF9" w14:textId="77777777" w:rsidR="00BB6560" w:rsidRPr="00BB6560" w:rsidRDefault="00D41FB2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Hlk22717239"/>
      <w:r>
        <w:rPr>
          <w:rFonts w:ascii="Times New Roman" w:hAnsi="Times New Roman" w:cs="Times New Roman"/>
          <w:sz w:val="28"/>
          <w:szCs w:val="28"/>
          <w:u w:val="single"/>
        </w:rPr>
        <w:t>Конструкция, технические характеристики и работа ДУ</w:t>
      </w:r>
    </w:p>
    <w:bookmarkEnd w:id="1"/>
    <w:p w14:paraId="741B1B5B" w14:textId="77777777" w:rsidR="00D41FB2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Конструкция ДУ представлена на рис. 1.</w:t>
      </w:r>
      <w:r w:rsidR="00D41FB2" w:rsidRPr="00D41F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5550A" w14:textId="77777777" w:rsidR="00D41FB2" w:rsidRPr="00BB6560" w:rsidRDefault="00D41FB2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34CC3886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9A148FE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E2ADFC6" wp14:editId="3DD78480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5558790" cy="4359910"/>
            <wp:effectExtent l="0" t="0" r="3810" b="2540"/>
            <wp:wrapThrough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A09B8" w14:textId="77777777" w:rsidR="00BB6560" w:rsidRDefault="00BB6560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Рис. 1. Конструкция ДУ</w:t>
      </w:r>
    </w:p>
    <w:p w14:paraId="73D3C2B0" w14:textId="77777777" w:rsidR="00D41FB2" w:rsidRPr="00BB6560" w:rsidRDefault="00D41FB2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DE0DAE4" w14:textId="77777777" w:rsidR="0045732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 xml:space="preserve">Корпус 2 представляет собой штампосварную конструкцию из стали. На корпусе имеются резьбовые отверстия для установки крышки, переходника и винта для проверки герметичности ДУ. </w:t>
      </w:r>
      <w:r w:rsidR="00457320">
        <w:rPr>
          <w:rFonts w:ascii="Times New Roman" w:hAnsi="Times New Roman" w:cs="Times New Roman"/>
          <w:sz w:val="28"/>
          <w:szCs w:val="28"/>
        </w:rPr>
        <w:t>Материал крышки 5 – титановый сплав ВТ14, материал переходника 1 – сталь 20Х13.</w:t>
      </w:r>
    </w:p>
    <w:p w14:paraId="563A2788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BB6560">
        <w:rPr>
          <w:rFonts w:ascii="Times New Roman" w:hAnsi="Times New Roman" w:cs="Times New Roman"/>
          <w:sz w:val="28"/>
          <w:szCs w:val="28"/>
          <w:vertAlign w:val="subscript"/>
        </w:rPr>
        <w:t>-0,5</w:t>
      </w:r>
      <w:r w:rsidRPr="00BB6560">
        <w:rPr>
          <w:rFonts w:ascii="Times New Roman" w:hAnsi="Times New Roman" w:cs="Times New Roman"/>
          <w:sz w:val="28"/>
          <w:szCs w:val="28"/>
        </w:rPr>
        <w:t xml:space="preserve"> мм, диаметр канала 5,5±0,5 мм, длина 29</w:t>
      </w:r>
      <w:r w:rsidRPr="00BB6560">
        <w:rPr>
          <w:rFonts w:ascii="Times New Roman" w:hAnsi="Times New Roman" w:cs="Times New Roman"/>
          <w:sz w:val="28"/>
          <w:szCs w:val="28"/>
          <w:vertAlign w:val="subscript"/>
        </w:rPr>
        <w:t>-0,5</w:t>
      </w:r>
      <w:r w:rsidRPr="00BB6560">
        <w:rPr>
          <w:rFonts w:ascii="Times New Roman" w:hAnsi="Times New Roman" w:cs="Times New Roman"/>
          <w:sz w:val="28"/>
          <w:szCs w:val="28"/>
        </w:rPr>
        <w:t xml:space="preserve"> мм. Заряд фиксируется в корпусе ДУ диафрагмой 7 пружинного типа из стали 60С2А.</w:t>
      </w:r>
    </w:p>
    <w:p w14:paraId="100B69EC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BB6560">
        <w:rPr>
          <w:rFonts w:ascii="Times New Roman" w:hAnsi="Times New Roman" w:cs="Times New Roman"/>
          <w:sz w:val="28"/>
          <w:szCs w:val="28"/>
          <w:vertAlign w:val="superscript"/>
        </w:rPr>
        <w:t>(+0,1)</w:t>
      </w:r>
      <w:r w:rsidRPr="00BB6560">
        <w:rPr>
          <w:rFonts w:ascii="Times New Roman" w:hAnsi="Times New Roman" w:cs="Times New Roman"/>
          <w:sz w:val="28"/>
          <w:szCs w:val="28"/>
        </w:rPr>
        <w:t xml:space="preserve"> мм. Воспламенитель представляет собой навеску дымного ружейного пороха </w:t>
      </w:r>
      <w:r w:rsidRPr="00BB6560">
        <w:rPr>
          <w:rFonts w:ascii="Times New Roman" w:hAnsi="Times New Roman" w:cs="Times New Roman"/>
          <w:sz w:val="28"/>
          <w:szCs w:val="28"/>
        </w:rPr>
        <w:lastRenderedPageBreak/>
        <w:t>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20EB2A39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78BF9BFA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BB6560">
        <w:rPr>
          <w:rFonts w:ascii="Times New Roman" w:hAnsi="Times New Roman" w:cs="Times New Roman"/>
          <w:sz w:val="28"/>
          <w:szCs w:val="28"/>
          <w:vertAlign w:val="superscript"/>
        </w:rPr>
        <w:t>(+0,014)</w:t>
      </w:r>
      <w:r w:rsidRPr="00BB656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69CFCCC4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Герметичность ДУ обеспечивается прокладками и заглушкой из нитропленки.</w:t>
      </w:r>
    </w:p>
    <w:p w14:paraId="63EF5A49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Технические характеристики ДУ:</w:t>
      </w:r>
    </w:p>
    <w:p w14:paraId="70678F9D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максимальное давление в камере ДУ не более 31,4 (320) МПа (кгс/см</w:t>
      </w:r>
      <w:r w:rsidRPr="00BB656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BB6560">
        <w:rPr>
          <w:rFonts w:ascii="Times New Roman" w:hAnsi="Times New Roman" w:cs="Times New Roman"/>
          <w:sz w:val="28"/>
          <w:szCs w:val="28"/>
        </w:rPr>
        <w:t>);</w:t>
      </w:r>
    </w:p>
    <w:p w14:paraId="4FFD65DB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давление в камере ДУ при крайних температурах эксплуатации:</w:t>
      </w:r>
    </w:p>
    <w:p w14:paraId="47396B15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ab/>
        <w:t xml:space="preserve">а) при t = + 50 </w:t>
      </w:r>
      <w:r w:rsidRPr="00BB6560">
        <w:rPr>
          <w:rFonts w:ascii="Times New Roman" w:hAnsi="Times New Roman" w:cs="Times New Roman"/>
          <w:sz w:val="28"/>
          <w:szCs w:val="28"/>
        </w:rPr>
        <w:sym w:font="Symbol" w:char="F0B0"/>
      </w:r>
      <w:r w:rsidRPr="00BB6560">
        <w:rPr>
          <w:rFonts w:ascii="Times New Roman" w:hAnsi="Times New Roman" w:cs="Times New Roman"/>
          <w:sz w:val="28"/>
          <w:szCs w:val="28"/>
        </w:rPr>
        <w:t>C в течение 0,52 с не ниже 4,9 (50) МПа (кгс/см</w:t>
      </w:r>
      <w:r w:rsidRPr="00BB656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BB6560">
        <w:rPr>
          <w:rFonts w:ascii="Times New Roman" w:hAnsi="Times New Roman" w:cs="Times New Roman"/>
          <w:sz w:val="28"/>
          <w:szCs w:val="28"/>
        </w:rPr>
        <w:t>);</w:t>
      </w:r>
    </w:p>
    <w:p w14:paraId="00CDED62" w14:textId="7B56E5D9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ab/>
        <w:t>б) при t =</w:t>
      </w:r>
      <w:r w:rsidR="00FC3CB2">
        <w:rPr>
          <w:rFonts w:ascii="Times New Roman" w:hAnsi="Times New Roman" w:cs="Times New Roman"/>
          <w:sz w:val="28"/>
          <w:szCs w:val="28"/>
        </w:rPr>
        <w:t xml:space="preserve"> -</w:t>
      </w:r>
      <w:r w:rsidRPr="00BB6560">
        <w:rPr>
          <w:rFonts w:ascii="Times New Roman" w:hAnsi="Times New Roman" w:cs="Times New Roman"/>
          <w:sz w:val="28"/>
          <w:szCs w:val="28"/>
        </w:rPr>
        <w:t xml:space="preserve"> 50 </w:t>
      </w:r>
      <w:r w:rsidRPr="00BB6560">
        <w:rPr>
          <w:rFonts w:ascii="Times New Roman" w:hAnsi="Times New Roman" w:cs="Times New Roman"/>
          <w:sz w:val="28"/>
          <w:szCs w:val="28"/>
        </w:rPr>
        <w:sym w:font="Symbol" w:char="F0B0"/>
      </w:r>
      <w:r w:rsidRPr="00BB6560">
        <w:rPr>
          <w:rFonts w:ascii="Times New Roman" w:hAnsi="Times New Roman" w:cs="Times New Roman"/>
          <w:sz w:val="28"/>
          <w:szCs w:val="28"/>
        </w:rPr>
        <w:t>C в течение 0,7 с не ниже 3,92 (40) МПа (кгс/см</w:t>
      </w:r>
      <w:r w:rsidRPr="00BB656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BB6560">
        <w:rPr>
          <w:rFonts w:ascii="Times New Roman" w:hAnsi="Times New Roman" w:cs="Times New Roman"/>
          <w:sz w:val="28"/>
          <w:szCs w:val="28"/>
        </w:rPr>
        <w:t>);</w:t>
      </w:r>
    </w:p>
    <w:p w14:paraId="77187987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- время задержки воспламенения (до начала роста давления) не более 0,05с;</w:t>
      </w:r>
    </w:p>
    <w:p w14:paraId="00FB2157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электровоспламенителя. После срабатывания электрово</w:t>
      </w:r>
      <w:r w:rsidR="00C24911">
        <w:rPr>
          <w:rFonts w:ascii="Times New Roman" w:hAnsi="Times New Roman" w:cs="Times New Roman"/>
          <w:sz w:val="28"/>
          <w:szCs w:val="28"/>
        </w:rPr>
        <w:t>0</w:t>
      </w:r>
      <w:r w:rsidRPr="00BB6560">
        <w:rPr>
          <w:rFonts w:ascii="Times New Roman" w:hAnsi="Times New Roman" w:cs="Times New Roman"/>
          <w:sz w:val="28"/>
          <w:szCs w:val="28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3D3AB7D5" w14:textId="77777777" w:rsidR="00BB6560" w:rsidRPr="00BB6560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63C8AC23" w14:textId="6B75F55B" w:rsidR="00784E77" w:rsidRDefault="00BB6560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6560">
        <w:rPr>
          <w:rFonts w:ascii="Times New Roman" w:hAnsi="Times New Roman" w:cs="Times New Roman"/>
          <w:sz w:val="28"/>
          <w:szCs w:val="28"/>
        </w:rPr>
        <w:lastRenderedPageBreak/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62A593FD" w14:textId="136500D3" w:rsidR="00875B99" w:rsidRPr="00BB6560" w:rsidRDefault="00875B99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Теоретические зависимости</w:t>
      </w:r>
    </w:p>
    <w:p w14:paraId="2A6E69E9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>К двигателю управляющему предъявляются следующие основные требования:</w:t>
      </w:r>
    </w:p>
    <w:p w14:paraId="68E1D4CD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- номинальное время работ </w:t>
      </w:r>
      <w:r w:rsidRPr="00875B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75B99">
        <w:rPr>
          <w:rFonts w:ascii="Times New Roman" w:hAnsi="Times New Roman" w:cs="Times New Roman"/>
          <w:sz w:val="28"/>
          <w:szCs w:val="28"/>
        </w:rPr>
        <w:t xml:space="preserve"> = 0,7с;</w:t>
      </w:r>
    </w:p>
    <w:p w14:paraId="3AADAF6A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>- газоприход от ДУ должен обеспечивать эффективный импульс реактивных сил сопл газового распределителя от 6,86 Н·с до 14,7 Н·с.</w:t>
      </w:r>
    </w:p>
    <w:p w14:paraId="342F4169" w14:textId="153593B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>Таким образом</w:t>
      </w:r>
      <w:r w:rsidR="00717FF0">
        <w:rPr>
          <w:rFonts w:ascii="Times New Roman" w:hAnsi="Times New Roman" w:cs="Times New Roman"/>
          <w:sz w:val="28"/>
          <w:szCs w:val="28"/>
        </w:rPr>
        <w:t>,</w:t>
      </w:r>
      <w:r w:rsidRPr="00875B99">
        <w:rPr>
          <w:rFonts w:ascii="Times New Roman" w:hAnsi="Times New Roman" w:cs="Times New Roman"/>
          <w:sz w:val="28"/>
          <w:szCs w:val="28"/>
        </w:rPr>
        <w:t xml:space="preserve"> реактивная сила составит (Н):</w:t>
      </w:r>
    </w:p>
    <w:p w14:paraId="13ED3310" w14:textId="26D445B9" w:rsidR="00875B99" w:rsidRPr="00875B99" w:rsidRDefault="00875B99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эф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=9,8…21 Н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  (1).</w:t>
      </w:r>
    </w:p>
    <w:p w14:paraId="0DCC9F18" w14:textId="7AC75E0B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Одной из основных характеристик топлива является величина удельного импульса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875B99">
        <w:rPr>
          <w:rFonts w:ascii="Times New Roman" w:hAnsi="Times New Roman" w:cs="Times New Roman"/>
          <w:sz w:val="28"/>
          <w:szCs w:val="28"/>
        </w:rPr>
        <w:t xml:space="preserve">. </w:t>
      </w:r>
      <w:r w:rsidR="00FF7090">
        <w:rPr>
          <w:rFonts w:ascii="Times New Roman" w:hAnsi="Times New Roman" w:cs="Times New Roman"/>
          <w:sz w:val="28"/>
          <w:szCs w:val="28"/>
        </w:rPr>
        <w:t>Тогда н</w:t>
      </w:r>
      <w:r w:rsidRPr="00875B99">
        <w:rPr>
          <w:rFonts w:ascii="Times New Roman" w:hAnsi="Times New Roman" w:cs="Times New Roman"/>
          <w:sz w:val="28"/>
          <w:szCs w:val="28"/>
        </w:rPr>
        <w:t>еобходимый расход топлива (кг/с):</w:t>
      </w:r>
    </w:p>
    <w:p w14:paraId="7E000A9F" w14:textId="7C9275B4" w:rsidR="00875B99" w:rsidRPr="00875B99" w:rsidRDefault="000E5C3D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875B99" w:rsidRPr="00875B99">
        <w:rPr>
          <w:rFonts w:ascii="Times New Roman" w:hAnsi="Times New Roman" w:cs="Times New Roman"/>
          <w:sz w:val="28"/>
          <w:szCs w:val="28"/>
        </w:rPr>
        <w:t xml:space="preserve">     (2).</w:t>
      </w:r>
    </w:p>
    <w:p w14:paraId="62A46AB9" w14:textId="428D94F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Газоприход в камеру сгорания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Pr="00875B99">
        <w:rPr>
          <w:rFonts w:ascii="Times New Roman" w:hAnsi="Times New Roman" w:cs="Times New Roman"/>
          <w:sz w:val="28"/>
          <w:szCs w:val="28"/>
        </w:rPr>
        <w:t xml:space="preserve"> определяется зависимостью (кг/с) :</w:t>
      </w:r>
    </w:p>
    <w:p w14:paraId="589F29E0" w14:textId="76DB1A89" w:rsidR="00875B99" w:rsidRPr="00875B99" w:rsidRDefault="000E5C3D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 w:rsidR="00875B99" w:rsidRPr="00875B99">
        <w:rPr>
          <w:rFonts w:ascii="Times New Roman" w:hAnsi="Times New Roman" w:cs="Times New Roman"/>
          <w:sz w:val="28"/>
          <w:szCs w:val="28"/>
        </w:rPr>
        <w:t xml:space="preserve">   (3),</w:t>
      </w:r>
    </w:p>
    <w:p w14:paraId="6D165B14" w14:textId="1C264B26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·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ν</m:t>
            </m:r>
          </m:sup>
        </m:sSup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скорость горения</w:t>
      </w:r>
      <w:r w:rsidR="004039EF">
        <w:rPr>
          <w:rFonts w:ascii="Times New Roman" w:hAnsi="Times New Roman" w:cs="Times New Roman"/>
          <w:sz w:val="28"/>
          <w:szCs w:val="28"/>
        </w:rPr>
        <w:t xml:space="preserve"> (</w:t>
      </w:r>
      <w:r w:rsidR="00891A91">
        <w:rPr>
          <w:rFonts w:ascii="Times New Roman" w:hAnsi="Times New Roman" w:cs="Times New Roman"/>
          <w:sz w:val="28"/>
          <w:szCs w:val="28"/>
        </w:rPr>
        <w:t>мм/с</w:t>
      </w:r>
      <w:r w:rsidR="004039EF">
        <w:rPr>
          <w:rFonts w:ascii="Times New Roman" w:hAnsi="Times New Roman" w:cs="Times New Roman"/>
          <w:sz w:val="28"/>
          <w:szCs w:val="28"/>
        </w:rPr>
        <w:t>)</w:t>
      </w:r>
      <w:r w:rsidRPr="00875B99">
        <w:rPr>
          <w:rFonts w:ascii="Times New Roman" w:hAnsi="Times New Roman" w:cs="Times New Roman"/>
          <w:sz w:val="28"/>
          <w:szCs w:val="28"/>
        </w:rPr>
        <w:t>;</w:t>
      </w:r>
    </w:p>
    <w:p w14:paraId="4DA9C9D8" w14:textId="08925445" w:rsidR="00FF7090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FF7090">
        <w:rPr>
          <w:rFonts w:ascii="Times New Roman" w:hAnsi="Times New Roman" w:cs="Times New Roman"/>
          <w:sz w:val="28"/>
          <w:szCs w:val="28"/>
        </w:rPr>
        <w:t xml:space="preserve"> – единичная скорость горения топлива;</w:t>
      </w:r>
    </w:p>
    <w:p w14:paraId="0DB0ECE7" w14:textId="08C2FC0C" w:rsidR="00875B99" w:rsidRPr="00875B99" w:rsidRDefault="00FF7090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75B99" w:rsidRPr="00875B99">
        <w:rPr>
          <w:rFonts w:ascii="Times New Roman" w:hAnsi="Times New Roman" w:cs="Times New Roman"/>
          <w:sz w:val="28"/>
          <w:szCs w:val="28"/>
        </w:rPr>
        <w:t xml:space="preserve">ν – </w:t>
      </w:r>
      <w:r>
        <w:rPr>
          <w:rFonts w:ascii="Times New Roman" w:hAnsi="Times New Roman" w:cs="Times New Roman"/>
          <w:sz w:val="28"/>
          <w:szCs w:val="28"/>
        </w:rPr>
        <w:t>показатель степени закона горения топлива</w:t>
      </w:r>
      <w:r w:rsidR="00875B99" w:rsidRPr="00875B99">
        <w:rPr>
          <w:rFonts w:ascii="Times New Roman" w:hAnsi="Times New Roman" w:cs="Times New Roman"/>
          <w:sz w:val="28"/>
          <w:szCs w:val="28"/>
        </w:rPr>
        <w:t>;</w:t>
      </w:r>
    </w:p>
    <w:p w14:paraId="577D1D47" w14:textId="7DFEF11F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давление в камере сгорания</w:t>
      </w:r>
      <w:r w:rsidR="00965488">
        <w:rPr>
          <w:rFonts w:ascii="Times New Roman" w:hAnsi="Times New Roman" w:cs="Times New Roman"/>
          <w:sz w:val="28"/>
          <w:szCs w:val="28"/>
        </w:rPr>
        <w:t xml:space="preserve"> (</w:t>
      </w:r>
      <w:r w:rsidR="00965488" w:rsidRPr="00BB6560">
        <w:rPr>
          <w:rFonts w:ascii="Times New Roman" w:hAnsi="Times New Roman" w:cs="Times New Roman"/>
          <w:sz w:val="28"/>
          <w:szCs w:val="28"/>
        </w:rPr>
        <w:t>кгс/см</w:t>
      </w:r>
      <w:r w:rsidR="00965488" w:rsidRPr="00BB656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65488">
        <w:rPr>
          <w:rFonts w:ascii="Times New Roman" w:hAnsi="Times New Roman" w:cs="Times New Roman"/>
          <w:sz w:val="28"/>
          <w:szCs w:val="28"/>
        </w:rPr>
        <w:t>)</w:t>
      </w:r>
      <w:r w:rsidRPr="00875B99">
        <w:rPr>
          <w:rFonts w:ascii="Times New Roman" w:hAnsi="Times New Roman" w:cs="Times New Roman"/>
          <w:sz w:val="28"/>
          <w:szCs w:val="28"/>
        </w:rPr>
        <w:t>;</w:t>
      </w:r>
    </w:p>
    <w:p w14:paraId="75D911F1" w14:textId="67E61B7F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плотность топлива;</w:t>
      </w:r>
    </w:p>
    <w:p w14:paraId="239252FF" w14:textId="4E427BE9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площадь поверхности горения.</w:t>
      </w:r>
    </w:p>
    <w:p w14:paraId="3F86D1A2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>Исходя из зависимостей (2) и (3) определяется потребная площадь горения.</w:t>
      </w:r>
    </w:p>
    <w:p w14:paraId="32251B41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При выборе формы заряда необходимо учитывать толщину горящего свода: </w:t>
      </w:r>
    </w:p>
    <w:p w14:paraId="54935990" w14:textId="78E65C88" w:rsidR="00875B99" w:rsidRPr="00875B99" w:rsidRDefault="00875B99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   (4).</w:t>
      </w:r>
    </w:p>
    <w:p w14:paraId="33DFD80F" w14:textId="777777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lastRenderedPageBreak/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p w14:paraId="2D707CC2" w14:textId="3B180CB6" w:rsidR="00875B99" w:rsidRPr="00875B99" w:rsidRDefault="00875B99" w:rsidP="00875B9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∙Т</m:t>
                </m:r>
              </m:e>
            </m:rad>
          </m:den>
        </m:f>
      </m:oMath>
      <w:r w:rsidRPr="00875B99">
        <w:rPr>
          <w:rFonts w:ascii="Times New Roman" w:hAnsi="Times New Roman" w:cs="Times New Roman"/>
          <w:sz w:val="28"/>
          <w:szCs w:val="28"/>
        </w:rPr>
        <w:t xml:space="preserve"> </w:t>
      </w:r>
      <w:r w:rsidR="00FB0F69" w:rsidRPr="001A3031">
        <w:rPr>
          <w:rFonts w:ascii="Times New Roman" w:hAnsi="Times New Roman" w:cs="Times New Roman"/>
          <w:sz w:val="28"/>
          <w:szCs w:val="28"/>
        </w:rPr>
        <w:t xml:space="preserve"> (5)</w:t>
      </w:r>
      <w:r w:rsidRPr="00875B99">
        <w:rPr>
          <w:rFonts w:ascii="Times New Roman" w:hAnsi="Times New Roman" w:cs="Times New Roman"/>
          <w:sz w:val="28"/>
          <w:szCs w:val="28"/>
        </w:rPr>
        <w:t>,</w:t>
      </w:r>
    </w:p>
    <w:p w14:paraId="4F6EF8FD" w14:textId="6CFCBDEE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den>
                </m:f>
              </m:sup>
            </m:sSup>
          </m:e>
        </m:rad>
      </m:oMath>
      <w:r w:rsidRPr="00875B99">
        <w:rPr>
          <w:rFonts w:ascii="Times New Roman" w:hAnsi="Times New Roman" w:cs="Times New Roman"/>
          <w:sz w:val="28"/>
          <w:szCs w:val="28"/>
        </w:rPr>
        <w:t>;</w:t>
      </w:r>
    </w:p>
    <w:p w14:paraId="6F52EBEE" w14:textId="15921E3A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др</m:t>
            </m:r>
          </m:sub>
        </m:sSub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площадь дроссельного отверстия;</w:t>
      </w:r>
    </w:p>
    <w:p w14:paraId="5B320A7C" w14:textId="5DB46A58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75B99">
        <w:rPr>
          <w:rFonts w:ascii="Times New Roman" w:hAnsi="Times New Roman" w:cs="Times New Roman"/>
          <w:sz w:val="28"/>
          <w:szCs w:val="28"/>
        </w:rPr>
        <w:t>– показатель адиабаты;</w:t>
      </w:r>
    </w:p>
    <w:p w14:paraId="29C92F29" w14:textId="2C9B2D77" w:rsidR="00875B99" w:rsidRPr="00875B99" w:rsidRDefault="00875B99" w:rsidP="00875B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газовая постоянная;</w:t>
      </w:r>
    </w:p>
    <w:p w14:paraId="7196EC60" w14:textId="3B5231DB" w:rsidR="00826172" w:rsidRDefault="00875B99" w:rsidP="0082617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r>
          <w:rPr>
            <w:rFonts w:ascii="Cambria Math" w:hAnsi="Cambria Math" w:cs="Times New Roman"/>
            <w:sz w:val="28"/>
            <w:szCs w:val="28"/>
          </w:rPr>
          <m:t>Т</m:t>
        </m:r>
      </m:oMath>
      <w:r w:rsidRPr="00875B99">
        <w:rPr>
          <w:rFonts w:ascii="Times New Roman" w:hAnsi="Times New Roman" w:cs="Times New Roman"/>
          <w:sz w:val="28"/>
          <w:szCs w:val="28"/>
        </w:rPr>
        <w:t xml:space="preserve"> – температура горения топлива.</w:t>
      </w:r>
    </w:p>
    <w:p w14:paraId="39F26F1D" w14:textId="46DADA44" w:rsidR="00826172" w:rsidRPr="00875B99" w:rsidRDefault="00826172" w:rsidP="0082617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B9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сходя из зависимости</w:t>
      </w:r>
      <w:r w:rsidRPr="00875B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5)</w:t>
      </w:r>
      <w:r w:rsidRPr="00875B99">
        <w:rPr>
          <w:rFonts w:ascii="Times New Roman" w:hAnsi="Times New Roman" w:cs="Times New Roman"/>
          <w:sz w:val="28"/>
          <w:szCs w:val="28"/>
        </w:rPr>
        <w:t xml:space="preserve"> определяется </w:t>
      </w:r>
      <w:r w:rsidR="00B542BA" w:rsidRPr="00247E04">
        <w:rPr>
          <w:rFonts w:ascii="Times New Roman" w:hAnsi="Times New Roman" w:cs="Times New Roman"/>
          <w:sz w:val="28"/>
          <w:szCs w:val="28"/>
        </w:rPr>
        <w:t>площадь дроссельного отверстия</w:t>
      </w:r>
      <w:r w:rsidRPr="00875B99">
        <w:rPr>
          <w:rFonts w:ascii="Times New Roman" w:hAnsi="Times New Roman" w:cs="Times New Roman"/>
          <w:sz w:val="28"/>
          <w:szCs w:val="28"/>
        </w:rPr>
        <w:t>.</w:t>
      </w:r>
    </w:p>
    <w:p w14:paraId="4E83AD7C" w14:textId="77777777" w:rsidR="005F2502" w:rsidRDefault="005F2502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532594D" w14:textId="4FDC3901" w:rsidR="00CB4347" w:rsidRPr="00BB6560" w:rsidRDefault="00CB4347" w:rsidP="00FC3CB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Порядок выполнения работы</w:t>
      </w:r>
    </w:p>
    <w:p w14:paraId="06ACB208" w14:textId="1917AE66" w:rsidR="00CB4347" w:rsidRDefault="00CB4347" w:rsidP="00FC3CB2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B5">
        <w:rPr>
          <w:rFonts w:ascii="Times New Roman" w:hAnsi="Times New Roman" w:cs="Times New Roman"/>
          <w:sz w:val="28"/>
          <w:szCs w:val="28"/>
        </w:rPr>
        <w:t>Изучить правила техники безопасности при проведении работ с применением ВМ.</w:t>
      </w:r>
    </w:p>
    <w:p w14:paraId="2718297A" w14:textId="20953D12" w:rsidR="00F61176" w:rsidRDefault="00F61176" w:rsidP="00FC3CB2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исходные данные, </w:t>
      </w:r>
      <w:r w:rsidR="003C35A3">
        <w:rPr>
          <w:rFonts w:ascii="Times New Roman" w:hAnsi="Times New Roman" w:cs="Times New Roman"/>
          <w:sz w:val="28"/>
          <w:szCs w:val="28"/>
        </w:rPr>
        <w:t xml:space="preserve">рассчитать </w:t>
      </w:r>
      <w:r w:rsidR="00D36DF9">
        <w:rPr>
          <w:rFonts w:ascii="Times New Roman" w:hAnsi="Times New Roman" w:cs="Times New Roman"/>
          <w:sz w:val="28"/>
          <w:szCs w:val="28"/>
        </w:rPr>
        <w:t xml:space="preserve">реактивную силу </w:t>
      </w:r>
      <w:r w:rsidR="003C35A3">
        <w:rPr>
          <w:rFonts w:ascii="Times New Roman" w:hAnsi="Times New Roman" w:cs="Times New Roman"/>
          <w:sz w:val="28"/>
          <w:szCs w:val="28"/>
        </w:rPr>
        <w:t>ДУ, расход топлива, массу топлива, постоянную расхода, площадь и диаметр дроссельного отверстия, толщину горящего свода, внутренний диаметр и длину шашки</w:t>
      </w:r>
      <w:r w:rsidR="00D36DF9">
        <w:rPr>
          <w:rFonts w:ascii="Times New Roman" w:hAnsi="Times New Roman" w:cs="Times New Roman"/>
          <w:sz w:val="28"/>
          <w:szCs w:val="28"/>
        </w:rPr>
        <w:t xml:space="preserve">, построить кривую изменения </w:t>
      </w:r>
      <w:r w:rsidR="00D36DF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36DF9" w:rsidRPr="001A3031">
        <w:rPr>
          <w:rFonts w:ascii="Times New Roman" w:hAnsi="Times New Roman" w:cs="Times New Roman"/>
          <w:sz w:val="28"/>
          <w:szCs w:val="28"/>
        </w:rPr>
        <w:t xml:space="preserve"> = </w:t>
      </w:r>
      <w:r w:rsidR="00D36DF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36DF9" w:rsidRPr="001A3031">
        <w:rPr>
          <w:rFonts w:ascii="Times New Roman" w:hAnsi="Times New Roman" w:cs="Times New Roman"/>
          <w:sz w:val="28"/>
          <w:szCs w:val="28"/>
        </w:rPr>
        <w:t>(</w:t>
      </w:r>
      <w:r w:rsidR="00D36DF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36DF9" w:rsidRPr="001A3031">
        <w:rPr>
          <w:rFonts w:ascii="Times New Roman" w:hAnsi="Times New Roman" w:cs="Times New Roman"/>
          <w:sz w:val="28"/>
          <w:szCs w:val="28"/>
        </w:rPr>
        <w:t xml:space="preserve">) </w:t>
      </w:r>
      <w:r w:rsidR="00D36DF9">
        <w:rPr>
          <w:rFonts w:ascii="Times New Roman" w:hAnsi="Times New Roman" w:cs="Times New Roman"/>
          <w:sz w:val="28"/>
          <w:szCs w:val="28"/>
        </w:rPr>
        <w:t xml:space="preserve">и индикаторную кривую давления для участка автономного горения заряда </w:t>
      </w:r>
    </w:p>
    <w:p w14:paraId="3C8A2D70" w14:textId="287F3599" w:rsidR="00ED6160" w:rsidRDefault="003C35A3" w:rsidP="00443143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</w:t>
      </w:r>
      <w:r w:rsidR="007C17A2">
        <w:rPr>
          <w:rFonts w:ascii="Times New Roman" w:hAnsi="Times New Roman" w:cs="Times New Roman"/>
          <w:sz w:val="28"/>
          <w:szCs w:val="28"/>
        </w:rPr>
        <w:t>Исходные данные</w:t>
      </w:r>
      <w:r w:rsidR="00ED6160">
        <w:rPr>
          <w:rFonts w:ascii="Times New Roman" w:hAnsi="Times New Roman" w:cs="Times New Roman"/>
          <w:sz w:val="28"/>
          <w:szCs w:val="28"/>
        </w:rPr>
        <w:t>:</w:t>
      </w:r>
    </w:p>
    <w:p w14:paraId="25B0B209" w14:textId="08A31291" w:rsidR="00FC3CB2" w:rsidRPr="00304F8C" w:rsidRDefault="00FC3CB2" w:rsidP="00443143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время работы </w:t>
      </w:r>
      <w:r w:rsidR="00DB3E0E">
        <w:rPr>
          <w:rFonts w:ascii="Times New Roman" w:hAnsi="Times New Roman" w:cs="Times New Roman"/>
          <w:sz w:val="28"/>
          <w:szCs w:val="28"/>
        </w:rPr>
        <w:t xml:space="preserve">ДУ </w:t>
      </w:r>
      <w:r w:rsidR="00DB3E0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B3E0E">
        <w:rPr>
          <w:rFonts w:ascii="Times New Roman" w:hAnsi="Times New Roman" w:cs="Times New Roman"/>
          <w:sz w:val="28"/>
          <w:szCs w:val="28"/>
        </w:rPr>
        <w:t xml:space="preserve"> </w:t>
      </w:r>
      <w:r w:rsidR="00DB3E0E" w:rsidRPr="00DB3E0E">
        <w:rPr>
          <w:rFonts w:ascii="Times New Roman" w:hAnsi="Times New Roman" w:cs="Times New Roman"/>
          <w:sz w:val="28"/>
          <w:szCs w:val="28"/>
        </w:rPr>
        <w:t>=</w:t>
      </w:r>
      <w:r w:rsidR="00DB3E0E">
        <w:rPr>
          <w:rFonts w:ascii="Times New Roman" w:hAnsi="Times New Roman" w:cs="Times New Roman"/>
          <w:sz w:val="28"/>
          <w:szCs w:val="28"/>
        </w:rPr>
        <w:t xml:space="preserve"> </w:t>
      </w:r>
      <w:r w:rsidR="00DB3E0E" w:rsidRPr="00DB3E0E">
        <w:rPr>
          <w:rFonts w:ascii="Times New Roman" w:hAnsi="Times New Roman" w:cs="Times New Roman"/>
          <w:sz w:val="28"/>
          <w:szCs w:val="28"/>
        </w:rPr>
        <w:t>0</w:t>
      </w:r>
      <w:r w:rsidR="00DB3E0E">
        <w:rPr>
          <w:rFonts w:ascii="Times New Roman" w:hAnsi="Times New Roman" w:cs="Times New Roman"/>
          <w:sz w:val="28"/>
          <w:szCs w:val="28"/>
        </w:rPr>
        <w:t>,7с;</w:t>
      </w:r>
    </w:p>
    <w:p w14:paraId="7813C986" w14:textId="3D9D97CE" w:rsidR="00ED6160" w:rsidRPr="00304F8C" w:rsidRDefault="00DB3E0E" w:rsidP="00443143">
      <w:p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полное давление в камере ДУ </w:t>
      </w:r>
      <w:r w:rsidRPr="00304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304F8C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="00304F8C"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>= 4,5</w:t>
      </w:r>
      <w:r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F8C"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4376E0"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304F8C"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4376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F1C6F">
        <w:rPr>
          <w:rFonts w:ascii="Times New Roman" w:hAnsi="Times New Roman" w:cs="Times New Roman"/>
          <w:color w:val="000000" w:themeColor="text1"/>
          <w:sz w:val="28"/>
          <w:szCs w:val="28"/>
        </w:rPr>
        <w:t>45,9</w:t>
      </w:r>
      <w:r w:rsidR="000F1C6F" w:rsidRPr="000F1C6F">
        <w:rPr>
          <w:rFonts w:ascii="Times New Roman" w:hAnsi="Times New Roman" w:cs="Times New Roman"/>
          <w:sz w:val="28"/>
          <w:szCs w:val="28"/>
        </w:rPr>
        <w:t xml:space="preserve"> </w:t>
      </w:r>
      <w:r w:rsidR="000F1C6F" w:rsidRPr="00BB6560">
        <w:rPr>
          <w:rFonts w:ascii="Times New Roman" w:hAnsi="Times New Roman" w:cs="Times New Roman"/>
          <w:sz w:val="28"/>
          <w:szCs w:val="28"/>
        </w:rPr>
        <w:t>кгс/см</w:t>
      </w:r>
      <w:r w:rsidR="000F1C6F" w:rsidRPr="00BB656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0F1C6F">
        <w:rPr>
          <w:rFonts w:ascii="Times New Roman" w:hAnsi="Times New Roman" w:cs="Times New Roman"/>
          <w:sz w:val="28"/>
          <w:szCs w:val="28"/>
        </w:rPr>
        <w:t>)</w:t>
      </w:r>
      <w:r w:rsidRPr="00304F8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94AE0A0" w14:textId="15FA2F78" w:rsidR="008015AF" w:rsidRDefault="00DB3E0E" w:rsidP="008015A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C17A2">
        <w:rPr>
          <w:rFonts w:ascii="Times New Roman" w:hAnsi="Times New Roman" w:cs="Times New Roman"/>
          <w:sz w:val="28"/>
          <w:szCs w:val="28"/>
        </w:rPr>
        <w:t>эффективный импульс реактивных сил и характеристики топливных составов см. Таблица 1.</w:t>
      </w:r>
    </w:p>
    <w:p w14:paraId="39FBC524" w14:textId="4DAFF4AB" w:rsidR="00B40CFF" w:rsidRDefault="00B40CFF" w:rsidP="008015A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24A1258" w14:textId="77777777" w:rsidR="00B40CFF" w:rsidRDefault="00B40CFF" w:rsidP="008015A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08A8FB4" w14:textId="04295B36" w:rsidR="00B40CFF" w:rsidRDefault="00B40CFF" w:rsidP="008015A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19CD79F" w14:textId="4238C17B" w:rsidR="00B40CFF" w:rsidRDefault="00B40CFF" w:rsidP="00B40CFF">
      <w:pPr>
        <w:spacing w:after="0" w:line="360" w:lineRule="auto"/>
        <w:ind w:left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</w:p>
    <w:tbl>
      <w:tblPr>
        <w:tblStyle w:val="a9"/>
        <w:tblW w:w="8983" w:type="dxa"/>
        <w:jc w:val="center"/>
        <w:tblLook w:val="04A0" w:firstRow="1" w:lastRow="0" w:firstColumn="1" w:lastColumn="0" w:noHBand="0" w:noVBand="1"/>
      </w:tblPr>
      <w:tblGrid>
        <w:gridCol w:w="1214"/>
        <w:gridCol w:w="2467"/>
        <w:gridCol w:w="5302"/>
      </w:tblGrid>
      <w:tr w:rsidR="00DA5493" w14:paraId="359D6AF3" w14:textId="77777777" w:rsidTr="008101F9">
        <w:trPr>
          <w:jc w:val="center"/>
        </w:trPr>
        <w:tc>
          <w:tcPr>
            <w:tcW w:w="1214" w:type="dxa"/>
          </w:tcPr>
          <w:p w14:paraId="3F4FD83D" w14:textId="646AB339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2467" w:type="dxa"/>
          </w:tcPr>
          <w:p w14:paraId="540AF0EF" w14:textId="306EDD17" w:rsidR="00DA5493" w:rsidRPr="007C17A2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Эффективный импульс, 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5302" w:type="dxa"/>
          </w:tcPr>
          <w:p w14:paraId="7527601E" w14:textId="1932FC6F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01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Топливо</w:t>
            </w:r>
          </w:p>
        </w:tc>
      </w:tr>
      <w:tr w:rsidR="00DA5493" w14:paraId="62950C50" w14:textId="77777777" w:rsidTr="00B40CFF">
        <w:trPr>
          <w:trHeight w:val="648"/>
          <w:jc w:val="center"/>
        </w:trPr>
        <w:tc>
          <w:tcPr>
            <w:tcW w:w="1214" w:type="dxa"/>
          </w:tcPr>
          <w:p w14:paraId="731CCE22" w14:textId="0C9CA2AF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67" w:type="dxa"/>
          </w:tcPr>
          <w:p w14:paraId="5796BDBE" w14:textId="282497F8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02" w:type="dxa"/>
            <w:vMerge w:val="restart"/>
          </w:tcPr>
          <w:p w14:paraId="62E38A69" w14:textId="77777777" w:rsidR="00DA5493" w:rsidRDefault="008101F9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Топливо №1</w:t>
            </w:r>
          </w:p>
          <w:p w14:paraId="61CF077A" w14:textId="7381A1B8" w:rsidR="00B40CFF" w:rsidRPr="00B40CFF" w:rsidRDefault="000E5C3D" w:rsidP="008101F9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=370,5</m:t>
              </m:r>
            </m:oMath>
            <w:r w:rsidR="00B40CF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C23B66">
              <w:rPr>
                <w:rFonts w:ascii="Times New Roman" w:eastAsiaTheme="minorEastAsia" w:hAnsi="Times New Roman" w:cs="Times New Roman"/>
                <w:sz w:val="28"/>
                <w:szCs w:val="28"/>
              </w:rPr>
              <w:t>Дж</w:t>
            </w:r>
            <w:r w:rsidR="00B40CFF">
              <w:rPr>
                <w:rFonts w:ascii="Times New Roman" w:eastAsiaTheme="minorEastAsia" w:hAnsi="Times New Roman" w:cs="Times New Roman"/>
                <w:sz w:val="28"/>
                <w:szCs w:val="28"/>
              </w:rPr>
              <w:t>/кг·К</w:t>
            </w:r>
          </w:p>
          <w:p w14:paraId="14D465D1" w14:textId="121069AC" w:rsid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=2035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К</w:t>
            </w:r>
          </w:p>
          <w:p w14:paraId="1AB2A27C" w14:textId="77E12625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=1590 кг/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</m:oMath>
            </m:oMathPara>
          </w:p>
          <w:p w14:paraId="7E5C68EA" w14:textId="0E341F73" w:rsidR="00B40CFF" w:rsidRP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,26</m:t>
                </m:r>
              </m:oMath>
            </m:oMathPara>
          </w:p>
          <w:p w14:paraId="00A72D89" w14:textId="6C653106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=1979,6 м/с</m:t>
                </m:r>
              </m:oMath>
            </m:oMathPara>
          </w:p>
          <w:p w14:paraId="17FFD7C2" w14:textId="5D7EB8E4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=8,58</m:t>
                </m:r>
              </m:oMath>
            </m:oMathPara>
          </w:p>
          <w:p w14:paraId="331CE7BD" w14:textId="02D3DF29" w:rsidR="00B40CFF" w:rsidRP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ν=-0,151</m:t>
                </m:r>
              </m:oMath>
            </m:oMathPara>
          </w:p>
        </w:tc>
      </w:tr>
      <w:tr w:rsidR="00DA5493" w14:paraId="09780677" w14:textId="77777777" w:rsidTr="00B40CFF">
        <w:trPr>
          <w:trHeight w:val="649"/>
          <w:jc w:val="center"/>
        </w:trPr>
        <w:tc>
          <w:tcPr>
            <w:tcW w:w="1214" w:type="dxa"/>
          </w:tcPr>
          <w:p w14:paraId="0B065213" w14:textId="7019D67C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67" w:type="dxa"/>
          </w:tcPr>
          <w:p w14:paraId="311A1299" w14:textId="1EE6CC0E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302" w:type="dxa"/>
            <w:vMerge/>
          </w:tcPr>
          <w:p w14:paraId="0C8763CB" w14:textId="4CFA1590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1720A35E" w14:textId="77777777" w:rsidTr="00B40CFF">
        <w:trPr>
          <w:trHeight w:val="648"/>
          <w:jc w:val="center"/>
        </w:trPr>
        <w:tc>
          <w:tcPr>
            <w:tcW w:w="1214" w:type="dxa"/>
          </w:tcPr>
          <w:p w14:paraId="5C9CC7CA" w14:textId="2A4634C1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67" w:type="dxa"/>
          </w:tcPr>
          <w:p w14:paraId="023A4478" w14:textId="172EE917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302" w:type="dxa"/>
            <w:vMerge/>
          </w:tcPr>
          <w:p w14:paraId="05A971F1" w14:textId="504856E4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00A307BA" w14:textId="77777777" w:rsidTr="00B40CFF">
        <w:trPr>
          <w:trHeight w:val="649"/>
          <w:jc w:val="center"/>
        </w:trPr>
        <w:tc>
          <w:tcPr>
            <w:tcW w:w="1214" w:type="dxa"/>
          </w:tcPr>
          <w:p w14:paraId="5A281B99" w14:textId="6262A48E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67" w:type="dxa"/>
          </w:tcPr>
          <w:p w14:paraId="03FA1185" w14:textId="7DB0CD13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302" w:type="dxa"/>
            <w:vMerge/>
          </w:tcPr>
          <w:p w14:paraId="4FB79D3D" w14:textId="106168B1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172E0300" w14:textId="77777777" w:rsidTr="00B40CFF">
        <w:trPr>
          <w:trHeight w:val="648"/>
          <w:jc w:val="center"/>
        </w:trPr>
        <w:tc>
          <w:tcPr>
            <w:tcW w:w="1214" w:type="dxa"/>
          </w:tcPr>
          <w:p w14:paraId="096C0E2A" w14:textId="7D4FD09F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67" w:type="dxa"/>
          </w:tcPr>
          <w:p w14:paraId="381E3275" w14:textId="02B85B2D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02" w:type="dxa"/>
            <w:vMerge w:val="restart"/>
          </w:tcPr>
          <w:p w14:paraId="390ADC95" w14:textId="77777777" w:rsidR="00DA5493" w:rsidRDefault="008101F9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Топливо №2</w:t>
            </w:r>
          </w:p>
          <w:p w14:paraId="65E248C7" w14:textId="0533DDA3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=321,4</m:t>
              </m:r>
            </m:oMath>
            <w:r w:rsidR="00C23B66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Дж</w:t>
            </w:r>
            <w:r w:rsidR="00B40CFF">
              <w:rPr>
                <w:rFonts w:ascii="Times New Roman" w:eastAsiaTheme="minorEastAsia" w:hAnsi="Times New Roman" w:cs="Times New Roman"/>
                <w:sz w:val="28"/>
                <w:szCs w:val="28"/>
              </w:rPr>
              <w:t>/кг·К</w:t>
            </w:r>
          </w:p>
          <w:p w14:paraId="350EE272" w14:textId="777E8D42" w:rsid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Т=2600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К</w:t>
            </w:r>
          </w:p>
          <w:p w14:paraId="1711F553" w14:textId="2EEFE047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=1650 кг/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</m:oMath>
            </m:oMathPara>
          </w:p>
          <w:p w14:paraId="26FD36B0" w14:textId="182ADE9A" w:rsidR="00B40CFF" w:rsidRP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,246</m:t>
                </m:r>
              </m:oMath>
            </m:oMathPara>
          </w:p>
          <w:p w14:paraId="5B27C6FE" w14:textId="676B5157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=2234,4 м/с</m:t>
                </m:r>
              </m:oMath>
            </m:oMathPara>
          </w:p>
          <w:p w14:paraId="2009DBF0" w14:textId="4A69D081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=7,58</m:t>
                </m:r>
              </m:oMath>
            </m:oMathPara>
          </w:p>
          <w:p w14:paraId="11681F74" w14:textId="1D87EFE4" w:rsidR="00B40CFF" w:rsidRDefault="00B40CFF" w:rsidP="00B40CFF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ν=0,0768</m:t>
                </m:r>
              </m:oMath>
            </m:oMathPara>
          </w:p>
        </w:tc>
      </w:tr>
      <w:tr w:rsidR="00DA5493" w14:paraId="6DC41ABA" w14:textId="77777777" w:rsidTr="00B40CFF">
        <w:trPr>
          <w:trHeight w:val="649"/>
          <w:jc w:val="center"/>
        </w:trPr>
        <w:tc>
          <w:tcPr>
            <w:tcW w:w="1214" w:type="dxa"/>
          </w:tcPr>
          <w:p w14:paraId="5B35CE72" w14:textId="7A035952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67" w:type="dxa"/>
          </w:tcPr>
          <w:p w14:paraId="1EFBACE7" w14:textId="758E77D4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302" w:type="dxa"/>
            <w:vMerge/>
          </w:tcPr>
          <w:p w14:paraId="3A3DD523" w14:textId="79828380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31A6F66F" w14:textId="77777777" w:rsidTr="00B40CFF">
        <w:trPr>
          <w:trHeight w:val="648"/>
          <w:jc w:val="center"/>
        </w:trPr>
        <w:tc>
          <w:tcPr>
            <w:tcW w:w="1214" w:type="dxa"/>
          </w:tcPr>
          <w:p w14:paraId="174248EF" w14:textId="6D869ED7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67" w:type="dxa"/>
          </w:tcPr>
          <w:p w14:paraId="7AB9C164" w14:textId="7597FFD8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302" w:type="dxa"/>
            <w:vMerge/>
          </w:tcPr>
          <w:p w14:paraId="64F4B9EF" w14:textId="3824E6DF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347AE7BF" w14:textId="77777777" w:rsidTr="00B40CFF">
        <w:trPr>
          <w:trHeight w:val="649"/>
          <w:jc w:val="center"/>
        </w:trPr>
        <w:tc>
          <w:tcPr>
            <w:tcW w:w="1214" w:type="dxa"/>
          </w:tcPr>
          <w:p w14:paraId="6D48C601" w14:textId="60888847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67" w:type="dxa"/>
          </w:tcPr>
          <w:p w14:paraId="16F5AB97" w14:textId="633EEDBD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302" w:type="dxa"/>
            <w:vMerge/>
          </w:tcPr>
          <w:p w14:paraId="1BE111B9" w14:textId="433D0500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042A9786" w14:textId="77777777" w:rsidTr="00B40CFF">
        <w:trPr>
          <w:trHeight w:val="648"/>
          <w:jc w:val="center"/>
        </w:trPr>
        <w:tc>
          <w:tcPr>
            <w:tcW w:w="1214" w:type="dxa"/>
          </w:tcPr>
          <w:p w14:paraId="6A196C9E" w14:textId="70E0F477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67" w:type="dxa"/>
          </w:tcPr>
          <w:p w14:paraId="34018D97" w14:textId="003357A3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302" w:type="dxa"/>
            <w:vMerge w:val="restart"/>
          </w:tcPr>
          <w:p w14:paraId="0176DA24" w14:textId="77777777" w:rsidR="00DA5493" w:rsidRDefault="008101F9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Топливо №3</w:t>
            </w:r>
          </w:p>
          <w:p w14:paraId="7D48281D" w14:textId="50DA0973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=367,6</m:t>
              </m:r>
            </m:oMath>
            <w:r w:rsidR="00C23B66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Дж</w:t>
            </w:r>
            <w:r w:rsidR="00B40CFF">
              <w:rPr>
                <w:rFonts w:ascii="Times New Roman" w:eastAsiaTheme="minorEastAsia" w:hAnsi="Times New Roman" w:cs="Times New Roman"/>
                <w:sz w:val="28"/>
                <w:szCs w:val="28"/>
              </w:rPr>
              <w:t>/кг·К</w:t>
            </w:r>
          </w:p>
          <w:p w14:paraId="5437ED79" w14:textId="1134DE40" w:rsid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Т=2047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К</w:t>
            </w:r>
          </w:p>
          <w:p w14:paraId="009E2E6D" w14:textId="2EC31C21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=1590 кг/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</m:oMath>
            </m:oMathPara>
          </w:p>
          <w:p w14:paraId="4F67BB8D" w14:textId="6EAC18A4" w:rsidR="00B40CFF" w:rsidRPr="00B40CFF" w:rsidRDefault="00B40CFF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GB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,24</m:t>
                </m:r>
              </m:oMath>
            </m:oMathPara>
          </w:p>
          <w:p w14:paraId="5992F3A7" w14:textId="7DF56620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=1979,6 м/с</m:t>
                </m:r>
              </m:oMath>
            </m:oMathPara>
          </w:p>
          <w:p w14:paraId="759A3464" w14:textId="05DAFD3A" w:rsidR="00B40CFF" w:rsidRPr="00B40CFF" w:rsidRDefault="000E5C3D" w:rsidP="00B40CFF">
            <w:pPr>
              <w:ind w:left="-105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=6,45</m:t>
                </m:r>
              </m:oMath>
            </m:oMathPara>
          </w:p>
          <w:p w14:paraId="6C68C841" w14:textId="604D7A3C" w:rsidR="00B40CFF" w:rsidRDefault="00B40CFF" w:rsidP="00B40CFF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ν=-0,095</m:t>
                </m:r>
              </m:oMath>
            </m:oMathPara>
          </w:p>
        </w:tc>
      </w:tr>
      <w:tr w:rsidR="00DA5493" w14:paraId="2872AACB" w14:textId="77777777" w:rsidTr="00B40CFF">
        <w:trPr>
          <w:trHeight w:val="649"/>
          <w:jc w:val="center"/>
        </w:trPr>
        <w:tc>
          <w:tcPr>
            <w:tcW w:w="1214" w:type="dxa"/>
          </w:tcPr>
          <w:p w14:paraId="7103913F" w14:textId="4845596C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67" w:type="dxa"/>
          </w:tcPr>
          <w:p w14:paraId="6749B2EA" w14:textId="4CB5B1E0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302" w:type="dxa"/>
            <w:vMerge/>
          </w:tcPr>
          <w:p w14:paraId="30E8061D" w14:textId="3AA1ABD4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6F59B9F8" w14:textId="77777777" w:rsidTr="00B40CFF">
        <w:trPr>
          <w:trHeight w:val="648"/>
          <w:jc w:val="center"/>
        </w:trPr>
        <w:tc>
          <w:tcPr>
            <w:tcW w:w="1214" w:type="dxa"/>
          </w:tcPr>
          <w:p w14:paraId="520EF30E" w14:textId="19FA947C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467" w:type="dxa"/>
          </w:tcPr>
          <w:p w14:paraId="6921E8C9" w14:textId="7175B7EA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302" w:type="dxa"/>
            <w:vMerge/>
          </w:tcPr>
          <w:p w14:paraId="228F3A9A" w14:textId="11619F1D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493" w14:paraId="279B0C14" w14:textId="77777777" w:rsidTr="00B40CFF">
        <w:trPr>
          <w:trHeight w:val="649"/>
          <w:jc w:val="center"/>
        </w:trPr>
        <w:tc>
          <w:tcPr>
            <w:tcW w:w="1214" w:type="dxa"/>
          </w:tcPr>
          <w:p w14:paraId="60405734" w14:textId="6BA8FCEB" w:rsidR="00DA5493" w:rsidRDefault="00DA5493" w:rsidP="00443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467" w:type="dxa"/>
          </w:tcPr>
          <w:p w14:paraId="0810979F" w14:textId="4C1D768E" w:rsidR="00DA5493" w:rsidRDefault="00DA5493" w:rsidP="00443143">
            <w:pPr>
              <w:ind w:left="-1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302" w:type="dxa"/>
            <w:vMerge/>
          </w:tcPr>
          <w:p w14:paraId="1F5E4653" w14:textId="54EC4B46" w:rsidR="00DA5493" w:rsidRDefault="00DA5493" w:rsidP="008101F9">
            <w:pPr>
              <w:ind w:left="-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6F872B" w14:textId="77777777" w:rsidR="001A3031" w:rsidRDefault="001A3031" w:rsidP="001A3031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178259B" w14:textId="2E47ED83" w:rsidR="00CF31A4" w:rsidRPr="000D6D91" w:rsidRDefault="00443143" w:rsidP="00930BAF">
      <w:pPr>
        <w:pStyle w:val="a3"/>
        <w:numPr>
          <w:ilvl w:val="1"/>
          <w:numId w:val="1"/>
        </w:numPr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Дополнительные требования: </w:t>
      </w:r>
      <w:r w:rsidR="00930BAF">
        <w:rPr>
          <w:rFonts w:ascii="Times New Roman" w:hAnsi="Times New Roman" w:cs="Times New Roman"/>
          <w:sz w:val="28"/>
          <w:szCs w:val="28"/>
        </w:rPr>
        <w:t xml:space="preserve">исходя из ограничений на габариты ДУ, </w:t>
      </w:r>
      <w:r>
        <w:rPr>
          <w:rFonts w:ascii="Times New Roman" w:hAnsi="Times New Roman" w:cs="Times New Roman"/>
          <w:sz w:val="28"/>
          <w:szCs w:val="28"/>
        </w:rPr>
        <w:t>наружный диаметр шашки не должен превышать 21мм</w:t>
      </w:r>
      <w:r w:rsidR="00930BAF">
        <w:rPr>
          <w:rFonts w:ascii="Times New Roman" w:hAnsi="Times New Roman" w:cs="Times New Roman"/>
          <w:sz w:val="28"/>
          <w:szCs w:val="28"/>
        </w:rPr>
        <w:t>, а длина не должна превышать 29мм.</w:t>
      </w:r>
    </w:p>
    <w:p w14:paraId="0A907A04" w14:textId="77777777" w:rsidR="005F2502" w:rsidRDefault="005F2502" w:rsidP="005F2502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 Расчетные формулы:</w:t>
      </w:r>
    </w:p>
    <w:p w14:paraId="63A59DA7" w14:textId="5DBB3F70" w:rsidR="005F2502" w:rsidRDefault="005F2502" w:rsidP="005F2502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F80D13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эф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den>
        </m:f>
      </m:oMath>
      <w:r w:rsidR="00717FF0" w:rsidRPr="00875B99">
        <w:rPr>
          <w:rFonts w:ascii="Times New Roman" w:hAnsi="Times New Roman" w:cs="Times New Roman"/>
          <w:sz w:val="28"/>
          <w:szCs w:val="28"/>
        </w:rPr>
        <w:t xml:space="preserve">   </w:t>
      </w:r>
      <w:r w:rsidRPr="00F80D13">
        <w:rPr>
          <w:rFonts w:ascii="Times New Roman" w:hAnsi="Times New Roman" w:cs="Times New Roman"/>
          <w:sz w:val="28"/>
          <w:szCs w:val="28"/>
        </w:rPr>
        <w:t xml:space="preserve"> </w:t>
      </w:r>
      <w:r w:rsidR="00D36DF9" w:rsidRPr="00875B99">
        <w:rPr>
          <w:rFonts w:ascii="Times New Roman" w:hAnsi="Times New Roman" w:cs="Times New Roman"/>
          <w:sz w:val="28"/>
          <w:szCs w:val="28"/>
        </w:rPr>
        <w:t>реактивная сила</w:t>
      </w:r>
      <w:r>
        <w:rPr>
          <w:rFonts w:ascii="Times New Roman" w:hAnsi="Times New Roman" w:cs="Times New Roman"/>
          <w:sz w:val="28"/>
          <w:szCs w:val="28"/>
        </w:rPr>
        <w:t>, Н;</w:t>
      </w:r>
    </w:p>
    <w:p w14:paraId="639E0454" w14:textId="776450C0" w:rsidR="005F2502" w:rsidRDefault="005F2502" w:rsidP="005F2502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0D13">
        <w:rPr>
          <w:rFonts w:ascii="Times New Roman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F80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расход топлива, кг/с;</w:t>
      </w:r>
    </w:p>
    <w:p w14:paraId="4019039A" w14:textId="19914979" w:rsidR="005F2502" w:rsidRDefault="005F2502" w:rsidP="005F2502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3E74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ω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463E7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масса топлива, кг;</w:t>
      </w:r>
    </w:p>
    <w:p w14:paraId="75BC6CF0" w14:textId="1FD6C9DF" w:rsidR="00FF7090" w:rsidRDefault="00FF7090" w:rsidP="0094246F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 w:cs="Times New Roman"/>
                <w:sz w:val="28"/>
                <w:szCs w:val="28"/>
              </w:rPr>
              <m:t>·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sub>
            </m:sSub>
          </m:den>
        </m:f>
      </m:oMath>
      <w:r w:rsidR="00A22583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A22583" w:rsidRPr="00875B99">
        <w:rPr>
          <w:rFonts w:ascii="Times New Roman" w:hAnsi="Times New Roman" w:cs="Times New Roman"/>
          <w:sz w:val="28"/>
          <w:szCs w:val="28"/>
        </w:rPr>
        <w:t>площадь поверхности горения</w:t>
      </w:r>
      <w:r w:rsidR="00A22583">
        <w:rPr>
          <w:rFonts w:ascii="Times New Roman" w:hAnsi="Times New Roman" w:cs="Times New Roman"/>
          <w:sz w:val="28"/>
          <w:szCs w:val="28"/>
        </w:rPr>
        <w:t>, м</w:t>
      </w:r>
      <w:r w:rsidR="00A2258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A22583">
        <w:rPr>
          <w:rFonts w:ascii="Times New Roman" w:hAnsi="Times New Roman" w:cs="Times New Roman"/>
          <w:sz w:val="28"/>
          <w:szCs w:val="28"/>
        </w:rPr>
        <w:t>;</w:t>
      </w:r>
    </w:p>
    <w:p w14:paraId="1AABF2CE" w14:textId="77777777" w:rsidR="005F2502" w:rsidRDefault="005F2502" w:rsidP="005F2502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den>
                </m:f>
              </m:sup>
            </m:sSup>
          </m:e>
        </m:rad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постоянная расхода;</w:t>
      </w:r>
    </w:p>
    <w:p w14:paraId="57434987" w14:textId="1086112C" w:rsidR="0094246F" w:rsidRPr="0094246F" w:rsidRDefault="005F2502" w:rsidP="0094246F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3E74">
        <w:rPr>
          <w:rFonts w:ascii="Times New Roman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ra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den>
        </m:f>
      </m:oMath>
      <w:r w:rsidRPr="00463E74">
        <w:rPr>
          <w:rFonts w:ascii="Times New Roman" w:hAnsi="Times New Roman" w:cs="Times New Roman"/>
          <w:sz w:val="28"/>
          <w:szCs w:val="28"/>
        </w:rPr>
        <w:t xml:space="preserve">  </w:t>
      </w:r>
      <w:r w:rsidRPr="00247E04">
        <w:rPr>
          <w:rFonts w:ascii="Times New Roman" w:hAnsi="Times New Roman" w:cs="Times New Roman"/>
          <w:sz w:val="28"/>
          <w:szCs w:val="28"/>
        </w:rPr>
        <w:t>площадь дроссельного отверстия</w:t>
      </w:r>
      <w:r>
        <w:rPr>
          <w:rFonts w:ascii="Times New Roman" w:hAnsi="Times New Roman" w:cs="Times New Roman"/>
          <w:sz w:val="28"/>
          <w:szCs w:val="28"/>
        </w:rPr>
        <w:t>, 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3606DEE" w14:textId="4E3BD6E3" w:rsidR="005F2502" w:rsidRPr="00402559" w:rsidRDefault="005F2502" w:rsidP="005F2502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63E74">
        <w:rPr>
          <w:rFonts w:ascii="Times New Roman" w:hAnsi="Times New Roman" w:cs="Times New Roman"/>
          <w:sz w:val="28"/>
          <w:szCs w:val="28"/>
        </w:rPr>
        <w:t xml:space="preserve">-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</m:t>
                </m:r>
              </m:den>
            </m:f>
          </m:e>
        </m:rad>
      </m:oMath>
      <w:r w:rsidRPr="00463E74">
        <w:rPr>
          <w:rFonts w:ascii="Times New Roman" w:hAnsi="Times New Roman" w:cs="Times New Roman"/>
          <w:sz w:val="28"/>
          <w:szCs w:val="28"/>
        </w:rPr>
        <w:t xml:space="preserve">  </w:t>
      </w:r>
      <w:r w:rsidRPr="00247E04">
        <w:rPr>
          <w:rFonts w:ascii="Times New Roman" w:hAnsi="Times New Roman" w:cs="Times New Roman"/>
          <w:sz w:val="28"/>
          <w:szCs w:val="28"/>
        </w:rPr>
        <w:t>диаметр дроссельного отверстия</w:t>
      </w:r>
      <w:r>
        <w:rPr>
          <w:rFonts w:ascii="Times New Roman" w:hAnsi="Times New Roman" w:cs="Times New Roman"/>
          <w:sz w:val="28"/>
          <w:szCs w:val="28"/>
        </w:rPr>
        <w:t>, м;</w:t>
      </w:r>
    </w:p>
    <w:p w14:paraId="05662ADE" w14:textId="77777777" w:rsidR="005F2502" w:rsidRDefault="005F2502" w:rsidP="005F2502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E007A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>=2∙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5E007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толщина горящего свода, м;</w:t>
      </w:r>
    </w:p>
    <w:p w14:paraId="65C273B0" w14:textId="09E9A888" w:rsidR="00543F76" w:rsidRDefault="00DB185B" w:rsidP="003C7B65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 И</w:t>
      </w:r>
      <w:r w:rsidR="00DA068E">
        <w:rPr>
          <w:rFonts w:ascii="Times New Roman" w:hAnsi="Times New Roman" w:cs="Times New Roman"/>
          <w:sz w:val="28"/>
          <w:szCs w:val="28"/>
        </w:rPr>
        <w:t>сходя из геометрических соображений</w:t>
      </w:r>
      <w:r w:rsidR="001A3031" w:rsidRPr="001A3031">
        <w:rPr>
          <w:rFonts w:ascii="Times New Roman" w:hAnsi="Times New Roman" w:cs="Times New Roman"/>
          <w:sz w:val="28"/>
          <w:szCs w:val="28"/>
        </w:rPr>
        <w:t xml:space="preserve"> </w:t>
      </w:r>
      <w:r w:rsidR="001A3031">
        <w:rPr>
          <w:rFonts w:ascii="Times New Roman" w:hAnsi="Times New Roman" w:cs="Times New Roman"/>
          <w:sz w:val="28"/>
          <w:szCs w:val="28"/>
        </w:rPr>
        <w:t>и формы заряда</w:t>
      </w:r>
      <w:r w:rsidR="00443143">
        <w:rPr>
          <w:rFonts w:ascii="Times New Roman" w:hAnsi="Times New Roman" w:cs="Times New Roman"/>
          <w:sz w:val="28"/>
          <w:szCs w:val="28"/>
        </w:rPr>
        <w:t>,</w:t>
      </w:r>
      <w:r w:rsidR="00DA068E">
        <w:rPr>
          <w:rFonts w:ascii="Times New Roman" w:hAnsi="Times New Roman" w:cs="Times New Roman"/>
          <w:sz w:val="28"/>
          <w:szCs w:val="28"/>
        </w:rPr>
        <w:t xml:space="preserve"> </w:t>
      </w:r>
      <w:r w:rsidR="00F60844">
        <w:rPr>
          <w:rFonts w:ascii="Times New Roman" w:hAnsi="Times New Roman" w:cs="Times New Roman"/>
          <w:sz w:val="28"/>
          <w:szCs w:val="28"/>
        </w:rPr>
        <w:t>рассчитать внутренний диаметр и длину шашки.</w:t>
      </w:r>
      <w:r w:rsidR="00152B88">
        <w:rPr>
          <w:rFonts w:ascii="Times New Roman" w:hAnsi="Times New Roman" w:cs="Times New Roman"/>
          <w:sz w:val="28"/>
          <w:szCs w:val="28"/>
        </w:rPr>
        <w:t xml:space="preserve"> Сделать выводы о целесообразности применения данного топливного состава.</w:t>
      </w:r>
    </w:p>
    <w:p w14:paraId="7906E176" w14:textId="0F6CFA9C" w:rsidR="001A3031" w:rsidRPr="00C23B66" w:rsidRDefault="001A3031" w:rsidP="00C23B66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2.5. Построить кривую изменения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A303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A303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303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индикаторную кривую давления для участка автономного горения заряда.</w:t>
      </w:r>
    </w:p>
    <w:p w14:paraId="2EE08213" w14:textId="77777777" w:rsidR="000C2DB5" w:rsidRPr="000C2DB5" w:rsidRDefault="000C2DB5" w:rsidP="00FC3CB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0C2DB5">
        <w:rPr>
          <w:rFonts w:ascii="Times New Roman" w:hAnsi="Times New Roman"/>
          <w:sz w:val="28"/>
          <w:szCs w:val="28"/>
        </w:rPr>
        <w:t>Ознакомиться со схемой эксперимента.</w:t>
      </w:r>
    </w:p>
    <w:p w14:paraId="4B4C4D50" w14:textId="06F9CF01" w:rsidR="000C2DB5" w:rsidRPr="000C2DB5" w:rsidRDefault="000C2DB5" w:rsidP="00D775DC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78E7A" wp14:editId="2828FA43">
            <wp:extent cx="4865298" cy="39857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57" cy="40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CA77" w14:textId="0ECF3C32" w:rsidR="000C2DB5" w:rsidRDefault="000C2DB5" w:rsidP="00FC3CB2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0C2DB5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Схема эксперимента:</w:t>
      </w:r>
    </w:p>
    <w:p w14:paraId="6E437B52" w14:textId="7A0B06BF" w:rsidR="000C2DB5" w:rsidRPr="000C2DB5" w:rsidRDefault="000C2DB5" w:rsidP="00FC3CB2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0C2DB5">
        <w:rPr>
          <w:rFonts w:ascii="Times New Roman" w:hAnsi="Times New Roman"/>
          <w:sz w:val="28"/>
          <w:szCs w:val="28"/>
        </w:rPr>
        <w:t xml:space="preserve">1 – </w:t>
      </w:r>
      <w:r>
        <w:rPr>
          <w:rFonts w:ascii="Times New Roman" w:hAnsi="Times New Roman"/>
          <w:sz w:val="28"/>
          <w:szCs w:val="28"/>
        </w:rPr>
        <w:t>д</w:t>
      </w:r>
      <w:r w:rsidRPr="000C2DB5">
        <w:rPr>
          <w:rFonts w:ascii="Times New Roman" w:hAnsi="Times New Roman"/>
          <w:sz w:val="28"/>
          <w:szCs w:val="28"/>
        </w:rPr>
        <w:t>атчик давления</w:t>
      </w:r>
      <w:r>
        <w:rPr>
          <w:rFonts w:ascii="Times New Roman" w:hAnsi="Times New Roman"/>
          <w:sz w:val="28"/>
          <w:szCs w:val="28"/>
        </w:rPr>
        <w:t>,</w:t>
      </w:r>
      <w:r w:rsidRPr="000C2DB5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 xml:space="preserve"> – д</w:t>
      </w:r>
      <w:r w:rsidRPr="000C2DB5">
        <w:rPr>
          <w:rFonts w:ascii="Times New Roman" w:hAnsi="Times New Roman"/>
          <w:sz w:val="28"/>
          <w:szCs w:val="28"/>
        </w:rPr>
        <w:t>вигатель управляющий</w:t>
      </w:r>
      <w:r>
        <w:rPr>
          <w:rFonts w:ascii="Times New Roman" w:hAnsi="Times New Roman"/>
          <w:sz w:val="28"/>
          <w:szCs w:val="28"/>
        </w:rPr>
        <w:t>,</w:t>
      </w:r>
      <w:r w:rsidRPr="000C2DB5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 xml:space="preserve"> – п</w:t>
      </w:r>
      <w:r w:rsidRPr="000C2DB5">
        <w:rPr>
          <w:rFonts w:ascii="Times New Roman" w:hAnsi="Times New Roman"/>
          <w:sz w:val="28"/>
          <w:szCs w:val="28"/>
        </w:rPr>
        <w:t>ереходник</w:t>
      </w:r>
      <w:r>
        <w:rPr>
          <w:rFonts w:ascii="Times New Roman" w:hAnsi="Times New Roman"/>
          <w:sz w:val="28"/>
          <w:szCs w:val="28"/>
        </w:rPr>
        <w:t>,</w:t>
      </w:r>
    </w:p>
    <w:p w14:paraId="056CBC36" w14:textId="77777777" w:rsidR="000C2DB5" w:rsidRDefault="000C2DB5" w:rsidP="00FC3CB2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0C2DB5">
        <w:rPr>
          <w:rFonts w:ascii="Times New Roman" w:hAnsi="Times New Roman"/>
          <w:sz w:val="28"/>
          <w:szCs w:val="28"/>
        </w:rPr>
        <w:t>4,5</w:t>
      </w:r>
      <w:r>
        <w:rPr>
          <w:rFonts w:ascii="Times New Roman" w:hAnsi="Times New Roman"/>
          <w:sz w:val="28"/>
          <w:szCs w:val="28"/>
        </w:rPr>
        <w:t xml:space="preserve"> – п</w:t>
      </w:r>
      <w:r w:rsidRPr="000C2DB5">
        <w:rPr>
          <w:rFonts w:ascii="Times New Roman" w:hAnsi="Times New Roman"/>
          <w:sz w:val="28"/>
          <w:szCs w:val="28"/>
        </w:rPr>
        <w:t>рокладк</w:t>
      </w:r>
      <w:r>
        <w:rPr>
          <w:rFonts w:ascii="Times New Roman" w:hAnsi="Times New Roman"/>
          <w:sz w:val="28"/>
          <w:szCs w:val="28"/>
        </w:rPr>
        <w:t>и,</w:t>
      </w:r>
      <w:r w:rsidRPr="000C2DB5">
        <w:rPr>
          <w:rFonts w:ascii="Times New Roman" w:hAnsi="Times New Roman"/>
          <w:sz w:val="28"/>
          <w:szCs w:val="28"/>
        </w:rPr>
        <w:t xml:space="preserve"> 6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2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0C2DB5">
        <w:rPr>
          <w:rFonts w:ascii="Times New Roman" w:hAnsi="Times New Roman"/>
          <w:sz w:val="28"/>
          <w:szCs w:val="28"/>
        </w:rPr>
        <w:t>такан</w:t>
      </w:r>
      <w:r>
        <w:rPr>
          <w:rFonts w:ascii="Times New Roman" w:hAnsi="Times New Roman"/>
          <w:sz w:val="28"/>
          <w:szCs w:val="28"/>
        </w:rPr>
        <w:t xml:space="preserve">, </w:t>
      </w:r>
      <w:r w:rsidRPr="000C2DB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з</w:t>
      </w:r>
      <w:r w:rsidRPr="000C2DB5">
        <w:rPr>
          <w:rFonts w:ascii="Times New Roman" w:hAnsi="Times New Roman"/>
          <w:sz w:val="28"/>
          <w:szCs w:val="28"/>
        </w:rPr>
        <w:t>ажимное приспособление</w:t>
      </w:r>
      <w:r>
        <w:rPr>
          <w:rFonts w:ascii="Times New Roman" w:hAnsi="Times New Roman"/>
          <w:sz w:val="28"/>
          <w:szCs w:val="28"/>
        </w:rPr>
        <w:t xml:space="preserve">, </w:t>
      </w:r>
    </w:p>
    <w:p w14:paraId="428063FC" w14:textId="3D67C3B6" w:rsidR="000C2DB5" w:rsidRPr="000016CE" w:rsidRDefault="000C2DB5" w:rsidP="000016C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0C2DB5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с</w:t>
      </w:r>
      <w:r w:rsidRPr="000C2DB5">
        <w:rPr>
          <w:rFonts w:ascii="Times New Roman" w:hAnsi="Times New Roman"/>
          <w:sz w:val="28"/>
          <w:szCs w:val="28"/>
        </w:rPr>
        <w:t>тенд</w:t>
      </w:r>
      <w:r>
        <w:rPr>
          <w:rFonts w:ascii="Times New Roman" w:hAnsi="Times New Roman"/>
          <w:sz w:val="28"/>
          <w:szCs w:val="28"/>
        </w:rPr>
        <w:t>, 9 – ш</w:t>
      </w:r>
      <w:r w:rsidRPr="000C2DB5">
        <w:rPr>
          <w:rFonts w:ascii="Times New Roman" w:hAnsi="Times New Roman"/>
          <w:sz w:val="28"/>
          <w:szCs w:val="28"/>
        </w:rPr>
        <w:t>плинт</w:t>
      </w:r>
      <w:r>
        <w:rPr>
          <w:rFonts w:ascii="Times New Roman" w:hAnsi="Times New Roman"/>
          <w:sz w:val="28"/>
          <w:szCs w:val="28"/>
        </w:rPr>
        <w:t>.</w:t>
      </w:r>
    </w:p>
    <w:p w14:paraId="31D52F16" w14:textId="4A34382D" w:rsidR="00543F76" w:rsidRPr="00543F76" w:rsidRDefault="00543F76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3F76">
        <w:rPr>
          <w:rFonts w:ascii="Times New Roman" w:hAnsi="Times New Roman" w:cs="Times New Roman"/>
          <w:sz w:val="28"/>
          <w:szCs w:val="28"/>
        </w:rPr>
        <w:lastRenderedPageBreak/>
        <w:t xml:space="preserve">    Сигнала с датчика давления поступают на ЭВМ.</w:t>
      </w:r>
    </w:p>
    <w:p w14:paraId="4D330EEE" w14:textId="56E436DC" w:rsidR="00543F76" w:rsidRPr="00543F76" w:rsidRDefault="00543F76" w:rsidP="00AA16D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3F76">
        <w:rPr>
          <w:rFonts w:ascii="Times New Roman" w:hAnsi="Times New Roman" w:cs="Times New Roman"/>
          <w:sz w:val="28"/>
          <w:szCs w:val="28"/>
        </w:rPr>
        <w:t xml:space="preserve">4. </w:t>
      </w:r>
      <w:r w:rsidR="00152B88">
        <w:rPr>
          <w:rFonts w:ascii="Times New Roman" w:hAnsi="Times New Roman" w:cs="Times New Roman"/>
          <w:sz w:val="28"/>
          <w:szCs w:val="28"/>
        </w:rPr>
        <w:t>Под руководством работника лаборатории произвести</w:t>
      </w:r>
      <w:r w:rsidR="00AA16D4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152B88">
        <w:rPr>
          <w:rFonts w:ascii="Times New Roman" w:hAnsi="Times New Roman" w:cs="Times New Roman"/>
          <w:sz w:val="28"/>
          <w:szCs w:val="28"/>
        </w:rPr>
        <w:t xml:space="preserve">: </w:t>
      </w:r>
      <w:r w:rsidR="00AA16D4">
        <w:rPr>
          <w:rFonts w:ascii="Times New Roman" w:hAnsi="Times New Roman" w:cs="Times New Roman"/>
          <w:sz w:val="28"/>
          <w:szCs w:val="28"/>
        </w:rPr>
        <w:t xml:space="preserve">осуществить </w:t>
      </w:r>
      <w:r w:rsidRPr="00543F76">
        <w:rPr>
          <w:rFonts w:ascii="Times New Roman" w:hAnsi="Times New Roman" w:cs="Times New Roman"/>
          <w:sz w:val="28"/>
          <w:szCs w:val="28"/>
        </w:rPr>
        <w:t>тарировку датчика давления</w:t>
      </w:r>
      <w:r w:rsidR="00152B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543F76">
        <w:rPr>
          <w:rFonts w:ascii="Times New Roman" w:hAnsi="Times New Roman" w:cs="Times New Roman"/>
          <w:sz w:val="28"/>
          <w:szCs w:val="28"/>
        </w:rPr>
        <w:t>онтаж УД на стенде, присоединение датчика давления, соединение электрических цепей</w:t>
      </w:r>
      <w:r w:rsidR="00AA16D4">
        <w:rPr>
          <w:rFonts w:ascii="Times New Roman" w:hAnsi="Times New Roman" w:cs="Times New Roman"/>
          <w:sz w:val="28"/>
          <w:szCs w:val="28"/>
        </w:rPr>
        <w:t>,</w:t>
      </w:r>
      <w:r w:rsidRPr="00543F76">
        <w:rPr>
          <w:rFonts w:ascii="Times New Roman" w:hAnsi="Times New Roman" w:cs="Times New Roman"/>
          <w:sz w:val="28"/>
          <w:szCs w:val="28"/>
        </w:rPr>
        <w:t xml:space="preserve"> </w:t>
      </w:r>
      <w:r w:rsidR="00AA16D4">
        <w:rPr>
          <w:rFonts w:ascii="Times New Roman" w:hAnsi="Times New Roman" w:cs="Times New Roman"/>
          <w:sz w:val="28"/>
          <w:szCs w:val="28"/>
        </w:rPr>
        <w:t>провести</w:t>
      </w:r>
      <w:r w:rsidR="009C2526">
        <w:rPr>
          <w:rFonts w:ascii="Times New Roman" w:hAnsi="Times New Roman" w:cs="Times New Roman"/>
          <w:sz w:val="28"/>
          <w:szCs w:val="28"/>
        </w:rPr>
        <w:t xml:space="preserve"> запуск ДУ, снять показания датчика давления.</w:t>
      </w:r>
    </w:p>
    <w:p w14:paraId="3AD094C2" w14:textId="3F27251A" w:rsidR="00543F76" w:rsidRPr="00543F76" w:rsidRDefault="00543F76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3F76">
        <w:rPr>
          <w:rFonts w:ascii="Times New Roman" w:hAnsi="Times New Roman" w:cs="Times New Roman"/>
          <w:sz w:val="28"/>
          <w:szCs w:val="28"/>
        </w:rPr>
        <w:t>7. Обработать результаты эксперимента и построить экспериментальную кривую давления.</w:t>
      </w:r>
      <w:r w:rsidR="000E5B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79736" w14:textId="2975F758" w:rsidR="00543F76" w:rsidRPr="00543F76" w:rsidRDefault="00543F76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3F76">
        <w:rPr>
          <w:rFonts w:ascii="Times New Roman" w:hAnsi="Times New Roman" w:cs="Times New Roman"/>
          <w:sz w:val="28"/>
          <w:szCs w:val="28"/>
        </w:rPr>
        <w:t>8. Провести анализ полученных теоретических и экспериментальных результатов</w:t>
      </w:r>
      <w:r w:rsidR="00DA5493">
        <w:rPr>
          <w:rFonts w:ascii="Times New Roman" w:hAnsi="Times New Roman" w:cs="Times New Roman"/>
          <w:sz w:val="28"/>
          <w:szCs w:val="28"/>
        </w:rPr>
        <w:t>.</w:t>
      </w:r>
    </w:p>
    <w:p w14:paraId="5C3B90F0" w14:textId="45A0F06C" w:rsidR="000C2DB5" w:rsidRDefault="00543F76" w:rsidP="00FC3C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3F76">
        <w:rPr>
          <w:rFonts w:ascii="Times New Roman" w:hAnsi="Times New Roman" w:cs="Times New Roman"/>
          <w:sz w:val="28"/>
          <w:szCs w:val="28"/>
        </w:rPr>
        <w:t>9. Оформить отчет.</w:t>
      </w:r>
    </w:p>
    <w:p w14:paraId="0F6EF147" w14:textId="23C8C625" w:rsidR="00BB6560" w:rsidRPr="00273512" w:rsidRDefault="00DA5493" w:rsidP="006572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B6560" w:rsidRPr="00273512" w:rsidSect="003C35A3">
      <w:footerReference w:type="default" r:id="rId10"/>
      <w:pgSz w:w="11906" w:h="16838"/>
      <w:pgMar w:top="1134" w:right="1133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A7928" w14:textId="77777777" w:rsidR="00BB1D9E" w:rsidRDefault="00BB1D9E" w:rsidP="00ED6160">
      <w:pPr>
        <w:spacing w:after="0" w:line="240" w:lineRule="auto"/>
      </w:pPr>
      <w:r>
        <w:separator/>
      </w:r>
    </w:p>
  </w:endnote>
  <w:endnote w:type="continuationSeparator" w:id="0">
    <w:p w14:paraId="7012D0CF" w14:textId="77777777" w:rsidR="00BB1D9E" w:rsidRDefault="00BB1D9E" w:rsidP="00ED6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742570"/>
      <w:docPartObj>
        <w:docPartGallery w:val="Page Numbers (Bottom of Page)"/>
        <w:docPartUnique/>
      </w:docPartObj>
    </w:sdtPr>
    <w:sdtEndPr/>
    <w:sdtContent>
      <w:p w14:paraId="180BDCFE" w14:textId="76D6040D" w:rsidR="00B40CFF" w:rsidRDefault="00B40CF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C3D">
          <w:rPr>
            <w:noProof/>
          </w:rPr>
          <w:t>2</w:t>
        </w:r>
        <w:r>
          <w:fldChar w:fldCharType="end"/>
        </w:r>
      </w:p>
    </w:sdtContent>
  </w:sdt>
  <w:p w14:paraId="6B45FC7F" w14:textId="77777777" w:rsidR="00B40CFF" w:rsidRDefault="00B40CF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47863A" w14:textId="77777777" w:rsidR="00BB1D9E" w:rsidRDefault="00BB1D9E" w:rsidP="00ED6160">
      <w:pPr>
        <w:spacing w:after="0" w:line="240" w:lineRule="auto"/>
      </w:pPr>
      <w:r>
        <w:separator/>
      </w:r>
    </w:p>
  </w:footnote>
  <w:footnote w:type="continuationSeparator" w:id="0">
    <w:p w14:paraId="51BC4D85" w14:textId="77777777" w:rsidR="00BB1D9E" w:rsidRDefault="00BB1D9E" w:rsidP="00ED6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97"/>
    <w:rsid w:val="000016CE"/>
    <w:rsid w:val="000328BD"/>
    <w:rsid w:val="00033B1E"/>
    <w:rsid w:val="000C2DB5"/>
    <w:rsid w:val="000D6D91"/>
    <w:rsid w:val="000E5B20"/>
    <w:rsid w:val="000E5C3D"/>
    <w:rsid w:val="000F1C6F"/>
    <w:rsid w:val="001069BE"/>
    <w:rsid w:val="001255A3"/>
    <w:rsid w:val="00152B88"/>
    <w:rsid w:val="001A3031"/>
    <w:rsid w:val="001A6203"/>
    <w:rsid w:val="00242228"/>
    <w:rsid w:val="00247E04"/>
    <w:rsid w:val="00273512"/>
    <w:rsid w:val="002A28BC"/>
    <w:rsid w:val="002C5355"/>
    <w:rsid w:val="002D7607"/>
    <w:rsid w:val="00304F8C"/>
    <w:rsid w:val="003066E4"/>
    <w:rsid w:val="00325158"/>
    <w:rsid w:val="003C35A3"/>
    <w:rsid w:val="003C7B65"/>
    <w:rsid w:val="003F170F"/>
    <w:rsid w:val="004011BE"/>
    <w:rsid w:val="00402559"/>
    <w:rsid w:val="004039EF"/>
    <w:rsid w:val="0043106F"/>
    <w:rsid w:val="004376E0"/>
    <w:rsid w:val="00443143"/>
    <w:rsid w:val="00457320"/>
    <w:rsid w:val="00463E74"/>
    <w:rsid w:val="00496BB6"/>
    <w:rsid w:val="00497620"/>
    <w:rsid w:val="004C759D"/>
    <w:rsid w:val="00543F76"/>
    <w:rsid w:val="0055051E"/>
    <w:rsid w:val="005C2DD0"/>
    <w:rsid w:val="005C3E3C"/>
    <w:rsid w:val="005E007A"/>
    <w:rsid w:val="005F2502"/>
    <w:rsid w:val="00610B92"/>
    <w:rsid w:val="00626A5B"/>
    <w:rsid w:val="00645374"/>
    <w:rsid w:val="006572A6"/>
    <w:rsid w:val="00691D7D"/>
    <w:rsid w:val="006D1D85"/>
    <w:rsid w:val="006E0E08"/>
    <w:rsid w:val="006F4CAB"/>
    <w:rsid w:val="0070119E"/>
    <w:rsid w:val="00704997"/>
    <w:rsid w:val="00717FF0"/>
    <w:rsid w:val="00773ECE"/>
    <w:rsid w:val="00784E77"/>
    <w:rsid w:val="007C17A2"/>
    <w:rsid w:val="007C7140"/>
    <w:rsid w:val="007F6D8F"/>
    <w:rsid w:val="008015AF"/>
    <w:rsid w:val="00807245"/>
    <w:rsid w:val="008101F9"/>
    <w:rsid w:val="00826172"/>
    <w:rsid w:val="00875B99"/>
    <w:rsid w:val="00891A91"/>
    <w:rsid w:val="008B2E38"/>
    <w:rsid w:val="008D4FFF"/>
    <w:rsid w:val="00930BAF"/>
    <w:rsid w:val="0094246F"/>
    <w:rsid w:val="009455B7"/>
    <w:rsid w:val="00956B9D"/>
    <w:rsid w:val="00965488"/>
    <w:rsid w:val="009A0E62"/>
    <w:rsid w:val="009C2526"/>
    <w:rsid w:val="009F6B36"/>
    <w:rsid w:val="00A22583"/>
    <w:rsid w:val="00A33C5D"/>
    <w:rsid w:val="00A54FFE"/>
    <w:rsid w:val="00A66E2E"/>
    <w:rsid w:val="00A714B4"/>
    <w:rsid w:val="00A80692"/>
    <w:rsid w:val="00A917FD"/>
    <w:rsid w:val="00AA16D4"/>
    <w:rsid w:val="00AA7813"/>
    <w:rsid w:val="00B120CE"/>
    <w:rsid w:val="00B40CFF"/>
    <w:rsid w:val="00B542BA"/>
    <w:rsid w:val="00BB1D9E"/>
    <w:rsid w:val="00BB6560"/>
    <w:rsid w:val="00BC20AD"/>
    <w:rsid w:val="00C23B66"/>
    <w:rsid w:val="00C24911"/>
    <w:rsid w:val="00CB4347"/>
    <w:rsid w:val="00CD4C8B"/>
    <w:rsid w:val="00CE4290"/>
    <w:rsid w:val="00CF31A4"/>
    <w:rsid w:val="00D36DF9"/>
    <w:rsid w:val="00D41FB2"/>
    <w:rsid w:val="00D775DC"/>
    <w:rsid w:val="00DA068E"/>
    <w:rsid w:val="00DA5493"/>
    <w:rsid w:val="00DB185B"/>
    <w:rsid w:val="00DB3E0E"/>
    <w:rsid w:val="00DF31CB"/>
    <w:rsid w:val="00E66148"/>
    <w:rsid w:val="00ED1692"/>
    <w:rsid w:val="00ED6160"/>
    <w:rsid w:val="00EF0DA7"/>
    <w:rsid w:val="00F44FE4"/>
    <w:rsid w:val="00F60844"/>
    <w:rsid w:val="00F61176"/>
    <w:rsid w:val="00F80D13"/>
    <w:rsid w:val="00FB0F69"/>
    <w:rsid w:val="00FC3CB2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5CCC8"/>
  <w15:chartTrackingRefBased/>
  <w15:docId w15:val="{5491E276-BB22-421F-B838-13557BD5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D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D6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D6160"/>
  </w:style>
  <w:style w:type="paragraph" w:styleId="a6">
    <w:name w:val="footer"/>
    <w:basedOn w:val="a"/>
    <w:link w:val="a7"/>
    <w:uiPriority w:val="99"/>
    <w:unhideWhenUsed/>
    <w:rsid w:val="00ED6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D6160"/>
  </w:style>
  <w:style w:type="character" w:styleId="a8">
    <w:name w:val="Placeholder Text"/>
    <w:basedOn w:val="a0"/>
    <w:uiPriority w:val="99"/>
    <w:semiHidden/>
    <w:rsid w:val="00DB3E0E"/>
    <w:rPr>
      <w:color w:val="808080"/>
    </w:rPr>
  </w:style>
  <w:style w:type="table" w:styleId="a9">
    <w:name w:val="Table Grid"/>
    <w:basedOn w:val="a1"/>
    <w:uiPriority w:val="39"/>
    <w:rsid w:val="007C1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2C803-7184-4E6D-8E56-2B0018F8C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</dc:creator>
  <cp:keywords/>
  <dc:description/>
  <cp:lastModifiedBy>M6</cp:lastModifiedBy>
  <cp:revision>2</cp:revision>
  <cp:lastPrinted>2019-10-23T18:29:00Z</cp:lastPrinted>
  <dcterms:created xsi:type="dcterms:W3CDTF">2019-11-27T09:49:00Z</dcterms:created>
  <dcterms:modified xsi:type="dcterms:W3CDTF">2019-11-27T09:49:00Z</dcterms:modified>
</cp:coreProperties>
</file>