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DB" w:val="clear"/>
            <w:tcMar>
              <w:top w:type="dxa" w:w="280"/>
              <w:left w:type="dxa" w:w="320"/>
              <w:bottom w:type="dxa" w:w="280"/>
              <w:right w:type="dxa" w:w="320"/>
            </w:tcMar>
          </w:tcPr>
          <w:p>
            <w:pPr>
              <w:jc w:val="center"/>
            </w:pPr>
            <w:r>
              <w:rPr>
                <w:rFonts w:ascii="Calibri" w:cs="Calibri" w:eastAsia="Calibri" w:hAnsi="Calibri"/>
                <w:b/>
                <w:bCs/>
                <w:color w:val="FFFFFF"/>
                <w:sz w:val="52"/>
                <w:szCs w:val="52"/>
              </w:rPr>
              <w:t xml:space="preserve">InternMailer</w:t>
            </w:r>
          </w:p>
          <w:p>
            <w:pPr>
              <w:spacing w:before="60"/>
              <w:jc w:val="center"/>
            </w:pPr>
            <w:r>
              <w:rPr>
                <w:rFonts w:ascii="Calibri" w:cs="Calibri" w:eastAsia="Calibri" w:hAnsi="Calibri"/>
                <w:color w:val="BFDBFE"/>
                <w:sz w:val="22"/>
                <w:szCs w:val="22"/>
              </w:rPr>
              <w:t xml:space="preserve">End-to-End Job Application Automation System</w:t>
            </w:r>
          </w:p>
          <w:p>
            <w:pPr>
              <w:spacing w:before="60"/>
              <w:jc w:val="center"/>
            </w:pPr>
            <w:r>
              <w:rPr>
                <w:rFonts w:ascii="Calibri" w:cs="Calibri" w:eastAsia="Calibri" w:hAnsi="Calibri"/>
                <w:color w:val="93C5FD"/>
                <w:sz w:val="18"/>
                <w:szCs w:val="18"/>
              </w:rPr>
              <w:t xml:space="preserve">Build Specification  ·  Anamay Tripathy  ·  March 2026</w:t>
            </w:r>
          </w:p>
        </w:tc>
      </w:tr>
    </w:tbl>
    <w:p>
      <w:pPr>
        <w:spacing w:after="200"/>
      </w:pPr>
    </w:p>
    <w:p>
      <w:pPr>
        <w:pStyle w:val="Heading1"/>
        <w:spacing w:before="280" w:after="100"/>
      </w:pPr>
      <w:r>
        <w:rPr>
          <w:rFonts w:ascii="Calibri" w:cs="Calibri" w:eastAsia="Calibri" w:hAnsi="Calibri"/>
          <w:b/>
          <w:bCs/>
          <w:color w:val="111827"/>
          <w:sz w:val="32"/>
          <w:szCs w:val="32"/>
        </w:rPr>
        <w:t xml:space="preserve">1. Project Overview</w:t>
      </w:r>
    </w:p>
    <w:p>
      <w:pPr>
        <w:pBdr>
          <w:bottom w:val="single" w:color="BFDBFE" w:sz="6" w:space="1"/>
        </w:pBdr>
        <w:spacing w:after="120"/>
      </w:pPr>
    </w:p>
    <w:p>
      <w:pPr>
        <w:spacing w:after="100"/>
      </w:pPr>
      <w:r>
        <w:rPr>
          <w:rFonts w:ascii="Calibri" w:cs="Calibri" w:eastAsia="Calibri" w:hAnsi="Calibri"/>
          <w:color w:val="374151"/>
          <w:sz w:val="20"/>
          <w:szCs w:val="20"/>
        </w:rPr>
        <w:t xml:space="preserve">InternMailer is a locally-hosted AI career agent that automates the entire software internship and junior-role application pipeline — from discovering job postings, finding recruiter emails, generating tailored CVs and cover letters, sending cold emails, to managing inbox replies and follow-ups.</w:t>
      </w:r>
    </w:p>
    <w:p>
      <w:pPr>
        <w:spacing w:after="80"/>
      </w:pPr>
    </w:p>
    <w:p>
      <w:pPr>
        <w:spacing w:after="120"/>
      </w:pPr>
      <w:r>
        <w:rPr>
          <w:rFonts w:ascii="Calibri" w:cs="Calibri" w:eastAsia="Calibri" w:hAnsi="Calibri"/>
          <w:color w:val="374151"/>
          <w:sz w:val="20"/>
          <w:szCs w:val="20"/>
        </w:rPr>
        <w:t xml:space="preserve">The key differentiator is the ATS-Optimized Resume Engine: instead of sending the same PDF everywhere, InternMailer rewrites your bullet-point content to mirror the exact keywords and competencies in each job description, while keeping your CV locked to one page and your LaTeX formatting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DBFE" w:sz="4"/>
              <w:left w:val="single" w:color="BFDBFE" w:sz="4"/>
              <w:bottom w:val="single" w:color="BFDBFE" w:sz="4"/>
              <w:right w:val="single" w:color="BFDBFE" w:sz="4"/>
            </w:tcBorders>
            <w:shd w:fill="EFF6FF" w:val="clear"/>
            <w:tcMar>
              <w:top w:type="dxa" w:w="60"/>
              <w:left w:type="dxa" w:w="140"/>
              <w:bottom w:type="dxa" w:w="60"/>
              <w:right w:type="dxa" w:w="140"/>
            </w:tcMar>
          </w:tcPr>
          <w:p>
            <w:pPr>
              <w:jc w:val="center"/>
            </w:pPr>
            <w:r>
              <w:rPr>
                <w:rFonts w:ascii="Calibri" w:cs="Calibri" w:eastAsia="Calibri" w:hAnsi="Calibri"/>
                <w:b/>
                <w:bCs/>
                <w:color w:val="1A56DB"/>
                <w:sz w:val="18"/>
                <w:szCs w:val="18"/>
              </w:rPr>
              <w:t xml:space="preserve">🔍 Job Discovery</w:t>
            </w:r>
          </w:p>
        </w:tc>
        <w:tc>
          <w:tcPr>
            <w:tcW w:type="dxa" w:w="1872"/>
            <w:tcBorders>
              <w:top w:val="single" w:color="BFDBFE" w:sz="4"/>
              <w:left w:val="single" w:color="BFDBFE" w:sz="4"/>
              <w:bottom w:val="single" w:color="BFDBFE" w:sz="4"/>
              <w:right w:val="single" w:color="BFDBFE" w:sz="4"/>
            </w:tcBorders>
            <w:shd w:fill="EFF6FF" w:val="clear"/>
            <w:tcMar>
              <w:top w:type="dxa" w:w="60"/>
              <w:left w:type="dxa" w:w="140"/>
              <w:bottom w:type="dxa" w:w="60"/>
              <w:right w:type="dxa" w:w="140"/>
            </w:tcMar>
          </w:tcPr>
          <w:p>
            <w:pPr>
              <w:jc w:val="center"/>
            </w:pPr>
            <w:r>
              <w:rPr>
                <w:rFonts w:ascii="Calibri" w:cs="Calibri" w:eastAsia="Calibri" w:hAnsi="Calibri"/>
                <w:b/>
                <w:bCs/>
                <w:color w:val="1A56DB"/>
                <w:sz w:val="18"/>
                <w:szCs w:val="18"/>
              </w:rPr>
              <w:t xml:space="preserve">📧 Cold Outreach</w:t>
            </w:r>
          </w:p>
        </w:tc>
        <w:tc>
          <w:tcPr>
            <w:tcW w:type="dxa" w:w="1872"/>
            <w:tcBorders>
              <w:top w:val="single" w:color="BFDBFE" w:sz="4"/>
              <w:left w:val="single" w:color="BFDBFE" w:sz="4"/>
              <w:bottom w:val="single" w:color="BFDBFE" w:sz="4"/>
              <w:right w:val="single" w:color="BFDBFE" w:sz="4"/>
            </w:tcBorders>
            <w:shd w:fill="EFF6FF" w:val="clear"/>
            <w:tcMar>
              <w:top w:type="dxa" w:w="60"/>
              <w:left w:type="dxa" w:w="140"/>
              <w:bottom w:type="dxa" w:w="60"/>
              <w:right w:type="dxa" w:w="140"/>
            </w:tcMar>
          </w:tcPr>
          <w:p>
            <w:pPr>
              <w:jc w:val="center"/>
            </w:pPr>
            <w:r>
              <w:rPr>
                <w:rFonts w:ascii="Calibri" w:cs="Calibri" w:eastAsia="Calibri" w:hAnsi="Calibri"/>
                <w:b/>
                <w:bCs/>
                <w:color w:val="1A56DB"/>
                <w:sz w:val="18"/>
                <w:szCs w:val="18"/>
              </w:rPr>
              <w:t xml:space="preserve">🤖 AI CV Rewriter</w:t>
            </w:r>
          </w:p>
        </w:tc>
        <w:tc>
          <w:tcPr>
            <w:tcW w:type="dxa" w:w="1872"/>
            <w:tcBorders>
              <w:top w:val="single" w:color="BFDBFE" w:sz="4"/>
              <w:left w:val="single" w:color="BFDBFE" w:sz="4"/>
              <w:bottom w:val="single" w:color="BFDBFE" w:sz="4"/>
              <w:right w:val="single" w:color="BFDBFE" w:sz="4"/>
            </w:tcBorders>
            <w:shd w:fill="EFF6FF" w:val="clear"/>
            <w:tcMar>
              <w:top w:type="dxa" w:w="60"/>
              <w:left w:type="dxa" w:w="140"/>
              <w:bottom w:type="dxa" w:w="60"/>
              <w:right w:type="dxa" w:w="140"/>
            </w:tcMar>
          </w:tcPr>
          <w:p>
            <w:pPr>
              <w:jc w:val="center"/>
            </w:pPr>
            <w:r>
              <w:rPr>
                <w:rFonts w:ascii="Calibri" w:cs="Calibri" w:eastAsia="Calibri" w:hAnsi="Calibri"/>
                <w:b/>
                <w:bCs/>
                <w:color w:val="1A56DB"/>
                <w:sz w:val="18"/>
                <w:szCs w:val="18"/>
              </w:rPr>
              <w:t xml:space="preserve">📥 Inbox Monitor</w:t>
            </w:r>
          </w:p>
        </w:tc>
        <w:tc>
          <w:tcPr>
            <w:tcW w:type="dxa" w:w="1872"/>
            <w:tcBorders>
              <w:top w:val="single" w:color="BFDBFE" w:sz="4"/>
              <w:left w:val="single" w:color="BFDBFE" w:sz="4"/>
              <w:bottom w:val="single" w:color="BFDBFE" w:sz="4"/>
              <w:right w:val="single" w:color="BFDBFE" w:sz="4"/>
            </w:tcBorders>
            <w:shd w:fill="EFF6FF" w:val="clear"/>
            <w:tcMar>
              <w:top w:type="dxa" w:w="60"/>
              <w:left w:type="dxa" w:w="140"/>
              <w:bottom w:type="dxa" w:w="60"/>
              <w:right w:type="dxa" w:w="140"/>
            </w:tcMar>
          </w:tcPr>
          <w:p>
            <w:pPr>
              <w:jc w:val="center"/>
            </w:pPr>
            <w:r>
              <w:rPr>
                <w:rFonts w:ascii="Calibri" w:cs="Calibri" w:eastAsia="Calibri" w:hAnsi="Calibri"/>
                <w:b/>
                <w:bCs/>
                <w:color w:val="1A56DB"/>
                <w:sz w:val="18"/>
                <w:szCs w:val="18"/>
              </w:rPr>
              <w:t xml:space="preserve">📊 Dashboard</w:t>
            </w:r>
          </w:p>
        </w:tc>
      </w:tr>
    </w:tbl>
    <w:p>
      <w:pPr>
        <w:spacing w:after="160"/>
      </w:pPr>
    </w:p>
    <w:p>
      <w:pPr>
        <w:pStyle w:val="Heading1"/>
        <w:spacing w:before="280" w:after="100"/>
      </w:pPr>
      <w:r>
        <w:rPr>
          <w:rFonts w:ascii="Calibri" w:cs="Calibri" w:eastAsia="Calibri" w:hAnsi="Calibri"/>
          <w:b/>
          <w:bCs/>
          <w:color w:val="111827"/>
          <w:sz w:val="32"/>
          <w:szCs w:val="32"/>
        </w:rPr>
        <w:t xml:space="preserve">2. Core Goals &amp; Success Criteria</w:t>
      </w:r>
    </w:p>
    <w:p>
      <w:pPr>
        <w:pBdr>
          <w:bottom w:val="single" w:color="BFDBFE" w:sz="6" w:space="1"/>
        </w:pBdr>
        <w:spacing w:after="120"/>
      </w:pPr>
    </w:p>
    <w:p>
      <w:pPr>
        <w:pStyle w:val="ListParagraph"/>
        <w:numPr>
          <w:ilvl w:val="0"/>
          <w:numId w:val="2"/>
        </w:numPr>
        <w:spacing w:after="60"/>
      </w:pPr>
      <w:r>
        <w:rPr>
          <w:rFonts w:ascii="Calibri" w:cs="Calibri" w:eastAsia="Calibri" w:hAnsi="Calibri"/>
          <w:b w:val="false"/>
          <w:bCs w:val="false"/>
          <w:color w:val="374151"/>
          <w:sz w:val="20"/>
          <w:szCs w:val="20"/>
        </w:rPr>
        <w:t xml:space="preserve">Discover new internship / junior SWE roles from configured job boards every hour without manual effort.</w:t>
      </w:r>
    </w:p>
    <w:p>
      <w:pPr>
        <w:pStyle w:val="ListParagraph"/>
        <w:numPr>
          <w:ilvl w:val="0"/>
          <w:numId w:val="2"/>
        </w:numPr>
        <w:spacing w:after="60"/>
      </w:pPr>
      <w:r>
        <w:rPr>
          <w:rFonts w:ascii="Calibri" w:cs="Calibri" w:eastAsia="Calibri" w:hAnsi="Calibri"/>
          <w:b w:val="false"/>
          <w:bCs w:val="false"/>
          <w:color w:val="374151"/>
          <w:sz w:val="20"/>
          <w:szCs w:val="20"/>
        </w:rPr>
        <w:t xml:space="preserve">Find real recruiter / hiring-manager email addresses (not generic portals) via Hunter.io or Apollo.</w:t>
      </w:r>
    </w:p>
    <w:p>
      <w:pPr>
        <w:pStyle w:val="ListParagraph"/>
        <w:numPr>
          <w:ilvl w:val="0"/>
          <w:numId w:val="2"/>
        </w:numPr>
        <w:spacing w:after="60"/>
      </w:pPr>
      <w:r>
        <w:rPr>
          <w:rFonts w:ascii="Calibri" w:cs="Calibri" w:eastAsia="Calibri" w:hAnsi="Calibri"/>
          <w:b w:val="false"/>
          <w:bCs w:val="false"/>
          <w:color w:val="374151"/>
          <w:sz w:val="20"/>
          <w:szCs w:val="20"/>
        </w:rPr>
        <w:t xml:space="preserve">Rewrite the candidate's LaTeX CV bullet points to maximise ATS keyword match for each specific JD — </w:t>
      </w:r>
      <w:r>
        <w:rPr>
          <w:rFonts w:ascii="Calibri" w:cs="Calibri" w:eastAsia="Calibri" w:hAnsi="Calibri"/>
          <w:b/>
          <w:bCs/>
          <w:color w:val="374151"/>
          <w:sz w:val="20"/>
          <w:szCs w:val="20"/>
        </w:rPr>
        <w:t xml:space="preserve">one page only, formatting unchanged.</w:t>
      </w:r>
    </w:p>
    <w:p>
      <w:pPr>
        <w:pStyle w:val="ListParagraph"/>
        <w:numPr>
          <w:ilvl w:val="0"/>
          <w:numId w:val="2"/>
        </w:numPr>
        <w:spacing w:after="60"/>
      </w:pPr>
      <w:r>
        <w:rPr>
          <w:rFonts w:ascii="Calibri" w:cs="Calibri" w:eastAsia="Calibri" w:hAnsi="Calibri"/>
          <w:b w:val="false"/>
          <w:bCs w:val="false"/>
          <w:color w:val="374151"/>
          <w:sz w:val="20"/>
          <w:szCs w:val="20"/>
        </w:rPr>
        <w:t xml:space="preserve">Generate a personalised cover letter paragraph per application using the job description + profile YAML.</w:t>
      </w:r>
    </w:p>
    <w:p>
      <w:pPr>
        <w:pStyle w:val="ListParagraph"/>
        <w:numPr>
          <w:ilvl w:val="0"/>
          <w:numId w:val="2"/>
        </w:numPr>
        <w:spacing w:after="60"/>
      </w:pPr>
      <w:r>
        <w:rPr>
          <w:rFonts w:ascii="Calibri" w:cs="Calibri" w:eastAsia="Calibri" w:hAnsi="Calibri"/>
          <w:b w:val="false"/>
          <w:bCs w:val="false"/>
          <w:color w:val="374151"/>
          <w:sz w:val="20"/>
          <w:szCs w:val="20"/>
        </w:rPr>
        <w:t xml:space="preserve">Send outreach emails with the tailored PDF resume attached via Gmail SMTP, with human-mimicking delays.</w:t>
      </w:r>
    </w:p>
    <w:p>
      <w:pPr>
        <w:pStyle w:val="ListParagraph"/>
        <w:numPr>
          <w:ilvl w:val="0"/>
          <w:numId w:val="2"/>
        </w:numPr>
        <w:spacing w:after="60"/>
      </w:pPr>
      <w:r>
        <w:rPr>
          <w:rFonts w:ascii="Calibri" w:cs="Calibri" w:eastAsia="Calibri" w:hAnsi="Calibri"/>
          <w:b w:val="false"/>
          <w:bCs w:val="false"/>
          <w:color w:val="374151"/>
          <w:sz w:val="20"/>
          <w:szCs w:val="20"/>
        </w:rPr>
        <w:t xml:space="preserve">Monitor Gmail inbox via IMAP; classify recruiter replies (INTERESTED / QUESTION / REJECTION) with AI.</w:t>
      </w:r>
    </w:p>
    <w:p>
      <w:pPr>
        <w:pStyle w:val="ListParagraph"/>
        <w:numPr>
          <w:ilvl w:val="0"/>
          <w:numId w:val="2"/>
        </w:numPr>
        <w:spacing w:after="60"/>
      </w:pPr>
      <w:r>
        <w:rPr>
          <w:rFonts w:ascii="Calibri" w:cs="Calibri" w:eastAsia="Calibri" w:hAnsi="Calibri"/>
          <w:b w:val="false"/>
          <w:bCs w:val="false"/>
          <w:color w:val="374151"/>
          <w:sz w:val="20"/>
          <w:szCs w:val="20"/>
        </w:rPr>
        <w:t xml:space="preserve">Auto-send a polite follow-up if no reply arrives within 7 days.</w:t>
      </w:r>
    </w:p>
    <w:p>
      <w:pPr>
        <w:pStyle w:val="ListParagraph"/>
        <w:numPr>
          <w:ilvl w:val="0"/>
          <w:numId w:val="2"/>
        </w:numPr>
        <w:spacing w:after="60"/>
      </w:pPr>
      <w:r>
        <w:rPr>
          <w:rFonts w:ascii="Calibri" w:cs="Calibri" w:eastAsia="Calibri" w:hAnsi="Calibri"/>
          <w:b w:val="false"/>
          <w:bCs w:val="false"/>
          <w:color w:val="374151"/>
          <w:sz w:val="20"/>
          <w:szCs w:val="20"/>
        </w:rPr>
        <w:t xml:space="preserve">Expose a React dashboard showing all pipeline stages, email statuses, and recruiter reply sentiment.</w:t>
      </w:r>
    </w:p>
    <w:p>
      <w:pPr>
        <w:spacing w:after="120"/>
      </w:pPr>
    </w:p>
    <w:p>
      <w:pPr>
        <w:pStyle w:val="Heading1"/>
        <w:spacing w:before="280" w:after="100"/>
      </w:pPr>
      <w:r>
        <w:rPr>
          <w:rFonts w:ascii="Calibri" w:cs="Calibri" w:eastAsia="Calibri" w:hAnsi="Calibri"/>
          <w:b/>
          <w:bCs/>
          <w:color w:val="111827"/>
          <w:sz w:val="32"/>
          <w:szCs w:val="32"/>
        </w:rPr>
        <w:t xml:space="preserve">3. Technology Stack</w:t>
      </w:r>
    </w:p>
    <w:p>
      <w:pPr>
        <w:pBdr>
          <w:bottom w:val="single" w:color="BFDBFE" w:sz="6" w:space="1"/>
        </w:pBdr>
        <w:spacing w:after="120"/>
      </w:pPr>
    </w:p>
    <w:tbl>
      <w:tblPr>
        <w:tblW w:type="dxa" w:w="9360"/>
        <w:tblBorders>
          <w:top w:val="none"/>
          <w:left w:val="none"/>
          <w:bottom w:val="none"/>
          <w:right w:val="none"/>
          <w:insideH w:val="single" w:color="auto" w:sz="4"/>
          <w:insideV w:val="single" w:color="auto" w:sz="4"/>
        </w:tblBorders>
      </w:tblPr>
      <w:tblGrid>
        <w:gridCol w:w="5400"/>
        <w:gridCol w:w="3960"/>
      </w:tblGrid>
      <w:tr>
        <w:tc>
          <w:tcPr>
            <w:tcW w:type="dxa" w:w="5400"/>
            <w:tcBorders>
              <w:top w:val="none"/>
              <w:left w:val="none"/>
              <w:bottom w:val="none"/>
              <w:right w:val="none"/>
            </w:tcBorders>
            <w:tcMar>
              <w:top w:type="dxa" w:w="0"/>
              <w:left w:type="dxa" w:w="0"/>
              <w:bottom w:type="dxa" w:w="0"/>
              <w:right w:type="dxa" w:w="120"/>
            </w:tcMar>
          </w:tcPr>
          <w:p>
            <w:pPr>
              <w:spacing w:before="160" w:after="60"/>
            </w:pPr>
            <w:r>
              <w:rPr>
                <w:rFonts w:ascii="Calibri" w:cs="Calibri" w:eastAsia="Calibri" w:hAnsi="Calibri"/>
                <w:b/>
                <w:bCs/>
                <w:color w:val="111827"/>
                <w:sz w:val="22"/>
                <w:szCs w:val="22"/>
              </w:rPr>
              <w:t xml:space="preserve">Backend &amp; Automation</w:t>
            </w:r>
          </w:p>
          <w:p>
            <w:pPr>
              <w:pStyle w:val="ListParagraph"/>
              <w:numPr>
                <w:ilvl w:val="0"/>
                <w:numId w:val="2"/>
              </w:numPr>
              <w:spacing w:after="60"/>
            </w:pPr>
            <w:r>
              <w:rPr>
                <w:rFonts w:ascii="Calibri" w:cs="Calibri" w:eastAsia="Calibri" w:hAnsi="Calibri"/>
                <w:b w:val="false"/>
                <w:bCs w:val="false"/>
                <w:color w:val="374151"/>
                <w:sz w:val="20"/>
                <w:szCs w:val="20"/>
              </w:rPr>
              <w:t xml:space="preserve">Python 3.11+</w:t>
            </w:r>
          </w:p>
          <w:p>
            <w:pPr>
              <w:pStyle w:val="ListParagraph"/>
              <w:numPr>
                <w:ilvl w:val="0"/>
                <w:numId w:val="2"/>
              </w:numPr>
              <w:spacing w:after="60"/>
            </w:pPr>
            <w:r>
              <w:rPr>
                <w:rFonts w:ascii="Calibri" w:cs="Calibri" w:eastAsia="Calibri" w:hAnsi="Calibri"/>
                <w:b w:val="false"/>
                <w:bCs w:val="false"/>
                <w:color w:val="374151"/>
                <w:sz w:val="20"/>
                <w:szCs w:val="20"/>
              </w:rPr>
              <w:t xml:space="preserve">Flask + Gunicorn (Web API / Dashboard server)</w:t>
            </w:r>
          </w:p>
          <w:p>
            <w:pPr>
              <w:pStyle w:val="ListParagraph"/>
              <w:numPr>
                <w:ilvl w:val="0"/>
                <w:numId w:val="2"/>
              </w:numPr>
              <w:spacing w:after="60"/>
            </w:pPr>
            <w:r>
              <w:rPr>
                <w:rFonts w:ascii="Calibri" w:cs="Calibri" w:eastAsia="Calibri" w:hAnsi="Calibri"/>
                <w:b w:val="false"/>
                <w:bCs w:val="false"/>
                <w:color w:val="374151"/>
                <w:sz w:val="20"/>
                <w:szCs w:val="20"/>
              </w:rPr>
              <w:t xml:space="preserve">Playwright + BeautifulSoup4 (Headless job scraping)</w:t>
            </w:r>
          </w:p>
          <w:p>
            <w:pPr>
              <w:pStyle w:val="ListParagraph"/>
              <w:numPr>
                <w:ilvl w:val="0"/>
                <w:numId w:val="2"/>
              </w:numPr>
              <w:spacing w:after="60"/>
            </w:pPr>
            <w:r>
              <w:rPr>
                <w:rFonts w:ascii="Calibri" w:cs="Calibri" w:eastAsia="Calibri" w:hAnsi="Calibri"/>
                <w:b w:val="false"/>
                <w:bCs w:val="false"/>
                <w:color w:val="374151"/>
                <w:sz w:val="20"/>
                <w:szCs w:val="20"/>
              </w:rPr>
              <w:t xml:space="preserve">smtplib / imaplib (Gmail SMTP + IMAP integration)</w:t>
            </w:r>
          </w:p>
          <w:p>
            <w:pPr>
              <w:pStyle w:val="ListParagraph"/>
              <w:numPr>
                <w:ilvl w:val="0"/>
                <w:numId w:val="2"/>
              </w:numPr>
              <w:spacing w:after="60"/>
            </w:pPr>
            <w:r>
              <w:rPr>
                <w:rFonts w:ascii="Calibri" w:cs="Calibri" w:eastAsia="Calibri" w:hAnsi="Calibri"/>
                <w:b w:val="false"/>
                <w:bCs w:val="false"/>
                <w:color w:val="374151"/>
                <w:sz w:val="20"/>
                <w:szCs w:val="20"/>
              </w:rPr>
              <w:t xml:space="preserve">SQLite3 with thread-safe connection pooling</w:t>
            </w:r>
          </w:p>
          <w:p>
            <w:pPr>
              <w:pStyle w:val="ListParagraph"/>
              <w:numPr>
                <w:ilvl w:val="0"/>
                <w:numId w:val="2"/>
              </w:numPr>
              <w:spacing w:after="60"/>
            </w:pPr>
            <w:r>
              <w:rPr>
                <w:rFonts w:ascii="Calibri" w:cs="Calibri" w:eastAsia="Calibri" w:hAnsi="Calibri"/>
                <w:b w:val="false"/>
                <w:bCs w:val="false"/>
                <w:color w:val="374151"/>
                <w:sz w:val="20"/>
                <w:szCs w:val="20"/>
              </w:rPr>
              <w:t xml:space="preserve">APScheduler or threading (background daemon)</w:t>
            </w:r>
          </w:p>
          <w:p>
            <w:pPr>
              <w:spacing w:after="80"/>
            </w:pPr>
          </w:p>
          <w:p>
            <w:pPr>
              <w:spacing w:before="160" w:after="60"/>
            </w:pPr>
            <w:r>
              <w:rPr>
                <w:rFonts w:ascii="Calibri" w:cs="Calibri" w:eastAsia="Calibri" w:hAnsi="Calibri"/>
                <w:b/>
                <w:bCs/>
                <w:color w:val="111827"/>
                <w:sz w:val="22"/>
                <w:szCs w:val="22"/>
              </w:rPr>
              <w:t xml:space="preserve">AI / ML</w:t>
            </w:r>
          </w:p>
          <w:p>
            <w:pPr>
              <w:pStyle w:val="ListParagraph"/>
              <w:numPr>
                <w:ilvl w:val="0"/>
                <w:numId w:val="2"/>
              </w:numPr>
              <w:spacing w:after="60"/>
            </w:pPr>
            <w:r>
              <w:rPr>
                <w:rFonts w:ascii="Calibri" w:cs="Calibri" w:eastAsia="Calibri" w:hAnsi="Calibri"/>
                <w:b w:val="false"/>
                <w:bCs w:val="false"/>
                <w:color w:val="374151"/>
                <w:sz w:val="20"/>
                <w:szCs w:val="20"/>
              </w:rPr>
              <w:t xml:space="preserve">Groq API – Llama-3 (primary inference, fast &amp; free tier)</w:t>
            </w:r>
          </w:p>
          <w:p>
            <w:pPr>
              <w:pStyle w:val="ListParagraph"/>
              <w:numPr>
                <w:ilvl w:val="0"/>
                <w:numId w:val="2"/>
              </w:numPr>
              <w:spacing w:after="60"/>
            </w:pPr>
            <w:r>
              <w:rPr>
                <w:rFonts w:ascii="Calibri" w:cs="Calibri" w:eastAsia="Calibri" w:hAnsi="Calibri"/>
                <w:b w:val="false"/>
                <w:bCs w:val="false"/>
                <w:color w:val="374151"/>
                <w:sz w:val="20"/>
                <w:szCs w:val="20"/>
              </w:rPr>
              <w:t xml:space="preserve">OpenAI GPT-4o (fallback)</w:t>
            </w:r>
          </w:p>
          <w:p>
            <w:pPr>
              <w:pStyle w:val="ListParagraph"/>
              <w:numPr>
                <w:ilvl w:val="0"/>
                <w:numId w:val="2"/>
              </w:numPr>
              <w:spacing w:after="60"/>
            </w:pPr>
            <w:r>
              <w:rPr>
                <w:rFonts w:ascii="Calibri" w:cs="Calibri" w:eastAsia="Calibri" w:hAnsi="Calibri"/>
                <w:b w:val="false"/>
                <w:bCs w:val="false"/>
                <w:color w:val="374151"/>
                <w:sz w:val="20"/>
                <w:szCs w:val="20"/>
              </w:rPr>
              <w:t xml:space="preserve">SentenceTransformers (local semantic skill matching)</w:t>
            </w:r>
          </w:p>
          <w:p>
            <w:pPr>
              <w:pStyle w:val="ListParagraph"/>
              <w:numPr>
                <w:ilvl w:val="0"/>
                <w:numId w:val="2"/>
              </w:numPr>
              <w:spacing w:after="60"/>
            </w:pPr>
            <w:r>
              <w:rPr>
                <w:rFonts w:ascii="Calibri" w:cs="Calibri" w:eastAsia="Calibri" w:hAnsi="Calibri"/>
                <w:b w:val="false"/>
                <w:bCs w:val="false"/>
                <w:color w:val="374151"/>
                <w:sz w:val="20"/>
                <w:szCs w:val="20"/>
              </w:rPr>
              <w:t xml:space="preserve">PyPDF2 (PDF resume text extraction)</w:t>
            </w:r>
          </w:p>
          <w:p>
            <w:pPr>
              <w:pStyle w:val="ListParagraph"/>
              <w:numPr>
                <w:ilvl w:val="0"/>
                <w:numId w:val="2"/>
              </w:numPr>
              <w:spacing w:after="60"/>
            </w:pPr>
            <w:r>
              <w:rPr>
                <w:rFonts w:ascii="Calibri" w:cs="Calibri" w:eastAsia="Calibri" w:hAnsi="Calibri"/>
                <w:b w:val="false"/>
                <w:bCs w:val="false"/>
                <w:color w:val="374151"/>
                <w:sz w:val="20"/>
                <w:szCs w:val="20"/>
              </w:rPr>
              <w:t xml:space="preserve">LaTeX + pdflatex (CV compilation to PDF)</w:t>
            </w:r>
          </w:p>
        </w:tc>
        <w:tc>
          <w:tcPr>
            <w:tcW w:type="dxa" w:w="3960"/>
            <w:tcBorders>
              <w:top w:val="none"/>
              <w:left w:val="single" w:color="BFDBFE" w:sz="6"/>
              <w:bottom w:val="none"/>
              <w:right w:val="none"/>
            </w:tcBorders>
            <w:tcMar>
              <w:top w:type="dxa" w:w="0"/>
              <w:left w:type="dxa" w:w="120"/>
              <w:bottom w:type="dxa" w:w="0"/>
              <w:right w:type="dxa" w:w="0"/>
            </w:tcMar>
          </w:tcPr>
          <w:p>
            <w:pPr>
              <w:spacing w:before="160" w:after="60"/>
            </w:pPr>
            <w:r>
              <w:rPr>
                <w:rFonts w:ascii="Calibri" w:cs="Calibri" w:eastAsia="Calibri" w:hAnsi="Calibri"/>
                <w:b/>
                <w:bCs/>
                <w:color w:val="111827"/>
                <w:sz w:val="22"/>
                <w:szCs w:val="22"/>
              </w:rPr>
              <w:t xml:space="preserve">Frontend</w:t>
            </w:r>
          </w:p>
          <w:p>
            <w:pPr>
              <w:pStyle w:val="ListParagraph"/>
              <w:numPr>
                <w:ilvl w:val="0"/>
                <w:numId w:val="2"/>
              </w:numPr>
              <w:spacing w:after="60"/>
            </w:pPr>
            <w:r>
              <w:rPr>
                <w:rFonts w:ascii="Calibri" w:cs="Calibri" w:eastAsia="Calibri" w:hAnsi="Calibri"/>
                <w:b w:val="false"/>
                <w:bCs w:val="false"/>
                <w:color w:val="374151"/>
                <w:sz w:val="20"/>
                <w:szCs w:val="20"/>
              </w:rPr>
              <w:t xml:space="preserve">React 19 + Vite</w:t>
            </w:r>
          </w:p>
          <w:p>
            <w:pPr>
              <w:pStyle w:val="ListParagraph"/>
              <w:numPr>
                <w:ilvl w:val="0"/>
                <w:numId w:val="2"/>
              </w:numPr>
              <w:spacing w:after="60"/>
            </w:pPr>
            <w:r>
              <w:rPr>
                <w:rFonts w:ascii="Calibri" w:cs="Calibri" w:eastAsia="Calibri" w:hAnsi="Calibri"/>
                <w:b w:val="false"/>
                <w:bCs w:val="false"/>
                <w:color w:val="374151"/>
                <w:sz w:val="20"/>
                <w:szCs w:val="20"/>
              </w:rPr>
              <w:t xml:space="preserve">Tailwind CSS</w:t>
            </w:r>
          </w:p>
          <w:p>
            <w:pPr>
              <w:pStyle w:val="ListParagraph"/>
              <w:numPr>
                <w:ilvl w:val="0"/>
                <w:numId w:val="2"/>
              </w:numPr>
              <w:spacing w:after="60"/>
            </w:pPr>
            <w:r>
              <w:rPr>
                <w:rFonts w:ascii="Calibri" w:cs="Calibri" w:eastAsia="Calibri" w:hAnsi="Calibri"/>
                <w:b w:val="false"/>
                <w:bCs w:val="false"/>
                <w:color w:val="374151"/>
                <w:sz w:val="20"/>
                <w:szCs w:val="20"/>
              </w:rPr>
              <w:t xml:space="preserve">Recharts (pipeline analytics)</w:t>
            </w:r>
          </w:p>
          <w:p>
            <w:pPr>
              <w:spacing w:after="80"/>
            </w:pPr>
          </w:p>
          <w:p>
            <w:pPr>
              <w:spacing w:before="160" w:after="60"/>
            </w:pPr>
            <w:r>
              <w:rPr>
                <w:rFonts w:ascii="Calibri" w:cs="Calibri" w:eastAsia="Calibri" w:hAnsi="Calibri"/>
                <w:b/>
                <w:bCs/>
                <w:color w:val="111827"/>
                <w:sz w:val="22"/>
                <w:szCs w:val="22"/>
              </w:rPr>
              <w:t xml:space="preserve">External APIs</w:t>
            </w:r>
          </w:p>
          <w:p>
            <w:pPr>
              <w:pStyle w:val="ListParagraph"/>
              <w:numPr>
                <w:ilvl w:val="0"/>
                <w:numId w:val="2"/>
              </w:numPr>
              <w:spacing w:after="60"/>
            </w:pPr>
            <w:r>
              <w:rPr>
                <w:rFonts w:ascii="Calibri" w:cs="Calibri" w:eastAsia="Calibri" w:hAnsi="Calibri"/>
                <w:b w:val="false"/>
                <w:bCs w:val="false"/>
                <w:color w:val="374151"/>
                <w:sz w:val="20"/>
                <w:szCs w:val="20"/>
              </w:rPr>
              <w:t xml:space="preserve">Hunter.io — recruiter email discovery</w:t>
            </w:r>
          </w:p>
          <w:p>
            <w:pPr>
              <w:pStyle w:val="ListParagraph"/>
              <w:numPr>
                <w:ilvl w:val="0"/>
                <w:numId w:val="2"/>
              </w:numPr>
              <w:spacing w:after="60"/>
            </w:pPr>
            <w:r>
              <w:rPr>
                <w:rFonts w:ascii="Calibri" w:cs="Calibri" w:eastAsia="Calibri" w:hAnsi="Calibri"/>
                <w:b w:val="false"/>
                <w:bCs w:val="false"/>
                <w:color w:val="374151"/>
                <w:sz w:val="20"/>
                <w:szCs w:val="20"/>
              </w:rPr>
              <w:t xml:space="preserve">Apollo.io — company/contact enrichment</w:t>
            </w:r>
          </w:p>
          <w:p>
            <w:pPr>
              <w:pStyle w:val="ListParagraph"/>
              <w:numPr>
                <w:ilvl w:val="0"/>
                <w:numId w:val="2"/>
              </w:numPr>
              <w:spacing w:after="60"/>
            </w:pPr>
            <w:r>
              <w:rPr>
                <w:rFonts w:ascii="Calibri" w:cs="Calibri" w:eastAsia="Calibri" w:hAnsi="Calibri"/>
                <w:b w:val="false"/>
                <w:bCs w:val="false"/>
                <w:color w:val="374151"/>
                <w:sz w:val="20"/>
                <w:szCs w:val="20"/>
              </w:rPr>
              <w:t xml:space="preserve">Gmail API / SMTP — email sending</w:t>
            </w:r>
          </w:p>
          <w:p>
            <w:pPr>
              <w:spacing w:after="80"/>
            </w:pPr>
          </w:p>
          <w:p>
            <w:pPr>
              <w:spacing w:before="160" w:after="60"/>
            </w:pPr>
            <w:r>
              <w:rPr>
                <w:rFonts w:ascii="Calibri" w:cs="Calibri" w:eastAsia="Calibri" w:hAnsi="Calibri"/>
                <w:b/>
                <w:bCs/>
                <w:color w:val="111827"/>
                <w:sz w:val="22"/>
                <w:szCs w:val="22"/>
              </w:rPr>
              <w:t xml:space="preserve">DevOps</w:t>
            </w:r>
          </w:p>
          <w:p>
            <w:pPr>
              <w:pStyle w:val="ListParagraph"/>
              <w:numPr>
                <w:ilvl w:val="0"/>
                <w:numId w:val="2"/>
              </w:numPr>
              <w:spacing w:after="60"/>
            </w:pPr>
            <w:r>
              <w:rPr>
                <w:rFonts w:ascii="Calibri" w:cs="Calibri" w:eastAsia="Calibri" w:hAnsi="Calibri"/>
                <w:b w:val="false"/>
                <w:bCs w:val="false"/>
                <w:color w:val="374151"/>
                <w:sz w:val="20"/>
                <w:szCs w:val="20"/>
              </w:rPr>
              <w:t xml:space="preserve">Docker + docker-compose (containerised deploy)</w:t>
            </w:r>
          </w:p>
          <w:p>
            <w:pPr>
              <w:pStyle w:val="ListParagraph"/>
              <w:numPr>
                <w:ilvl w:val="0"/>
                <w:numId w:val="2"/>
              </w:numPr>
              <w:spacing w:after="60"/>
            </w:pPr>
            <w:r>
              <w:rPr>
                <w:rFonts w:ascii="Calibri" w:cs="Calibri" w:eastAsia="Calibri" w:hAnsi="Calibri"/>
                <w:b w:val="false"/>
                <w:bCs w:val="false"/>
                <w:color w:val="374151"/>
                <w:sz w:val="20"/>
                <w:szCs w:val="20"/>
              </w:rPr>
              <w:t xml:space="preserve">GitHub Actions CI — pytest on push</w:t>
            </w:r>
          </w:p>
          <w:p>
            <w:pPr>
              <w:pStyle w:val="ListParagraph"/>
              <w:numPr>
                <w:ilvl w:val="0"/>
                <w:numId w:val="2"/>
              </w:numPr>
              <w:spacing w:after="60"/>
            </w:pPr>
            <w:r>
              <w:rPr>
                <w:rFonts w:ascii="Calibri" w:cs="Calibri" w:eastAsia="Calibri" w:hAnsi="Calibri"/>
                <w:b w:val="false"/>
                <w:bCs w:val="false"/>
                <w:color w:val="374151"/>
                <w:sz w:val="20"/>
                <w:szCs w:val="20"/>
              </w:rPr>
              <w:t xml:space="preserve">SQLite automated backup (zip, scheduled)</w:t>
            </w:r>
          </w:p>
        </w:tc>
      </w:tr>
    </w:tbl>
    <w:p>
      <w:pPr>
        <w:spacing w:after="160"/>
      </w:pPr>
    </w:p>
    <w:p>
      <w:pPr>
        <w:pStyle w:val="Heading1"/>
        <w:spacing w:before="280" w:after="100"/>
      </w:pPr>
      <w:r>
        <w:rPr>
          <w:rFonts w:ascii="Calibri" w:cs="Calibri" w:eastAsia="Calibri" w:hAnsi="Calibri"/>
          <w:b/>
          <w:bCs/>
          <w:color w:val="111827"/>
          <w:sz w:val="32"/>
          <w:szCs w:val="32"/>
        </w:rPr>
        <w:t xml:space="preserve">4. Directory Structure</w:t>
      </w:r>
    </w:p>
    <w:p>
      <w:pPr>
        <w:pBdr>
          <w:bottom w:val="single" w:color="BFDBFE" w:sz="6" w:space="1"/>
        </w:pBdr>
        <w:spacing w:after="120"/>
      </w:pPr>
    </w:p>
    <w:p>
      <w:pPr>
        <w:spacing w:after="100"/>
      </w:pPr>
      <w:r>
        <w:rPr>
          <w:rFonts w:ascii="Calibri" w:cs="Calibri" w:eastAsia="Calibri" w:hAnsi="Calibri"/>
          <w:color w:val="374151"/>
          <w:sz w:val="20"/>
          <w:szCs w:val="20"/>
        </w:rPr>
        <w:t xml:space="preserve">Below is the canonical folder layout. Antigravity should scaffold this structure before writing any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internmailer/</w:t>
            </w:r>
          </w:p>
          <w:p>
            <w:pPr>
              <w:spacing w:after="40"/>
            </w:pPr>
            <w:r>
              <w:rPr>
                <w:rFonts w:ascii="Courier New" w:cs="Courier New" w:eastAsia="Courier New" w:hAnsi="Courier New"/>
                <w:color w:val="111827"/>
                <w:sz w:val="17"/>
                <w:szCs w:val="17"/>
              </w:rPr>
              <w:t xml:space="preserve">├── core/</w:t>
            </w:r>
          </w:p>
          <w:p>
            <w:pPr>
              <w:spacing w:after="40"/>
            </w:pPr>
            <w:r>
              <w:rPr>
                <w:rFonts w:ascii="Courier New" w:cs="Courier New" w:eastAsia="Courier New" w:hAnsi="Courier New"/>
                <w:color w:val="111827"/>
                <w:sz w:val="17"/>
                <w:szCs w:val="17"/>
              </w:rPr>
              <w:t xml:space="preserve">│   ├── email_system.py          # SMTP + rate limiting</w:t>
            </w:r>
          </w:p>
          <w:p>
            <w:pPr>
              <w:spacing w:after="40"/>
            </w:pPr>
            <w:r>
              <w:rPr>
                <w:rFonts w:ascii="Courier New" w:cs="Courier New" w:eastAsia="Courier New" w:hAnsi="Courier New"/>
                <w:color w:val="111827"/>
                <w:sz w:val="17"/>
                <w:szCs w:val="17"/>
              </w:rPr>
              <w:t xml:space="preserve">│   ├── job_discovery.py         # Playwright scraper + scorer</w:t>
            </w:r>
          </w:p>
          <w:p>
            <w:pPr>
              <w:spacing w:after="40"/>
            </w:pPr>
            <w:r>
              <w:rPr>
                <w:rFonts w:ascii="Courier New" w:cs="Courier New" w:eastAsia="Courier New" w:hAnsi="Courier New"/>
                <w:color w:val="111827"/>
                <w:sz w:val="17"/>
                <w:szCs w:val="17"/>
              </w:rPr>
              <w:t xml:space="preserve">│   ├── lead_discovery.py        # Hunter / Apollo email finder</w:t>
            </w:r>
          </w:p>
          <w:p>
            <w:pPr>
              <w:spacing w:after="40"/>
            </w:pPr>
            <w:r>
              <w:rPr>
                <w:rFonts w:ascii="Courier New" w:cs="Courier New" w:eastAsia="Courier New" w:hAnsi="Courier New"/>
                <w:color w:val="111827"/>
                <w:sz w:val="17"/>
                <w:szCs w:val="17"/>
              </w:rPr>
              <w:t xml:space="preserve">│   ├── job_pipeline.py          # Orchestrator: discover → apply</w:t>
            </w:r>
          </w:p>
          <w:p>
            <w:pPr>
              <w:spacing w:after="40"/>
            </w:pPr>
            <w:r>
              <w:rPr>
                <w:rFonts w:ascii="Courier New" w:cs="Courier New" w:eastAsia="Courier New" w:hAnsi="Courier New"/>
                <w:color w:val="111827"/>
                <w:sz w:val="17"/>
                <w:szCs w:val="17"/>
              </w:rPr>
              <w:t xml:space="preserve">│   └── enhanced_daemon.py       # Scheduler / background worker</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resume/                      # ★ NEW — ATS Resume Engine</w:t>
            </w:r>
          </w:p>
          <w:p>
            <w:pPr>
              <w:spacing w:after="40"/>
            </w:pPr>
            <w:r>
              <w:rPr>
                <w:rFonts w:ascii="Courier New" w:cs="Courier New" w:eastAsia="Courier New" w:hAnsi="Courier New"/>
                <w:color w:val="111827"/>
                <w:sz w:val="17"/>
                <w:szCs w:val="17"/>
              </w:rPr>
              <w:t xml:space="preserve">│   ├── base_cv.tex              # Master LaTeX template (1-page)</w:t>
            </w:r>
          </w:p>
          <w:p>
            <w:pPr>
              <w:spacing w:after="40"/>
            </w:pPr>
            <w:r>
              <w:rPr>
                <w:rFonts w:ascii="Courier New" w:cs="Courier New" w:eastAsia="Courier New" w:hAnsi="Courier New"/>
                <w:color w:val="111827"/>
                <w:sz w:val="17"/>
                <w:szCs w:val="17"/>
              </w:rPr>
              <w:t xml:space="preserve">│   ├── cv_rewriter.py           # AI bullet rewriter (JD → bullets)</w:t>
            </w:r>
          </w:p>
          <w:p>
            <w:pPr>
              <w:spacing w:after="40"/>
            </w:pPr>
            <w:r>
              <w:rPr>
                <w:rFonts w:ascii="Courier New" w:cs="Courier New" w:eastAsia="Courier New" w:hAnsi="Courier New"/>
                <w:color w:val="111827"/>
                <w:sz w:val="17"/>
                <w:szCs w:val="17"/>
              </w:rPr>
              <w:t xml:space="preserve">│   ├── latex_builder.py         # Injects new bullets into .tex</w:t>
            </w:r>
          </w:p>
          <w:p>
            <w:pPr>
              <w:spacing w:after="40"/>
            </w:pPr>
            <w:r>
              <w:rPr>
                <w:rFonts w:ascii="Courier New" w:cs="Courier New" w:eastAsia="Courier New" w:hAnsi="Courier New"/>
                <w:color w:val="111827"/>
                <w:sz w:val="17"/>
                <w:szCs w:val="17"/>
              </w:rPr>
              <w:t xml:space="preserve">│   └── pdf_compiler.py          # Runs pdflatex → returns PDF bytes</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web/</w:t>
            </w:r>
          </w:p>
          <w:p>
            <w:pPr>
              <w:spacing w:after="40"/>
            </w:pPr>
            <w:r>
              <w:rPr>
                <w:rFonts w:ascii="Courier New" w:cs="Courier New" w:eastAsia="Courier New" w:hAnsi="Courier New"/>
                <w:color w:val="111827"/>
                <w:sz w:val="17"/>
                <w:szCs w:val="17"/>
              </w:rPr>
              <w:t xml:space="preserve">│   ├── web_dashboard.py         # Flask routes + SSE events</w:t>
            </w:r>
          </w:p>
          <w:p>
            <w:pPr>
              <w:spacing w:after="40"/>
            </w:pPr>
            <w:r>
              <w:rPr>
                <w:rFonts w:ascii="Courier New" w:cs="Courier New" w:eastAsia="Courier New" w:hAnsi="Courier New"/>
                <w:color w:val="111827"/>
                <w:sz w:val="17"/>
                <w:szCs w:val="17"/>
              </w:rPr>
              <w:t xml:space="preserve">│   ├── ats_optimizer.py         # Cover letter generator</w:t>
            </w:r>
          </w:p>
          <w:p>
            <w:pPr>
              <w:spacing w:after="40"/>
            </w:pPr>
            <w:r>
              <w:rPr>
                <w:rFonts w:ascii="Courier New" w:cs="Courier New" w:eastAsia="Courier New" w:hAnsi="Courier New"/>
                <w:color w:val="111827"/>
                <w:sz w:val="17"/>
                <w:szCs w:val="17"/>
              </w:rPr>
              <w:t xml:space="preserve">│   └── ai_resume.py             # PDF text extraction helper</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middleware/</w:t>
            </w:r>
          </w:p>
          <w:p>
            <w:pPr>
              <w:spacing w:after="40"/>
            </w:pPr>
            <w:r>
              <w:rPr>
                <w:rFonts w:ascii="Courier New" w:cs="Courier New" w:eastAsia="Courier New" w:hAnsi="Courier New"/>
                <w:color w:val="111827"/>
                <w:sz w:val="17"/>
                <w:szCs w:val="17"/>
              </w:rPr>
              <w:t xml:space="preserve">│   ├── rate_limit.py</w:t>
            </w:r>
          </w:p>
          <w:p>
            <w:pPr>
              <w:spacing w:after="40"/>
            </w:pPr>
            <w:r>
              <w:rPr>
                <w:rFonts w:ascii="Courier New" w:cs="Courier New" w:eastAsia="Courier New" w:hAnsi="Courier New"/>
                <w:color w:val="111827"/>
                <w:sz w:val="17"/>
                <w:szCs w:val="17"/>
              </w:rPr>
              <w:t xml:space="preserve">│   ├── csrf.py</w:t>
            </w:r>
          </w:p>
          <w:p>
            <w:pPr>
              <w:spacing w:after="40"/>
            </w:pPr>
            <w:r>
              <w:rPr>
                <w:rFonts w:ascii="Courier New" w:cs="Courier New" w:eastAsia="Courier New" w:hAnsi="Courier New"/>
                <w:color w:val="111827"/>
                <w:sz w:val="17"/>
                <w:szCs w:val="17"/>
              </w:rPr>
              <w:t xml:space="preserve">│   └── health_check.py</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utils/</w:t>
            </w:r>
          </w:p>
          <w:p>
            <w:pPr>
              <w:spacing w:after="40"/>
            </w:pPr>
            <w:r>
              <w:rPr>
                <w:rFonts w:ascii="Courier New" w:cs="Courier New" w:eastAsia="Courier New" w:hAnsi="Courier New"/>
                <w:color w:val="111827"/>
                <w:sz w:val="17"/>
                <w:szCs w:val="17"/>
              </w:rPr>
              <w:t xml:space="preserve">│   ├── config.py</w:t>
            </w:r>
          </w:p>
          <w:p>
            <w:pPr>
              <w:spacing w:after="40"/>
            </w:pPr>
            <w:r>
              <w:rPr>
                <w:rFonts w:ascii="Courier New" w:cs="Courier New" w:eastAsia="Courier New" w:hAnsi="Courier New"/>
                <w:color w:val="111827"/>
                <w:sz w:val="17"/>
                <w:szCs w:val="17"/>
              </w:rPr>
              <w:t xml:space="preserve">│   ├── config_manager.py</w:t>
            </w:r>
          </w:p>
          <w:p>
            <w:pPr>
              <w:spacing w:after="40"/>
            </w:pPr>
            <w:r>
              <w:rPr>
                <w:rFonts w:ascii="Courier New" w:cs="Courier New" w:eastAsia="Courier New" w:hAnsi="Courier New"/>
                <w:color w:val="111827"/>
                <w:sz w:val="17"/>
                <w:szCs w:val="17"/>
              </w:rPr>
              <w:t xml:space="preserve">│   ├── bootstrap.py             # macOS TCC shadow-copy patch</w:t>
            </w:r>
          </w:p>
          <w:p>
            <w:pPr>
              <w:spacing w:after="40"/>
            </w:pPr>
            <w:r>
              <w:rPr>
                <w:rFonts w:ascii="Courier New" w:cs="Courier New" w:eastAsia="Courier New" w:hAnsi="Courier New"/>
                <w:color w:val="111827"/>
                <w:sz w:val="17"/>
                <w:szCs w:val="17"/>
              </w:rPr>
              <w:t xml:space="preserve">│   └── database_manager.py      # Thread-safe SQLite pool</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frontend/                    # React 19 + Vite UI</w:t>
            </w:r>
          </w:p>
          <w:p>
            <w:pPr>
              <w:spacing w:after="40"/>
            </w:pPr>
            <w:r>
              <w:rPr>
                <w:rFonts w:ascii="Courier New" w:cs="Courier New" w:eastAsia="Courier New" w:hAnsi="Courier New"/>
                <w:color w:val="111827"/>
                <w:sz w:val="17"/>
                <w:szCs w:val="17"/>
              </w:rPr>
              <w:t xml:space="preserve">├── data/</w:t>
            </w:r>
          </w:p>
          <w:p>
            <w:pPr>
              <w:spacing w:after="40"/>
            </w:pPr>
            <w:r>
              <w:rPr>
                <w:rFonts w:ascii="Courier New" w:cs="Courier New" w:eastAsia="Courier New" w:hAnsi="Courier New"/>
                <w:color w:val="111827"/>
                <w:sz w:val="17"/>
                <w:szCs w:val="17"/>
              </w:rPr>
              <w:t xml:space="preserve">│   ├── profile.yaml             # Candidate personal config</w:t>
            </w:r>
          </w:p>
          <w:p>
            <w:pPr>
              <w:spacing w:after="40"/>
            </w:pPr>
            <w:r>
              <w:rPr>
                <w:rFonts w:ascii="Courier New" w:cs="Courier New" w:eastAsia="Courier New" w:hAnsi="Courier New"/>
                <w:color w:val="111827"/>
                <w:sz w:val="17"/>
                <w:szCs w:val="17"/>
              </w:rPr>
              <w:t xml:space="preserve">│   └── job_sources.yaml         # Job board URLs + CSS selectors</w:t>
            </w:r>
          </w:p>
          <w:p>
            <w:pPr>
              <w:spacing w:after="40"/>
            </w:pPr>
            <w:r>
              <w:rPr>
                <w:rFonts w:ascii="Courier New" w:cs="Courier New" w:eastAsia="Courier New" w:hAnsi="Courier New"/>
                <w:color w:val="111827"/>
                <w:sz w:val="17"/>
                <w:szCs w:val="17"/>
              </w:rPr>
              <w:t xml:space="preserve">├── tests/</w:t>
            </w:r>
          </w:p>
          <w:p>
            <w:pPr>
              <w:spacing w:after="40"/>
            </w:pPr>
            <w:r>
              <w:rPr>
                <w:rFonts w:ascii="Courier New" w:cs="Courier New" w:eastAsia="Courier New" w:hAnsi="Courier New"/>
                <w:color w:val="111827"/>
                <w:sz w:val="17"/>
                <w:szCs w:val="17"/>
              </w:rPr>
              <w:t xml:space="preserve">├── .env                         # API keys (gitignored)</w:t>
            </w:r>
          </w:p>
          <w:p>
            <w:pPr>
              <w:spacing w:after="40"/>
            </w:pPr>
            <w:r>
              <w:rPr>
                <w:rFonts w:ascii="Courier New" w:cs="Courier New" w:eastAsia="Courier New" w:hAnsi="Courier New"/>
                <w:color w:val="111827"/>
                <w:sz w:val="17"/>
                <w:szCs w:val="17"/>
              </w:rPr>
              <w:t xml:space="preserve">├── main.py                      # Dev entrypoint</w:t>
            </w:r>
          </w:p>
          <w:p>
            <w:pPr>
              <w:spacing w:after="40"/>
            </w:pPr>
            <w:r>
              <w:rPr>
                <w:rFonts w:ascii="Courier New" w:cs="Courier New" w:eastAsia="Courier New" w:hAnsi="Courier New"/>
                <w:color w:val="111827"/>
                <w:sz w:val="17"/>
                <w:szCs w:val="17"/>
              </w:rPr>
              <w:t xml:space="preserve">├── start_production.py          # Gunicorn + daemon entrypoint</w:t>
            </w:r>
          </w:p>
          <w:p>
            <w:pPr>
              <w:spacing w:after="40"/>
            </w:pPr>
            <w:r>
              <w:rPr>
                <w:rFonts w:ascii="Courier New" w:cs="Courier New" w:eastAsia="Courier New" w:hAnsi="Courier New"/>
                <w:color w:val="111827"/>
                <w:sz w:val="17"/>
                <w:szCs w:val="17"/>
              </w:rPr>
              <w:t xml:space="preserve">├── Dockerfile</w:t>
            </w:r>
          </w:p>
          <w:p>
            <w:pPr>
              <w:spacing w:after="40"/>
            </w:pPr>
            <w:r>
              <w:rPr>
                <w:rFonts w:ascii="Courier New" w:cs="Courier New" w:eastAsia="Courier New" w:hAnsi="Courier New"/>
                <w:color w:val="111827"/>
                <w:sz w:val="17"/>
                <w:szCs w:val="17"/>
              </w:rPr>
              <w:t xml:space="preserve">└── docker-compose.yml</w:t>
            </w:r>
          </w:p>
        </w:tc>
      </w:tr>
    </w:tbl>
    <w:p>
      <w:pPr>
        <w:spacing w:after="160"/>
      </w:pPr>
    </w:p>
    <w:p>
      <w:pPr>
        <w:pStyle w:val="Heading1"/>
        <w:spacing w:before="280" w:after="100"/>
      </w:pPr>
      <w:r>
        <w:rPr>
          <w:rFonts w:ascii="Calibri" w:cs="Calibri" w:eastAsia="Calibri" w:hAnsi="Calibri"/>
          <w:b/>
          <w:bCs/>
          <w:color w:val="111827"/>
          <w:sz w:val="32"/>
          <w:szCs w:val="32"/>
        </w:rPr>
        <w:t xml:space="preserve">5. ★ ATS Resume Engine (Priority Module)</w:t>
      </w:r>
    </w:p>
    <w:p>
      <w:pPr>
        <w:pBdr>
          <w:bottom w:val="single" w:color="BFDBF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80"/>
            </w:pPr>
            <w:r>
              <w:rPr>
                <w:rFonts w:ascii="Calibri" w:cs="Calibri" w:eastAsia="Calibri" w:hAnsi="Calibri"/>
                <w:b/>
                <w:bCs/>
                <w:color w:val="1A56DB"/>
                <w:sz w:val="20"/>
                <w:szCs w:val="20"/>
              </w:rPr>
              <w:t xml:space="preserve">Design Constraint: </w:t>
            </w:r>
            <w:r>
              <w:rPr>
                <w:rFonts w:ascii="Calibri" w:cs="Calibri" w:eastAsia="Calibri" w:hAnsi="Calibri"/>
                <w:color w:val="111827"/>
                <w:sz w:val="20"/>
                <w:szCs w:val="20"/>
              </w:rPr>
              <w:t xml:space="preserve">The base LaTeX template is locked. Layout, font, page size, section order, and margins must never change. Only the text inside bullet points, the Summary paragraph, and Relevant Coursework line may be replaced by the AI. The output PDF must always be exactly one page.</w:t>
            </w:r>
          </w:p>
        </w:tc>
      </w:tr>
    </w:tbl>
    <w:p>
      <w:pPr>
        <w:spacing w:after="120"/>
      </w:pPr>
    </w:p>
    <w:p>
      <w:pPr>
        <w:pStyle w:val="Heading2"/>
        <w:spacing w:before="200" w:after="80"/>
      </w:pPr>
      <w:r>
        <w:rPr>
          <w:rFonts w:ascii="Calibri" w:cs="Calibri" w:eastAsia="Calibri" w:hAnsi="Calibri"/>
          <w:b/>
          <w:bCs/>
          <w:color w:val="1A56DB"/>
          <w:sz w:val="24"/>
          <w:szCs w:val="24"/>
        </w:rPr>
        <w:t xml:space="preserve">5.1 — How It Works (Step by Step)</w:t>
      </w:r>
    </w:p>
    <w:p>
      <w:pPr>
        <w:pStyle w:val="ListParagraph"/>
        <w:numPr>
          <w:ilvl w:val="0"/>
          <w:numId w:val="3"/>
        </w:numPr>
        <w:spacing w:after="60"/>
      </w:pPr>
      <w:r>
        <w:rPr>
          <w:rFonts w:ascii="Calibri" w:cs="Calibri" w:eastAsia="Calibri" w:hAnsi="Calibri"/>
          <w:b w:val="false"/>
          <w:bCs w:val="false"/>
          <w:color w:val="374151"/>
          <w:sz w:val="20"/>
          <w:szCs w:val="20"/>
        </w:rPr>
        <w:t xml:space="preserve">Job Scraper stores a new JD in </w:t>
      </w:r>
      <w:r>
        <w:rPr>
          <w:rFonts w:ascii="Calibri" w:cs="Calibri" w:eastAsia="Calibri" w:hAnsi="Calibri"/>
          <w:b/>
          <w:bCs/>
          <w:color w:val="374151"/>
          <w:sz w:val="20"/>
          <w:szCs w:val="20"/>
        </w:rPr>
        <w:t xml:space="preserve">jobs.db</w:t>
      </w:r>
      <w:r>
        <w:rPr>
          <w:rFonts w:ascii="Calibri" w:cs="Calibri" w:eastAsia="Calibri" w:hAnsi="Calibri"/>
          <w:b w:val="false"/>
          <w:bCs w:val="false"/>
          <w:color w:val="374151"/>
          <w:sz w:val="20"/>
          <w:szCs w:val="20"/>
        </w:rPr>
        <w:t xml:space="preserve"> with full description text.</w:t>
      </w:r>
    </w:p>
    <w:p>
      <w:pPr>
        <w:pStyle w:val="ListParagraph"/>
        <w:numPr>
          <w:ilvl w:val="0"/>
          <w:numId w:val="3"/>
        </w:numPr>
        <w:spacing w:after="60"/>
      </w:pPr>
      <w:r>
        <w:rPr>
          <w:rFonts w:ascii="Calibri" w:cs="Calibri" w:eastAsia="Calibri" w:hAnsi="Calibri"/>
          <w:b w:val="false"/>
          <w:bCs w:val="false"/>
          <w:color w:val="374151"/>
          <w:sz w:val="20"/>
          <w:szCs w:val="20"/>
        </w:rPr>
        <w:t xml:space="preserve">Pipeline calls </w:t>
      </w:r>
      <w:r>
        <w:rPr>
          <w:rFonts w:ascii="Calibri" w:cs="Calibri" w:eastAsia="Calibri" w:hAnsi="Calibri"/>
          <w:b/>
          <w:bCs/>
          <w:color w:val="374151"/>
          <w:sz w:val="20"/>
          <w:szCs w:val="20"/>
        </w:rPr>
        <w:t xml:space="preserve">cv_rewriter.py</w:t>
      </w:r>
      <w:r>
        <w:rPr>
          <w:rFonts w:ascii="Calibri" w:cs="Calibri" w:eastAsia="Calibri" w:hAnsi="Calibri"/>
          <w:b w:val="false"/>
          <w:bCs w:val="false"/>
          <w:color w:val="374151"/>
          <w:sz w:val="20"/>
          <w:szCs w:val="20"/>
        </w:rPr>
        <w:t xml:space="preserve">, passing the JD text + master bullet library from profile.yaml.</w:t>
      </w:r>
    </w:p>
    <w:p>
      <w:pPr>
        <w:pStyle w:val="ListParagraph"/>
        <w:numPr>
          <w:ilvl w:val="0"/>
          <w:numId w:val="3"/>
        </w:numPr>
        <w:spacing w:after="60"/>
      </w:pPr>
      <w:r>
        <w:rPr>
          <w:rFonts w:ascii="Calibri" w:cs="Calibri" w:eastAsia="Calibri" w:hAnsi="Calibri"/>
          <w:b w:val="false"/>
          <w:bCs w:val="false"/>
          <w:color w:val="374151"/>
          <w:sz w:val="20"/>
          <w:szCs w:val="20"/>
        </w:rPr>
        <w:t xml:space="preserve">Groq API prompt extracts the top ~12 ATS keywords + required skills from the JD.</w:t>
      </w:r>
    </w:p>
    <w:p>
      <w:pPr>
        <w:pStyle w:val="ListParagraph"/>
        <w:numPr>
          <w:ilvl w:val="0"/>
          <w:numId w:val="3"/>
        </w:numPr>
        <w:spacing w:after="60"/>
      </w:pPr>
      <w:r>
        <w:rPr>
          <w:rFonts w:ascii="Calibri" w:cs="Calibri" w:eastAsia="Calibri" w:hAnsi="Calibri"/>
          <w:b w:val="false"/>
          <w:bCs w:val="false"/>
          <w:color w:val="374151"/>
          <w:sz w:val="20"/>
          <w:szCs w:val="20"/>
        </w:rPr>
        <w:t xml:space="preserve">Second prompt rewrites each bullet point to surface those keywords naturally, preserving quantified metrics.</w:t>
      </w:r>
    </w:p>
    <w:p>
      <w:pPr>
        <w:pStyle w:val="ListParagraph"/>
        <w:numPr>
          <w:ilvl w:val="0"/>
          <w:numId w:val="3"/>
        </w:numPr>
        <w:spacing w:after="60"/>
      </w:pPr>
      <w:r>
        <w:rPr>
          <w:rFonts w:ascii="Calibri" w:cs="Calibri" w:eastAsia="Calibri" w:hAnsi="Calibri"/>
          <w:b w:val="false"/>
          <w:bCs w:val="false"/>
          <w:color w:val="374151"/>
          <w:sz w:val="20"/>
          <w:szCs w:val="20"/>
        </w:rPr>
        <w:t xml:space="preserve"/>
      </w:r>
      <w:r>
        <w:rPr>
          <w:rFonts w:ascii="Calibri" w:cs="Calibri" w:eastAsia="Calibri" w:hAnsi="Calibri"/>
          <w:b/>
          <w:bCs/>
          <w:color w:val="374151"/>
          <w:sz w:val="20"/>
          <w:szCs w:val="20"/>
        </w:rPr>
        <w:t xml:space="preserve">latex_builder.py</w:t>
      </w:r>
      <w:r>
        <w:rPr>
          <w:rFonts w:ascii="Calibri" w:cs="Calibri" w:eastAsia="Calibri" w:hAnsi="Calibri"/>
          <w:b w:val="false"/>
          <w:bCs w:val="false"/>
          <w:color w:val="374151"/>
          <w:sz w:val="20"/>
          <w:szCs w:val="20"/>
        </w:rPr>
        <w:t xml:space="preserve"> uses regex substitution to swap bullet text in the .tex template — structure unchanged.</w:t>
      </w:r>
    </w:p>
    <w:p>
      <w:pPr>
        <w:pStyle w:val="ListParagraph"/>
        <w:numPr>
          <w:ilvl w:val="0"/>
          <w:numId w:val="3"/>
        </w:numPr>
        <w:spacing w:after="60"/>
      </w:pPr>
      <w:r>
        <w:rPr>
          <w:rFonts w:ascii="Calibri" w:cs="Calibri" w:eastAsia="Calibri" w:hAnsi="Calibri"/>
          <w:b w:val="false"/>
          <w:bCs w:val="false"/>
          <w:color w:val="374151"/>
          <w:sz w:val="20"/>
          <w:szCs w:val="20"/>
        </w:rPr>
        <w:t xml:space="preserve"/>
      </w:r>
      <w:r>
        <w:rPr>
          <w:rFonts w:ascii="Calibri" w:cs="Calibri" w:eastAsia="Calibri" w:hAnsi="Calibri"/>
          <w:b/>
          <w:bCs/>
          <w:color w:val="374151"/>
          <w:sz w:val="20"/>
          <w:szCs w:val="20"/>
        </w:rPr>
        <w:t xml:space="preserve">pdf_compiler.py</w:t>
      </w:r>
      <w:r>
        <w:rPr>
          <w:rFonts w:ascii="Calibri" w:cs="Calibri" w:eastAsia="Calibri" w:hAnsi="Calibri"/>
          <w:b w:val="false"/>
          <w:bCs w:val="false"/>
          <w:color w:val="374151"/>
          <w:sz w:val="20"/>
          <w:szCs w:val="20"/>
        </w:rPr>
        <w:t xml:space="preserve"> runs pdflatex in a subprocess and verifies the PDF is single-page (page-count check).</w:t>
      </w:r>
    </w:p>
    <w:p>
      <w:pPr>
        <w:pStyle w:val="ListParagraph"/>
        <w:numPr>
          <w:ilvl w:val="0"/>
          <w:numId w:val="3"/>
        </w:numPr>
        <w:spacing w:after="60"/>
      </w:pPr>
      <w:r>
        <w:rPr>
          <w:rFonts w:ascii="Calibri" w:cs="Calibri" w:eastAsia="Calibri" w:hAnsi="Calibri"/>
          <w:b w:val="false"/>
          <w:bCs w:val="false"/>
          <w:color w:val="374151"/>
          <w:sz w:val="20"/>
          <w:szCs w:val="20"/>
        </w:rPr>
        <w:t xml:space="preserve">PDF bytes are returned to the email system and attached to the outreach email.</w:t>
      </w:r>
    </w:p>
    <w:p>
      <w:pPr>
        <w:spacing w:after="120"/>
      </w:pPr>
    </w:p>
    <w:p>
      <w:pPr>
        <w:pStyle w:val="Heading2"/>
        <w:spacing w:before="200" w:after="80"/>
      </w:pPr>
      <w:r>
        <w:rPr>
          <w:rFonts w:ascii="Calibri" w:cs="Calibri" w:eastAsia="Calibri" w:hAnsi="Calibri"/>
          <w:b/>
          <w:bCs/>
          <w:color w:val="1A56DB"/>
          <w:sz w:val="24"/>
          <w:szCs w:val="24"/>
        </w:rPr>
        <w:t xml:space="preserve">5.2 — cv_rewriter.py — Core Prompt Design</w:t>
      </w:r>
    </w:p>
    <w:p>
      <w:pPr>
        <w:spacing w:after="100"/>
      </w:pPr>
      <w:r>
        <w:rPr>
          <w:rFonts w:ascii="Calibri" w:cs="Calibri" w:eastAsia="Calibri" w:hAnsi="Calibri"/>
          <w:color w:val="374151"/>
          <w:sz w:val="20"/>
          <w:szCs w:val="20"/>
        </w:rPr>
        <w:t xml:space="preserve">Send two chained prompts to Groq Llama-3. Keep them separate to avoid hallucination drift.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 PROMPT 1: Extract JD Keywords ---</w:t>
            </w:r>
          </w:p>
          <w:p>
            <w:pPr>
              <w:spacing w:after="40"/>
            </w:pPr>
            <w:r>
              <w:rPr>
                <w:rFonts w:ascii="Courier New" w:cs="Courier New" w:eastAsia="Courier New" w:hAnsi="Courier New"/>
                <w:color w:val="111827"/>
                <w:sz w:val="17"/>
                <w:szCs w:val="17"/>
              </w:rPr>
              <w:t xml:space="preserve">SYSTEM = "You are an ATS expert. Return ONLY valid JSON, no markdown."</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PROMPT_1 = f"""</w:t>
            </w:r>
          </w:p>
          <w:p>
            <w:pPr>
              <w:spacing w:after="40"/>
            </w:pPr>
            <w:r>
              <w:rPr>
                <w:rFonts w:ascii="Courier New" w:cs="Courier New" w:eastAsia="Courier New" w:hAnsi="Courier New"/>
                <w:color w:val="111827"/>
                <w:sz w:val="17"/>
                <w:szCs w:val="17"/>
              </w:rPr>
              <w:t xml:space="preserve">Given this job description, extract:</w:t>
            </w:r>
          </w:p>
          <w:p>
            <w:pPr>
              <w:spacing w:after="40"/>
            </w:pPr>
            <w:r>
              <w:rPr>
                <w:rFonts w:ascii="Courier New" w:cs="Courier New" w:eastAsia="Courier New" w:hAnsi="Courier New"/>
                <w:color w:val="111827"/>
                <w:sz w:val="17"/>
                <w:szCs w:val="17"/>
              </w:rPr>
              <w:t xml:space="preserve">1. Top 10 technical skills / keywords (exact phrasing from JD)</w:t>
            </w:r>
          </w:p>
          <w:p>
            <w:pPr>
              <w:spacing w:after="40"/>
            </w:pPr>
            <w:r>
              <w:rPr>
                <w:rFonts w:ascii="Courier New" w:cs="Courier New" w:eastAsia="Courier New" w:hAnsi="Courier New"/>
                <w:color w:val="111827"/>
                <w:sz w:val="17"/>
                <w:szCs w:val="17"/>
              </w:rPr>
              <w:t xml:space="preserve">2. Top 5 soft skills / competencies</w:t>
            </w:r>
          </w:p>
          <w:p>
            <w:pPr>
              <w:spacing w:after="40"/>
            </w:pPr>
            <w:r>
              <w:rPr>
                <w:rFonts w:ascii="Courier New" w:cs="Courier New" w:eastAsia="Courier New" w:hAnsi="Courier New"/>
                <w:color w:val="111827"/>
                <w:sz w:val="17"/>
                <w:szCs w:val="17"/>
              </w:rPr>
              <w:t xml:space="preserve">3. Seniority level (intern / junior / mid)</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Return JSON: {{ "tech": [...], "soft": [...], "level": "..." }}</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JD: {job_description}</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 PROMPT 2: Rewrite Bullets ---</w:t>
            </w:r>
          </w:p>
          <w:p>
            <w:pPr>
              <w:spacing w:after="40"/>
            </w:pPr>
            <w:r>
              <w:rPr>
                <w:rFonts w:ascii="Courier New" w:cs="Courier New" w:eastAsia="Courier New" w:hAnsi="Courier New"/>
                <w:color w:val="111827"/>
                <w:sz w:val="17"/>
                <w:szCs w:val="17"/>
              </w:rPr>
              <w:t xml:space="preserve">PROMPT_2 = f"""</w:t>
            </w:r>
          </w:p>
          <w:p>
            <w:pPr>
              <w:spacing w:after="40"/>
            </w:pPr>
            <w:r>
              <w:rPr>
                <w:rFonts w:ascii="Courier New" w:cs="Courier New" w:eastAsia="Courier New" w:hAnsi="Courier New"/>
                <w:color w:val="111827"/>
                <w:sz w:val="17"/>
                <w:szCs w:val="17"/>
              </w:rPr>
              <w:t xml:space="preserve">You are rewriting a software engineer's resume bullets for ATS optimisation.</w:t>
            </w:r>
          </w:p>
          <w:p>
            <w:pPr>
              <w:spacing w:after="40"/>
            </w:pPr>
            <w:r>
              <w:rPr>
                <w:rFonts w:ascii="Courier New" w:cs="Courier New" w:eastAsia="Courier New" w:hAnsi="Courier New"/>
                <w:color w:val="111827"/>
                <w:sz w:val="17"/>
                <w:szCs w:val="17"/>
              </w:rPr>
              <w:t xml:space="preserve">Rules:</w:t>
            </w:r>
          </w:p>
          <w:p>
            <w:pPr>
              <w:spacing w:after="40"/>
            </w:pPr>
            <w:r>
              <w:rPr>
                <w:rFonts w:ascii="Courier New" w:cs="Courier New" w:eastAsia="Courier New" w:hAnsi="Courier New"/>
                <w:color w:val="111827"/>
                <w:sz w:val="17"/>
                <w:szCs w:val="17"/>
              </w:rPr>
              <w:t xml:space="preserve">  - Do NOT change meaning or fabricate metrics.</w:t>
            </w:r>
          </w:p>
          <w:p>
            <w:pPr>
              <w:spacing w:after="40"/>
            </w:pPr>
            <w:r>
              <w:rPr>
                <w:rFonts w:ascii="Courier New" w:cs="Courier New" w:eastAsia="Courier New" w:hAnsi="Courier New"/>
                <w:color w:val="111827"/>
                <w:sz w:val="17"/>
                <w:szCs w:val="17"/>
              </w:rPr>
              <w:t xml:space="preserve">  - Weave in the provided keywords naturally (1-2 per bullet).</w:t>
            </w:r>
          </w:p>
          <w:p>
            <w:pPr>
              <w:spacing w:after="40"/>
            </w:pPr>
            <w:r>
              <w:rPr>
                <w:rFonts w:ascii="Courier New" w:cs="Courier New" w:eastAsia="Courier New" w:hAnsi="Courier New"/>
                <w:color w:val="111827"/>
                <w:sz w:val="17"/>
                <w:szCs w:val="17"/>
              </w:rPr>
              <w:t xml:space="preserve">  - Each bullet must start with a strong action verb.</w:t>
            </w:r>
          </w:p>
          <w:p>
            <w:pPr>
              <w:spacing w:after="40"/>
            </w:pPr>
            <w:r>
              <w:rPr>
                <w:rFonts w:ascii="Courier New" w:cs="Courier New" w:eastAsia="Courier New" w:hAnsi="Courier New"/>
                <w:color w:val="111827"/>
                <w:sz w:val="17"/>
                <w:szCs w:val="17"/>
              </w:rPr>
              <w:t xml:space="preserve">  - Each bullet must be ≤ 120 characters (one-page constraint).</w:t>
            </w:r>
          </w:p>
          <w:p>
            <w:pPr>
              <w:spacing w:after="40"/>
            </w:pPr>
            <w:r>
              <w:rPr>
                <w:rFonts w:ascii="Courier New" w:cs="Courier New" w:eastAsia="Courier New" w:hAnsi="Courier New"/>
                <w:color w:val="111827"/>
                <w:sz w:val="17"/>
                <w:szCs w:val="17"/>
              </w:rPr>
              <w:t xml:space="preserve">  - Return ONLY a JSON array of strings, one per bullet.</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Keywords to include: {keywords}</w:t>
            </w:r>
          </w:p>
          <w:p>
            <w:pPr>
              <w:spacing w:after="40"/>
            </w:pPr>
            <w:r>
              <w:rPr>
                <w:rFonts w:ascii="Courier New" w:cs="Courier New" w:eastAsia="Courier New" w:hAnsi="Courier New"/>
                <w:color w:val="111827"/>
                <w:sz w:val="17"/>
                <w:szCs w:val="17"/>
              </w:rPr>
              <w:t xml:space="preserve">Original bullets: {original_bullets}</w:t>
            </w:r>
          </w:p>
          <w:p>
            <w:pPr>
              <w:spacing w:after="40"/>
            </w:pPr>
            <w:r>
              <w:rPr>
                <w:rFonts w:ascii="Courier New" w:cs="Courier New" w:eastAsia="Courier New" w:hAnsi="Courier New"/>
                <w:color w:val="111827"/>
                <w:sz w:val="17"/>
                <w:szCs w:val="17"/>
              </w:rPr>
              <w:t xml:space="preserve">"""</w:t>
            </w:r>
          </w:p>
        </w:tc>
      </w:tr>
    </w:tbl>
    <w:p>
      <w:pPr>
        <w:spacing w:after="120"/>
      </w:pPr>
    </w:p>
    <w:p>
      <w:pPr>
        <w:pStyle w:val="Heading2"/>
        <w:spacing w:before="200" w:after="80"/>
      </w:pPr>
      <w:r>
        <w:rPr>
          <w:rFonts w:ascii="Calibri" w:cs="Calibri" w:eastAsia="Calibri" w:hAnsi="Calibri"/>
          <w:b/>
          <w:bCs/>
          <w:color w:val="1A56DB"/>
          <w:sz w:val="24"/>
          <w:szCs w:val="24"/>
        </w:rPr>
        <w:t xml:space="preserve">5.3 — latex_builder.py — Safe Substitution</w:t>
      </w:r>
    </w:p>
    <w:p>
      <w:pPr>
        <w:spacing w:after="100"/>
      </w:pPr>
      <w:r>
        <w:rPr>
          <w:rFonts w:ascii="Calibri" w:cs="Calibri" w:eastAsia="Calibri" w:hAnsi="Calibri"/>
          <w:color w:val="374151"/>
          <w:sz w:val="20"/>
          <w:szCs w:val="20"/>
        </w:rPr>
        <w:t xml:space="preserve">The LaTeX file uses a comment tag system to mark replaceable regions. This protects formatting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In base_cv.tex, wrap each replaceable block like this:</w:t>
            </w:r>
          </w:p>
          <w:p>
            <w:pPr>
              <w:spacing w:after="40"/>
            </w:pPr>
            <w:r>
              <w:rPr>
                <w:rFonts w:ascii="Courier New" w:cs="Courier New" w:eastAsia="Courier New" w:hAnsi="Courier New"/>
                <w:color w:val="111827"/>
                <w:sz w:val="17"/>
                <w:szCs w:val="17"/>
              </w:rPr>
              <w:t xml:space="preserve">%% BLOCK:experience_intellect_start %%</w:t>
            </w:r>
          </w:p>
          <w:p>
            <w:pPr>
              <w:spacing w:after="40"/>
            </w:pPr>
            <w:r>
              <w:rPr>
                <w:rFonts w:ascii="Courier New" w:cs="Courier New" w:eastAsia="Courier New" w:hAnsi="Courier New"/>
                <w:color w:val="111827"/>
                <w:sz w:val="17"/>
                <w:szCs w:val="17"/>
              </w:rPr>
              <w:t xml:space="preserve">\item Built \textbf{scalable, fault-tolerant} platform...</w:t>
            </w:r>
          </w:p>
          <w:p>
            <w:pPr>
              <w:spacing w:after="40"/>
            </w:pPr>
            <w:r>
              <w:rPr>
                <w:rFonts w:ascii="Courier New" w:cs="Courier New" w:eastAsia="Courier New" w:hAnsi="Courier New"/>
                <w:color w:val="111827"/>
                <w:sz w:val="17"/>
                <w:szCs w:val="17"/>
              </w:rPr>
              <w:t xml:space="preserve">\item Developed backend services with \textbf{relational databases}...</w:t>
            </w:r>
          </w:p>
          <w:p>
            <w:pPr>
              <w:spacing w:after="40"/>
            </w:pPr>
            <w:r>
              <w:rPr>
                <w:rFonts w:ascii="Courier New" w:cs="Courier New" w:eastAsia="Courier New" w:hAnsi="Courier New"/>
                <w:color w:val="111827"/>
                <w:sz w:val="17"/>
                <w:szCs w:val="17"/>
              </w:rPr>
              <w:t xml:space="preserve">%% BLOCK:experience_intellect_end %%</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latex_builder.py replaces only the \item lines between the tags:</w:t>
            </w:r>
          </w:p>
          <w:p>
            <w:pPr>
              <w:spacing w:after="40"/>
            </w:pPr>
            <w:r>
              <w:rPr>
                <w:rFonts w:ascii="Courier New" w:cs="Courier New" w:eastAsia="Courier New" w:hAnsi="Courier New"/>
                <w:color w:val="111827"/>
                <w:sz w:val="17"/>
                <w:szCs w:val="17"/>
              </w:rPr>
              <w:t xml:space="preserve">import re</w:t>
            </w:r>
          </w:p>
          <w:p>
            <w:pPr>
              <w:spacing w:after="40"/>
            </w:pPr>
            <w:r>
              <w:rPr>
                <w:rFonts w:ascii="Courier New" w:cs="Courier New" w:eastAsia="Courier New" w:hAnsi="Courier New"/>
                <w:color w:val="111827"/>
                <w:sz w:val="17"/>
                <w:szCs w:val="17"/>
              </w:rPr>
              <w:t xml:space="preserve">pattern = r'(%% BLOCK:{name}_start %%).*?(%% BLOCK:{name}_end %%)'</w:t>
            </w:r>
          </w:p>
          <w:p>
            <w:pPr>
              <w:spacing w:after="40"/>
            </w:pPr>
            <w:r>
              <w:rPr>
                <w:rFonts w:ascii="Courier New" w:cs="Courier New" w:eastAsia="Courier New" w:hAnsi="Courier New"/>
                <w:color w:val="111827"/>
                <w:sz w:val="17"/>
                <w:szCs w:val="17"/>
              </w:rPr>
              <w:t xml:space="preserve">replacement = r'\1\n' + '\n'.join(new_items) + r'\n\2'</w:t>
            </w:r>
          </w:p>
          <w:p>
            <w:pPr>
              <w:spacing w:after="40"/>
            </w:pPr>
            <w:r>
              <w:rPr>
                <w:rFonts w:ascii="Courier New" w:cs="Courier New" w:eastAsia="Courier New" w:hAnsi="Courier New"/>
                <w:color w:val="111827"/>
                <w:sz w:val="17"/>
                <w:szCs w:val="17"/>
              </w:rPr>
              <w:t xml:space="preserve">new_tex = re.sub(pattern, replacement, tex_content, flags=re.DOTALL)</w:t>
            </w:r>
          </w:p>
        </w:tc>
      </w:tr>
    </w:tbl>
    <w:p>
      <w:pPr>
        <w:spacing w:after="160"/>
      </w:pPr>
    </w:p>
    <w:p>
      <w:pPr>
        <w:pStyle w:val="Heading1"/>
        <w:spacing w:before="280" w:after="100"/>
      </w:pPr>
      <w:r>
        <w:rPr>
          <w:rFonts w:ascii="Calibri" w:cs="Calibri" w:eastAsia="Calibri" w:hAnsi="Calibri"/>
          <w:b/>
          <w:bCs/>
          <w:color w:val="111827"/>
          <w:sz w:val="32"/>
          <w:szCs w:val="32"/>
        </w:rPr>
        <w:t xml:space="preserve">6. End-to-End Pipeline Flow</w:t>
      </w:r>
    </w:p>
    <w:p>
      <w:pPr>
        <w:pBdr>
          <w:bottom w:val="single" w:color="BFDBFE" w:sz="6" w:space="1"/>
        </w:pBdr>
        <w:spacing w:after="120"/>
      </w:pPr>
    </w:p>
    <w:tbl>
      <w:tblPr>
        <w:tblW w:type="dxa" w:w="9360"/>
        <w:tblBorders>
          <w:top w:val="none"/>
          <w:left w:val="none"/>
          <w:bottom w:val="none"/>
          <w:right w:val="none"/>
          <w:insideH w:val="single" w:color="auto" w:sz="4"/>
          <w:insideV w:val="single" w:color="auto" w:sz="4"/>
        </w:tblBorders>
      </w:tblPr>
      <w:tblGrid>
        <w:gridCol w:w="5400"/>
        <w:gridCol w:w="3960"/>
      </w:tblGrid>
      <w:tr>
        <w:tc>
          <w:tcPr>
            <w:tcW w:type="dxa" w:w="5400"/>
            <w:tcBorders>
              <w:top w:val="none"/>
              <w:left w:val="none"/>
              <w:bottom w:val="none"/>
              <w:right w:val="none"/>
            </w:tcBorders>
            <w:tcMar>
              <w:top w:type="dxa" w:w="0"/>
              <w:left w:type="dxa" w:w="0"/>
              <w:bottom w:type="dxa" w:w="0"/>
              <w:right w:type="dxa" w:w="120"/>
            </w:tcMar>
          </w:tcPr>
          <w:p>
            <w:pPr>
              <w:spacing w:before="160" w:after="60"/>
            </w:pPr>
            <w:r>
              <w:rPr>
                <w:rFonts w:ascii="Calibri" w:cs="Calibri" w:eastAsia="Calibri" w:hAnsi="Calibri"/>
                <w:b/>
                <w:bCs/>
                <w:color w:val="111827"/>
                <w:sz w:val="22"/>
                <w:szCs w:val="22"/>
              </w:rPr>
              <w:t xml:space="preserve">Phase 1 — Bootstrap</w:t>
            </w:r>
          </w:p>
          <w:p>
            <w:pPr>
              <w:pStyle w:val="ListParagraph"/>
              <w:numPr>
                <w:ilvl w:val="0"/>
                <w:numId w:val="2"/>
              </w:numPr>
              <w:spacing w:after="60"/>
            </w:pPr>
            <w:r>
              <w:rPr>
                <w:rFonts w:ascii="Calibri" w:cs="Calibri" w:eastAsia="Calibri" w:hAnsi="Calibri"/>
                <w:b w:val="false"/>
                <w:bCs w:val="false"/>
                <w:color w:val="374151"/>
                <w:sz w:val="20"/>
                <w:szCs w:val="20"/>
              </w:rPr>
              <w:t xml:space="preserve">bootstrap.py copies .env to /tmp/ (macOS TCC bypass)</w:t>
            </w:r>
          </w:p>
          <w:p>
            <w:pPr>
              <w:pStyle w:val="ListParagraph"/>
              <w:numPr>
                <w:ilvl w:val="0"/>
                <w:numId w:val="2"/>
              </w:numPr>
              <w:spacing w:after="60"/>
            </w:pPr>
            <w:r>
              <w:rPr>
                <w:rFonts w:ascii="Calibri" w:cs="Calibri" w:eastAsia="Calibri" w:hAnsi="Calibri"/>
                <w:b w:val="false"/>
                <w:bCs w:val="false"/>
                <w:color w:val="374151"/>
                <w:sz w:val="20"/>
                <w:szCs w:val="20"/>
              </w:rPr>
              <w:t xml:space="preserve">config_manager.py loads all API keys and validates them</w:t>
            </w:r>
          </w:p>
          <w:p>
            <w:pPr>
              <w:pStyle w:val="ListParagraph"/>
              <w:numPr>
                <w:ilvl w:val="0"/>
                <w:numId w:val="2"/>
              </w:numPr>
              <w:spacing w:after="60"/>
            </w:pPr>
            <w:r>
              <w:rPr>
                <w:rFonts w:ascii="Calibri" w:cs="Calibri" w:eastAsia="Calibri" w:hAnsi="Calibri"/>
                <w:b w:val="false"/>
                <w:bCs w:val="false"/>
                <w:color w:val="374151"/>
                <w:sz w:val="20"/>
                <w:szCs w:val="20"/>
              </w:rPr>
              <w:t xml:space="preserve">database_manager.py initialises SQLite schemas</w:t>
            </w:r>
          </w:p>
          <w:p>
            <w:pPr>
              <w:spacing w:after="80"/>
            </w:pPr>
          </w:p>
          <w:p>
            <w:pPr>
              <w:spacing w:before="160" w:after="60"/>
            </w:pPr>
            <w:r>
              <w:rPr>
                <w:rFonts w:ascii="Calibri" w:cs="Calibri" w:eastAsia="Calibri" w:hAnsi="Calibri"/>
                <w:b/>
                <w:bCs/>
                <w:color w:val="111827"/>
                <w:sz w:val="22"/>
                <w:szCs w:val="22"/>
              </w:rPr>
              <w:t xml:space="preserve">Phase 3 — AI Personalisation</w:t>
            </w:r>
          </w:p>
          <w:p>
            <w:pPr>
              <w:pStyle w:val="ListParagraph"/>
              <w:numPr>
                <w:ilvl w:val="0"/>
                <w:numId w:val="2"/>
              </w:numPr>
              <w:spacing w:after="60"/>
            </w:pPr>
            <w:r>
              <w:rPr>
                <w:rFonts w:ascii="Calibri" w:cs="Calibri" w:eastAsia="Calibri" w:hAnsi="Calibri"/>
                <w:b w:val="false"/>
                <w:bCs w:val="false"/>
                <w:color w:val="374151"/>
                <w:sz w:val="20"/>
                <w:szCs w:val="20"/>
              </w:rPr>
              <w:t xml:space="preserve">cv_rewriter.py: extract JD keywords (Prompt 1)</w:t>
            </w:r>
          </w:p>
          <w:p>
            <w:pPr>
              <w:pStyle w:val="ListParagraph"/>
              <w:numPr>
                <w:ilvl w:val="0"/>
                <w:numId w:val="2"/>
              </w:numPr>
              <w:spacing w:after="60"/>
            </w:pPr>
            <w:r>
              <w:rPr>
                <w:rFonts w:ascii="Calibri" w:cs="Calibri" w:eastAsia="Calibri" w:hAnsi="Calibri"/>
                <w:b w:val="false"/>
                <w:bCs w:val="false"/>
                <w:color w:val="374151"/>
                <w:sz w:val="20"/>
                <w:szCs w:val="20"/>
              </w:rPr>
              <w:t xml:space="preserve">cv_rewriter.py: rewrite bullets (Prompt 2)</w:t>
            </w:r>
          </w:p>
          <w:p>
            <w:pPr>
              <w:pStyle w:val="ListParagraph"/>
              <w:numPr>
                <w:ilvl w:val="0"/>
                <w:numId w:val="2"/>
              </w:numPr>
              <w:spacing w:after="60"/>
            </w:pPr>
            <w:r>
              <w:rPr>
                <w:rFonts w:ascii="Calibri" w:cs="Calibri" w:eastAsia="Calibri" w:hAnsi="Calibri"/>
                <w:b w:val="false"/>
                <w:bCs w:val="false"/>
                <w:color w:val="374151"/>
                <w:sz w:val="20"/>
                <w:szCs w:val="20"/>
              </w:rPr>
              <w:t xml:space="preserve">latex_builder.py: inject new bullets into .tex</w:t>
            </w:r>
          </w:p>
          <w:p>
            <w:pPr>
              <w:pStyle w:val="ListParagraph"/>
              <w:numPr>
                <w:ilvl w:val="0"/>
                <w:numId w:val="2"/>
              </w:numPr>
              <w:spacing w:after="60"/>
            </w:pPr>
            <w:r>
              <w:rPr>
                <w:rFonts w:ascii="Calibri" w:cs="Calibri" w:eastAsia="Calibri" w:hAnsi="Calibri"/>
                <w:b w:val="false"/>
                <w:bCs w:val="false"/>
                <w:color w:val="374151"/>
                <w:sz w:val="20"/>
                <w:szCs w:val="20"/>
              </w:rPr>
              <w:t xml:space="preserve">pdf_compiler.py: pdflatex → verify 1-page PDF</w:t>
            </w:r>
          </w:p>
          <w:p>
            <w:pPr>
              <w:pStyle w:val="ListParagraph"/>
              <w:numPr>
                <w:ilvl w:val="0"/>
                <w:numId w:val="2"/>
              </w:numPr>
              <w:spacing w:after="60"/>
            </w:pPr>
            <w:r>
              <w:rPr>
                <w:rFonts w:ascii="Calibri" w:cs="Calibri" w:eastAsia="Calibri" w:hAnsi="Calibri"/>
                <w:b w:val="false"/>
                <w:bCs w:val="false"/>
                <w:color w:val="374151"/>
                <w:sz w:val="20"/>
                <w:szCs w:val="20"/>
              </w:rPr>
              <w:t xml:space="preserve">ats_optimizer.py: generate cover letter paragraph</w:t>
            </w:r>
          </w:p>
        </w:tc>
        <w:tc>
          <w:tcPr>
            <w:tcW w:type="dxa" w:w="3960"/>
            <w:tcBorders>
              <w:top w:val="none"/>
              <w:left w:val="single" w:color="BFDBFE" w:sz="6"/>
              <w:bottom w:val="none"/>
              <w:right w:val="none"/>
            </w:tcBorders>
            <w:tcMar>
              <w:top w:type="dxa" w:w="0"/>
              <w:left w:type="dxa" w:w="120"/>
              <w:bottom w:type="dxa" w:w="0"/>
              <w:right w:type="dxa" w:w="0"/>
            </w:tcMar>
          </w:tcPr>
          <w:p>
            <w:pPr>
              <w:spacing w:before="160" w:after="60"/>
            </w:pPr>
            <w:r>
              <w:rPr>
                <w:rFonts w:ascii="Calibri" w:cs="Calibri" w:eastAsia="Calibri" w:hAnsi="Calibri"/>
                <w:b/>
                <w:bCs/>
                <w:color w:val="111827"/>
                <w:sz w:val="22"/>
                <w:szCs w:val="22"/>
              </w:rPr>
              <w:t xml:space="preserve">Phase 2 — Discovery</w:t>
            </w:r>
          </w:p>
          <w:p>
            <w:pPr>
              <w:pStyle w:val="ListParagraph"/>
              <w:numPr>
                <w:ilvl w:val="0"/>
                <w:numId w:val="2"/>
              </w:numPr>
              <w:spacing w:after="60"/>
            </w:pPr>
            <w:r>
              <w:rPr>
                <w:rFonts w:ascii="Calibri" w:cs="Calibri" w:eastAsia="Calibri" w:hAnsi="Calibri"/>
                <w:b w:val="false"/>
                <w:bCs w:val="false"/>
                <w:color w:val="374151"/>
                <w:sz w:val="20"/>
                <w:szCs w:val="20"/>
              </w:rPr>
              <w:t xml:space="preserve">enhanced_daemon.py wakes every 60 min</w:t>
            </w:r>
          </w:p>
          <w:p>
            <w:pPr>
              <w:pStyle w:val="ListParagraph"/>
              <w:numPr>
                <w:ilvl w:val="0"/>
                <w:numId w:val="2"/>
              </w:numPr>
              <w:spacing w:after="60"/>
            </w:pPr>
            <w:r>
              <w:rPr>
                <w:rFonts w:ascii="Calibri" w:cs="Calibri" w:eastAsia="Calibri" w:hAnsi="Calibri"/>
                <w:b w:val="false"/>
                <w:bCs w:val="false"/>
                <w:color w:val="374151"/>
                <w:sz w:val="20"/>
                <w:szCs w:val="20"/>
              </w:rPr>
              <w:t xml:space="preserve">job_discovery.py: Playwright scrapes job_sources.yaml</w:t>
            </w:r>
          </w:p>
          <w:p>
            <w:pPr>
              <w:pStyle w:val="ListParagraph"/>
              <w:numPr>
                <w:ilvl w:val="0"/>
                <w:numId w:val="2"/>
              </w:numPr>
              <w:spacing w:after="60"/>
            </w:pPr>
            <w:r>
              <w:rPr>
                <w:rFonts w:ascii="Calibri" w:cs="Calibri" w:eastAsia="Calibri" w:hAnsi="Calibri"/>
                <w:b w:val="false"/>
                <w:bCs w:val="false"/>
                <w:color w:val="374151"/>
                <w:sz w:val="20"/>
                <w:szCs w:val="20"/>
              </w:rPr>
              <w:t xml:space="preserve">Jobs scored vs profile.yaml skills/location</w:t>
            </w:r>
          </w:p>
          <w:p>
            <w:pPr>
              <w:pStyle w:val="ListParagraph"/>
              <w:numPr>
                <w:ilvl w:val="0"/>
                <w:numId w:val="2"/>
              </w:numPr>
              <w:spacing w:after="60"/>
            </w:pPr>
            <w:r>
              <w:rPr>
                <w:rFonts w:ascii="Calibri" w:cs="Calibri" w:eastAsia="Calibri" w:hAnsi="Calibri"/>
                <w:b w:val="false"/>
                <w:bCs w:val="false"/>
                <w:color w:val="374151"/>
                <w:sz w:val="20"/>
                <w:szCs w:val="20"/>
              </w:rPr>
              <w:t xml:space="preserve">High-score jobs → lead_discovery.py (Hunter/Apollo)</w:t>
            </w:r>
          </w:p>
          <w:p>
            <w:pPr>
              <w:spacing w:after="80"/>
            </w:pPr>
          </w:p>
          <w:p>
            <w:pPr>
              <w:spacing w:before="160" w:after="60"/>
            </w:pPr>
            <w:r>
              <w:rPr>
                <w:rFonts w:ascii="Calibri" w:cs="Calibri" w:eastAsia="Calibri" w:hAnsi="Calibri"/>
                <w:b/>
                <w:bCs/>
                <w:color w:val="111827"/>
                <w:sz w:val="22"/>
                <w:szCs w:val="22"/>
              </w:rPr>
              <w:t xml:space="preserve">Phase 4 — Outreach &amp; Monitoring</w:t>
            </w:r>
          </w:p>
          <w:p>
            <w:pPr>
              <w:pStyle w:val="ListParagraph"/>
              <w:numPr>
                <w:ilvl w:val="0"/>
                <w:numId w:val="2"/>
              </w:numPr>
              <w:spacing w:after="60"/>
            </w:pPr>
            <w:r>
              <w:rPr>
                <w:rFonts w:ascii="Calibri" w:cs="Calibri" w:eastAsia="Calibri" w:hAnsi="Calibri"/>
                <w:b w:val="false"/>
                <w:bCs w:val="false"/>
                <w:color w:val="374151"/>
                <w:sz w:val="20"/>
                <w:szCs w:val="20"/>
              </w:rPr>
              <w:t xml:space="preserve">email_system.py: SMTP send + PDF attachment</w:t>
            </w:r>
          </w:p>
          <w:p>
            <w:pPr>
              <w:pStyle w:val="ListParagraph"/>
              <w:numPr>
                <w:ilvl w:val="0"/>
                <w:numId w:val="2"/>
              </w:numPr>
              <w:spacing w:after="60"/>
            </w:pPr>
            <w:r>
              <w:rPr>
                <w:rFonts w:ascii="Calibri" w:cs="Calibri" w:eastAsia="Calibri" w:hAnsi="Calibri"/>
                <w:b w:val="false"/>
                <w:bCs w:val="false"/>
                <w:color w:val="374151"/>
                <w:sz w:val="20"/>
                <w:szCs w:val="20"/>
              </w:rPr>
              <w:t xml:space="preserve">Rate limiter: max 100/day, jitter delays between sends</w:t>
            </w:r>
          </w:p>
          <w:p>
            <w:pPr>
              <w:pStyle w:val="ListParagraph"/>
              <w:numPr>
                <w:ilvl w:val="0"/>
                <w:numId w:val="2"/>
              </w:numPr>
              <w:spacing w:after="60"/>
            </w:pPr>
            <w:r>
              <w:rPr>
                <w:rFonts w:ascii="Calibri" w:cs="Calibri" w:eastAsia="Calibri" w:hAnsi="Calibri"/>
                <w:b w:val="false"/>
                <w:bCs w:val="false"/>
                <w:color w:val="374151"/>
                <w:sz w:val="20"/>
                <w:szCs w:val="20"/>
              </w:rPr>
              <w:t xml:space="preserve">IMAP monitor: scan inbox every 30 min</w:t>
            </w:r>
          </w:p>
          <w:p>
            <w:pPr>
              <w:pStyle w:val="ListParagraph"/>
              <w:numPr>
                <w:ilvl w:val="0"/>
                <w:numId w:val="2"/>
              </w:numPr>
              <w:spacing w:after="60"/>
            </w:pPr>
            <w:r>
              <w:rPr>
                <w:rFonts w:ascii="Calibri" w:cs="Calibri" w:eastAsia="Calibri" w:hAnsi="Calibri"/>
                <w:b w:val="false"/>
                <w:bCs w:val="false"/>
                <w:color w:val="374151"/>
                <w:sz w:val="20"/>
                <w:szCs w:val="20"/>
              </w:rPr>
              <w:t xml:space="preserve">AI classifies replies: INTERESTED / QUESTION / REJECTION</w:t>
            </w:r>
          </w:p>
          <w:p>
            <w:pPr>
              <w:pStyle w:val="ListParagraph"/>
              <w:numPr>
                <w:ilvl w:val="0"/>
                <w:numId w:val="2"/>
              </w:numPr>
              <w:spacing w:after="60"/>
            </w:pPr>
            <w:r>
              <w:rPr>
                <w:rFonts w:ascii="Calibri" w:cs="Calibri" w:eastAsia="Calibri" w:hAnsi="Calibri"/>
                <w:b w:val="false"/>
                <w:bCs w:val="false"/>
                <w:color w:val="374151"/>
                <w:sz w:val="20"/>
                <w:szCs w:val="20"/>
              </w:rPr>
              <w:t xml:space="preserve">Auto follow-up if no reply after 7 days</w:t>
            </w:r>
          </w:p>
        </w:tc>
      </w:tr>
    </w:tbl>
    <w:p>
      <w:pPr>
        <w:spacing w:after="160"/>
      </w:pPr>
    </w:p>
    <w:p>
      <w:pPr>
        <w:pStyle w:val="Heading1"/>
        <w:spacing w:before="280" w:after="100"/>
      </w:pPr>
      <w:r>
        <w:rPr>
          <w:rFonts w:ascii="Calibri" w:cs="Calibri" w:eastAsia="Calibri" w:hAnsi="Calibri"/>
          <w:b/>
          <w:bCs/>
          <w:color w:val="111827"/>
          <w:sz w:val="32"/>
          <w:szCs w:val="32"/>
        </w:rPr>
        <w:t xml:space="preserve">7. Database Schemas</w:t>
      </w:r>
    </w:p>
    <w:p>
      <w:pPr>
        <w:pBdr>
          <w:bottom w:val="single" w:color="BFDBFE" w:sz="6" w:space="1"/>
        </w:pBdr>
        <w:spacing w:after="120"/>
      </w:pPr>
    </w:p>
    <w:p>
      <w:pPr>
        <w:spacing w:after="100"/>
      </w:pPr>
      <w:r>
        <w:rPr>
          <w:rFonts w:ascii="Calibri" w:cs="Calibri" w:eastAsia="Calibri" w:hAnsi="Calibri"/>
          <w:color w:val="374151"/>
          <w:sz w:val="20"/>
          <w:szCs w:val="20"/>
        </w:rPr>
        <w:t xml:space="preserve">Three SQLite databases, all accessed through database_manager.py connection pool.</w:t>
      </w:r>
    </w:p>
    <w:p>
      <w:pPr>
        <w:spacing w:after="80"/>
      </w:pPr>
    </w:p>
    <w:p>
      <w:pPr>
        <w:pStyle w:val="Heading2"/>
        <w:spacing w:before="200" w:after="80"/>
      </w:pPr>
      <w:r>
        <w:rPr>
          <w:rFonts w:ascii="Calibri" w:cs="Calibri" w:eastAsia="Calibri" w:hAnsi="Calibri"/>
          <w:b/>
          <w:bCs/>
          <w:color w:val="1A56DB"/>
          <w:sz w:val="24"/>
          <w:szCs w:val="24"/>
        </w:rPr>
        <w:t xml:space="preserve">jobs.db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CREATE TABLE jobs (</w:t>
            </w:r>
          </w:p>
          <w:p>
            <w:pPr>
              <w:spacing w:after="40"/>
            </w:pPr>
            <w:r>
              <w:rPr>
                <w:rFonts w:ascii="Courier New" w:cs="Courier New" w:eastAsia="Courier New" w:hAnsi="Courier New"/>
                <w:color w:val="111827"/>
                <w:sz w:val="17"/>
                <w:szCs w:val="17"/>
              </w:rPr>
              <w:t xml:space="preserve">  id          INTEGER PRIMARY KEY AUTOINCREMENT,</w:t>
            </w:r>
          </w:p>
          <w:p>
            <w:pPr>
              <w:spacing w:after="40"/>
            </w:pPr>
            <w:r>
              <w:rPr>
                <w:rFonts w:ascii="Courier New" w:cs="Courier New" w:eastAsia="Courier New" w:hAnsi="Courier New"/>
                <w:color w:val="111827"/>
                <w:sz w:val="17"/>
                <w:szCs w:val="17"/>
              </w:rPr>
              <w:t xml:space="preserve">  title       TEXT NOT NULL,</w:t>
            </w:r>
          </w:p>
          <w:p>
            <w:pPr>
              <w:spacing w:after="40"/>
            </w:pPr>
            <w:r>
              <w:rPr>
                <w:rFonts w:ascii="Courier New" w:cs="Courier New" w:eastAsia="Courier New" w:hAnsi="Courier New"/>
                <w:color w:val="111827"/>
                <w:sz w:val="17"/>
                <w:szCs w:val="17"/>
              </w:rPr>
              <w:t xml:space="preserve">  company     TEXT NOT NULL,</w:t>
            </w:r>
          </w:p>
          <w:p>
            <w:pPr>
              <w:spacing w:after="40"/>
            </w:pPr>
            <w:r>
              <w:rPr>
                <w:rFonts w:ascii="Courier New" w:cs="Courier New" w:eastAsia="Courier New" w:hAnsi="Courier New"/>
                <w:color w:val="111827"/>
                <w:sz w:val="17"/>
                <w:szCs w:val="17"/>
              </w:rPr>
              <w:t xml:space="preserve">  domain      TEXT,                    -- e.g. amazon.com</w:t>
            </w:r>
          </w:p>
          <w:p>
            <w:pPr>
              <w:spacing w:after="40"/>
            </w:pPr>
            <w:r>
              <w:rPr>
                <w:rFonts w:ascii="Courier New" w:cs="Courier New" w:eastAsia="Courier New" w:hAnsi="Courier New"/>
                <w:color w:val="111827"/>
                <w:sz w:val="17"/>
                <w:szCs w:val="17"/>
              </w:rPr>
              <w:t xml:space="preserve">  jd_text     TEXT,                    -- full job description</w:t>
            </w:r>
          </w:p>
          <w:p>
            <w:pPr>
              <w:spacing w:after="40"/>
            </w:pPr>
            <w:r>
              <w:rPr>
                <w:rFonts w:ascii="Courier New" w:cs="Courier New" w:eastAsia="Courier New" w:hAnsi="Courier New"/>
                <w:color w:val="111827"/>
                <w:sz w:val="17"/>
                <w:szCs w:val="17"/>
              </w:rPr>
              <w:t xml:space="preserve">  score       REAL DEFAULT 0,          -- match score vs profile</w:t>
            </w:r>
          </w:p>
          <w:p>
            <w:pPr>
              <w:spacing w:after="40"/>
            </w:pPr>
            <w:r>
              <w:rPr>
                <w:rFonts w:ascii="Courier New" w:cs="Courier New" w:eastAsia="Courier New" w:hAnsi="Courier New"/>
                <w:color w:val="111827"/>
                <w:sz w:val="17"/>
                <w:szCs w:val="17"/>
              </w:rPr>
              <w:t xml:space="preserve">  status      TEXT DEFAULT 'new',      -- new|emailed|followed_up|closed</w:t>
            </w:r>
          </w:p>
          <w:p>
            <w:pPr>
              <w:spacing w:after="40"/>
            </w:pPr>
            <w:r>
              <w:rPr>
                <w:rFonts w:ascii="Courier New" w:cs="Courier New" w:eastAsia="Courier New" w:hAnsi="Courier New"/>
                <w:color w:val="111827"/>
                <w:sz w:val="17"/>
                <w:szCs w:val="17"/>
              </w:rPr>
              <w:t xml:space="preserve">  source_url  TEXT,</w:t>
            </w:r>
          </w:p>
          <w:p>
            <w:pPr>
              <w:spacing w:after="40"/>
            </w:pPr>
            <w:r>
              <w:rPr>
                <w:rFonts w:ascii="Courier New" w:cs="Courier New" w:eastAsia="Courier New" w:hAnsi="Courier New"/>
                <w:color w:val="111827"/>
                <w:sz w:val="17"/>
                <w:szCs w:val="17"/>
              </w:rPr>
              <w:t xml:space="preserve">  discovered_at DATETIME DEFAULT CURRENT_TIMESTAMP</w:t>
            </w:r>
          </w:p>
          <w:p>
            <w:pPr>
              <w:spacing w:after="40"/>
            </w:pPr>
            <w:r>
              <w:rPr>
                <w:rFonts w:ascii="Courier New" w:cs="Courier New" w:eastAsia="Courier New" w:hAnsi="Courier New"/>
                <w:color w:val="111827"/>
                <w:sz w:val="17"/>
                <w:szCs w:val="17"/>
              </w:rPr>
              <w:t xml:space="preserve">);</w:t>
            </w:r>
          </w:p>
        </w:tc>
      </w:tr>
    </w:tbl>
    <w:p>
      <w:pPr>
        <w:spacing w:after="80"/>
      </w:pPr>
    </w:p>
    <w:p>
      <w:pPr>
        <w:pStyle w:val="Heading2"/>
        <w:spacing w:before="200" w:after="80"/>
      </w:pPr>
      <w:r>
        <w:rPr>
          <w:rFonts w:ascii="Calibri" w:cs="Calibri" w:eastAsia="Calibri" w:hAnsi="Calibri"/>
          <w:b/>
          <w:bCs/>
          <w:color w:val="1A56DB"/>
          <w:sz w:val="24"/>
          <w:szCs w:val="24"/>
        </w:rPr>
        <w:t xml:space="preserve">email_tracking.db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CREATE TABLE emails (</w:t>
            </w:r>
          </w:p>
          <w:p>
            <w:pPr>
              <w:spacing w:after="40"/>
            </w:pPr>
            <w:r>
              <w:rPr>
                <w:rFonts w:ascii="Courier New" w:cs="Courier New" w:eastAsia="Courier New" w:hAnsi="Courier New"/>
                <w:color w:val="111827"/>
                <w:sz w:val="17"/>
                <w:szCs w:val="17"/>
              </w:rPr>
              <w:t xml:space="preserve">  id           INTEGER PRIMARY KEY AUTOINCREMENT,</w:t>
            </w:r>
          </w:p>
          <w:p>
            <w:pPr>
              <w:spacing w:after="40"/>
            </w:pPr>
            <w:r>
              <w:rPr>
                <w:rFonts w:ascii="Courier New" w:cs="Courier New" w:eastAsia="Courier New" w:hAnsi="Courier New"/>
                <w:color w:val="111827"/>
                <w:sz w:val="17"/>
                <w:szCs w:val="17"/>
              </w:rPr>
              <w:t xml:space="preserve">  job_id       INTEGER REFERENCES jobs(id),</w:t>
            </w:r>
          </w:p>
          <w:p>
            <w:pPr>
              <w:spacing w:after="40"/>
            </w:pPr>
            <w:r>
              <w:rPr>
                <w:rFonts w:ascii="Courier New" w:cs="Courier New" w:eastAsia="Courier New" w:hAnsi="Courier New"/>
                <w:color w:val="111827"/>
                <w:sz w:val="17"/>
                <w:szCs w:val="17"/>
              </w:rPr>
              <w:t xml:space="preserve">  to_email     TEXT NOT NULL,</w:t>
            </w:r>
          </w:p>
          <w:p>
            <w:pPr>
              <w:spacing w:after="40"/>
            </w:pPr>
            <w:r>
              <w:rPr>
                <w:rFonts w:ascii="Courier New" w:cs="Courier New" w:eastAsia="Courier New" w:hAnsi="Courier New"/>
                <w:color w:val="111827"/>
                <w:sz w:val="17"/>
                <w:szCs w:val="17"/>
              </w:rPr>
              <w:t xml:space="preserve">  sent_at      DATETIME,</w:t>
            </w:r>
          </w:p>
          <w:p>
            <w:pPr>
              <w:spacing w:after="40"/>
            </w:pPr>
            <w:r>
              <w:rPr>
                <w:rFonts w:ascii="Courier New" w:cs="Courier New" w:eastAsia="Courier New" w:hAnsi="Courier New"/>
                <w:color w:val="111827"/>
                <w:sz w:val="17"/>
                <w:szCs w:val="17"/>
              </w:rPr>
              <w:t xml:space="preserve">  reply_at     DATETIME,</w:t>
            </w:r>
          </w:p>
          <w:p>
            <w:pPr>
              <w:spacing w:after="40"/>
            </w:pPr>
            <w:r>
              <w:rPr>
                <w:rFonts w:ascii="Courier New" w:cs="Courier New" w:eastAsia="Courier New" w:hAnsi="Courier New"/>
                <w:color w:val="111827"/>
                <w:sz w:val="17"/>
                <w:szCs w:val="17"/>
              </w:rPr>
              <w:t xml:space="preserve">  reply_sentiment TEXT,               -- INTERESTED|QUESTION|REJECTION|NULL</w:t>
            </w:r>
          </w:p>
          <w:p>
            <w:pPr>
              <w:spacing w:after="40"/>
            </w:pPr>
            <w:r>
              <w:rPr>
                <w:rFonts w:ascii="Courier New" w:cs="Courier New" w:eastAsia="Courier New" w:hAnsi="Courier New"/>
                <w:color w:val="111827"/>
                <w:sz w:val="17"/>
                <w:szCs w:val="17"/>
              </w:rPr>
              <w:t xml:space="preserve">  followup_sent   INTEGER DEFAULT 0,</w:t>
            </w:r>
          </w:p>
          <w:p>
            <w:pPr>
              <w:spacing w:after="40"/>
            </w:pPr>
            <w:r>
              <w:rPr>
                <w:rFonts w:ascii="Courier New" w:cs="Courier New" w:eastAsia="Courier New" w:hAnsi="Courier New"/>
                <w:color w:val="111827"/>
                <w:sz w:val="17"/>
                <w:szCs w:val="17"/>
              </w:rPr>
              <w:t xml:space="preserve">  thread_id    TEXT,                  -- Gmail thread ID for IMAP matching</w:t>
            </w:r>
          </w:p>
          <w:p>
            <w:pPr>
              <w:spacing w:after="40"/>
            </w:pPr>
            <w:r>
              <w:rPr>
                <w:rFonts w:ascii="Courier New" w:cs="Courier New" w:eastAsia="Courier New" w:hAnsi="Courier New"/>
                <w:color w:val="111827"/>
                <w:sz w:val="17"/>
                <w:szCs w:val="17"/>
              </w:rPr>
              <w:t xml:space="preserve">  pdf_path     TEXT                   -- path to the tailored PDF sent</w:t>
            </w:r>
          </w:p>
          <w:p>
            <w:pPr>
              <w:spacing w:after="40"/>
            </w:pPr>
            <w:r>
              <w:rPr>
                <w:rFonts w:ascii="Courier New" w:cs="Courier New" w:eastAsia="Courier New" w:hAnsi="Courier New"/>
                <w:color w:val="111827"/>
                <w:sz w:val="17"/>
                <w:szCs w:val="17"/>
              </w:rPr>
              <w:t xml:space="preserve">);</w:t>
            </w:r>
          </w:p>
        </w:tc>
      </w:tr>
    </w:tbl>
    <w:p>
      <w:pPr>
        <w:spacing w:after="80"/>
      </w:pPr>
    </w:p>
    <w:p>
      <w:pPr>
        <w:pStyle w:val="Heading2"/>
        <w:spacing w:before="200" w:after="80"/>
      </w:pPr>
      <w:r>
        <w:rPr>
          <w:rFonts w:ascii="Calibri" w:cs="Calibri" w:eastAsia="Calibri" w:hAnsi="Calibri"/>
          <w:b/>
          <w:bCs/>
          <w:color w:val="1A56DB"/>
          <w:sz w:val="24"/>
          <w:szCs w:val="24"/>
        </w:rPr>
        <w:t xml:space="preserve">agents.db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CREATE TABLE agent_log (</w:t>
            </w:r>
          </w:p>
          <w:p>
            <w:pPr>
              <w:spacing w:after="40"/>
            </w:pPr>
            <w:r>
              <w:rPr>
                <w:rFonts w:ascii="Courier New" w:cs="Courier New" w:eastAsia="Courier New" w:hAnsi="Courier New"/>
                <w:color w:val="111827"/>
                <w:sz w:val="17"/>
                <w:szCs w:val="17"/>
              </w:rPr>
              <w:t xml:space="preserve">  id        INTEGER PRIMARY KEY AUTOINCREMENT,</w:t>
            </w:r>
          </w:p>
          <w:p>
            <w:pPr>
              <w:spacing w:after="40"/>
            </w:pPr>
            <w:r>
              <w:rPr>
                <w:rFonts w:ascii="Courier New" w:cs="Courier New" w:eastAsia="Courier New" w:hAnsi="Courier New"/>
                <w:color w:val="111827"/>
                <w:sz w:val="17"/>
                <w:szCs w:val="17"/>
              </w:rPr>
              <w:t xml:space="preserve">  event     TEXT,    -- SCRAPE|EMAIL|REPLY|FOLLOW_UP|ERROR</w:t>
            </w:r>
          </w:p>
          <w:p>
            <w:pPr>
              <w:spacing w:after="40"/>
            </w:pPr>
            <w:r>
              <w:rPr>
                <w:rFonts w:ascii="Courier New" w:cs="Courier New" w:eastAsia="Courier New" w:hAnsi="Courier New"/>
                <w:color w:val="111827"/>
                <w:sz w:val="17"/>
                <w:szCs w:val="17"/>
              </w:rPr>
              <w:t xml:space="preserve">  detail    TEXT,</w:t>
            </w:r>
          </w:p>
          <w:p>
            <w:pPr>
              <w:spacing w:after="40"/>
            </w:pPr>
            <w:r>
              <w:rPr>
                <w:rFonts w:ascii="Courier New" w:cs="Courier New" w:eastAsia="Courier New" w:hAnsi="Courier New"/>
                <w:color w:val="111827"/>
                <w:sz w:val="17"/>
                <w:szCs w:val="17"/>
              </w:rPr>
              <w:t xml:space="preserve">  logged_at DATETIME DEFAULT CURRENT_TIMESTAMP</w:t>
            </w:r>
          </w:p>
          <w:p>
            <w:pPr>
              <w:spacing w:after="40"/>
            </w:pPr>
            <w:r>
              <w:rPr>
                <w:rFonts w:ascii="Courier New" w:cs="Courier New" w:eastAsia="Courier New" w:hAnsi="Courier New"/>
                <w:color w:val="111827"/>
                <w:sz w:val="17"/>
                <w:szCs w:val="17"/>
              </w:rPr>
              <w:t xml:space="preserve">);</w:t>
            </w:r>
          </w:p>
        </w:tc>
      </w:tr>
    </w:tbl>
    <w:p>
      <w:pPr>
        <w:spacing w:after="160"/>
      </w:pPr>
    </w:p>
    <w:p>
      <w:pPr>
        <w:pStyle w:val="Heading1"/>
        <w:spacing w:before="280" w:after="100"/>
      </w:pPr>
      <w:r>
        <w:rPr>
          <w:rFonts w:ascii="Calibri" w:cs="Calibri" w:eastAsia="Calibri" w:hAnsi="Calibri"/>
          <w:b/>
          <w:bCs/>
          <w:color w:val="111827"/>
          <w:sz w:val="32"/>
          <w:szCs w:val="32"/>
        </w:rPr>
        <w:t xml:space="preserve">8. Candidate Profile Config (profile.yaml)</w:t>
      </w:r>
    </w:p>
    <w:p>
      <w:pPr>
        <w:pBdr>
          <w:bottom w:val="single" w:color="BFDBFE" w:sz="6" w:space="1"/>
        </w:pBdr>
        <w:spacing w:after="120"/>
      </w:pPr>
    </w:p>
    <w:p>
      <w:pPr>
        <w:spacing w:after="100"/>
      </w:pPr>
      <w:r>
        <w:rPr>
          <w:rFonts w:ascii="Calibri" w:cs="Calibri" w:eastAsia="Calibri" w:hAnsi="Calibri"/>
          <w:color w:val="374151"/>
          <w:sz w:val="20"/>
          <w:szCs w:val="20"/>
        </w:rPr>
        <w:t xml:space="preserve">Antigravity must read this file as the source of truth for all AI personalisation. The candidate updates this file; the system does the rest.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data/profile.yaml</w:t>
            </w:r>
          </w:p>
          <w:p>
            <w:pPr>
              <w:spacing w:after="40"/>
            </w:pPr>
            <w:r>
              <w:rPr>
                <w:rFonts w:ascii="Courier New" w:cs="Courier New" w:eastAsia="Courier New" w:hAnsi="Courier New"/>
                <w:color w:val="111827"/>
                <w:sz w:val="17"/>
                <w:szCs w:val="17"/>
              </w:rPr>
              <w:t xml:space="preserve">name: Anamay Tripathy</w:t>
            </w:r>
          </w:p>
          <w:p>
            <w:pPr>
              <w:spacing w:after="40"/>
            </w:pPr>
            <w:r>
              <w:rPr>
                <w:rFonts w:ascii="Courier New" w:cs="Courier New" w:eastAsia="Courier New" w:hAnsi="Courier New"/>
                <w:color w:val="111827"/>
                <w:sz w:val="17"/>
                <w:szCs w:val="17"/>
              </w:rPr>
              <w:t xml:space="preserve">email: tripathy.anamay23@gmail.com</w:t>
            </w:r>
          </w:p>
          <w:p>
            <w:pPr>
              <w:spacing w:after="40"/>
            </w:pPr>
            <w:r>
              <w:rPr>
                <w:rFonts w:ascii="Courier New" w:cs="Courier New" w:eastAsia="Courier New" w:hAnsi="Courier New"/>
                <w:color w:val="111827"/>
                <w:sz w:val="17"/>
                <w:szCs w:val="17"/>
              </w:rPr>
              <w:t xml:space="preserve">phone: +91 9877454747</w:t>
            </w:r>
          </w:p>
          <w:p>
            <w:pPr>
              <w:spacing w:after="40"/>
            </w:pPr>
            <w:r>
              <w:rPr>
                <w:rFonts w:ascii="Courier New" w:cs="Courier New" w:eastAsia="Courier New" w:hAnsi="Courier New"/>
                <w:color w:val="111827"/>
                <w:sz w:val="17"/>
                <w:szCs w:val="17"/>
              </w:rPr>
              <w:t xml:space="preserve">location: Udupi, Karnataka</w:t>
            </w:r>
          </w:p>
          <w:p>
            <w:pPr>
              <w:spacing w:after="40"/>
            </w:pPr>
            <w:r>
              <w:rPr>
                <w:rFonts w:ascii="Courier New" w:cs="Courier New" w:eastAsia="Courier New" w:hAnsi="Courier New"/>
                <w:color w:val="111827"/>
                <w:sz w:val="17"/>
                <w:szCs w:val="17"/>
              </w:rPr>
              <w:t xml:space="preserve">linkedin: https://www.linkedin.com/in/anamay-tripathy-b53829296/</w:t>
            </w:r>
          </w:p>
          <w:p>
            <w:pPr>
              <w:spacing w:after="40"/>
            </w:pPr>
            <w:r>
              <w:rPr>
                <w:rFonts w:ascii="Courier New" w:cs="Courier New" w:eastAsia="Courier New" w:hAnsi="Courier New"/>
                <w:color w:val="111827"/>
                <w:sz w:val="17"/>
                <w:szCs w:val="17"/>
              </w:rPr>
              <w:t xml:space="preserve">github: https://github.com/Flamechargerr</w:t>
            </w:r>
          </w:p>
          <w:p>
            <w:pPr>
              <w:spacing w:after="40"/>
            </w:pPr>
            <w:r>
              <w:rPr>
                <w:rFonts w:ascii="Courier New" w:cs="Courier New" w:eastAsia="Courier New" w:hAnsi="Courier New"/>
                <w:color w:val="111827"/>
                <w:sz w:val="17"/>
                <w:szCs w:val="17"/>
              </w:rPr>
              <w:t xml:space="preserve">portfolio: https://anamay.vercel.app/</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Education</w:t>
            </w:r>
          </w:p>
          <w:p>
            <w:pPr>
              <w:spacing w:after="40"/>
            </w:pPr>
            <w:r>
              <w:rPr>
                <w:rFonts w:ascii="Courier New" w:cs="Courier New" w:eastAsia="Courier New" w:hAnsi="Courier New"/>
                <w:color w:val="111827"/>
                <w:sz w:val="17"/>
                <w:szCs w:val="17"/>
              </w:rPr>
              <w:t xml:space="preserve">education:</w:t>
            </w:r>
          </w:p>
          <w:p>
            <w:pPr>
              <w:spacing w:after="40"/>
            </w:pPr>
            <w:r>
              <w:rPr>
                <w:rFonts w:ascii="Courier New" w:cs="Courier New" w:eastAsia="Courier New" w:hAnsi="Courier New"/>
                <w:color w:val="111827"/>
                <w:sz w:val="17"/>
                <w:szCs w:val="17"/>
              </w:rPr>
              <w:t xml:space="preserve">  institution: Manipal Institute of Technology</w:t>
            </w:r>
          </w:p>
          <w:p>
            <w:pPr>
              <w:spacing w:after="40"/>
            </w:pPr>
            <w:r>
              <w:rPr>
                <w:rFonts w:ascii="Courier New" w:cs="Courier New" w:eastAsia="Courier New" w:hAnsi="Courier New"/>
                <w:color w:val="111827"/>
                <w:sz w:val="17"/>
                <w:szCs w:val="17"/>
              </w:rPr>
              <w:t xml:space="preserve">  degree: B.Tech Computer Science &amp; Data Science Engineering</w:t>
            </w:r>
          </w:p>
          <w:p>
            <w:pPr>
              <w:spacing w:after="40"/>
            </w:pPr>
            <w:r>
              <w:rPr>
                <w:rFonts w:ascii="Courier New" w:cs="Courier New" w:eastAsia="Courier New" w:hAnsi="Courier New"/>
                <w:color w:val="111827"/>
                <w:sz w:val="17"/>
                <w:szCs w:val="17"/>
              </w:rPr>
              <w:t xml:space="preserve">  graduation: May 2027</w:t>
            </w:r>
          </w:p>
          <w:p>
            <w:pPr>
              <w:spacing w:after="40"/>
            </w:pPr>
            <w:r>
              <w:rPr>
                <w:rFonts w:ascii="Courier New" w:cs="Courier New" w:eastAsia="Courier New" w:hAnsi="Courier New"/>
                <w:color w:val="111827"/>
                <w:sz w:val="17"/>
                <w:szCs w:val="17"/>
              </w:rPr>
              <w:t xml:space="preserve">  gpa: ~8.5           # optional</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Core skills — used for job scoring AND keyword matching</w:t>
            </w:r>
          </w:p>
          <w:p>
            <w:pPr>
              <w:spacing w:after="40"/>
            </w:pPr>
            <w:r>
              <w:rPr>
                <w:rFonts w:ascii="Courier New" w:cs="Courier New" w:eastAsia="Courier New" w:hAnsi="Courier New"/>
                <w:color w:val="111827"/>
                <w:sz w:val="17"/>
                <w:szCs w:val="17"/>
              </w:rPr>
              <w:t xml:space="preserve">skills:</w:t>
            </w:r>
          </w:p>
          <w:p>
            <w:pPr>
              <w:spacing w:after="40"/>
            </w:pPr>
            <w:r>
              <w:rPr>
                <w:rFonts w:ascii="Courier New" w:cs="Courier New" w:eastAsia="Courier New" w:hAnsi="Courier New"/>
                <w:color w:val="111827"/>
                <w:sz w:val="17"/>
                <w:szCs w:val="17"/>
              </w:rPr>
              <w:t xml:space="preserve">  languages: [Python, Java, C++, SQL, JavaScript]</w:t>
            </w:r>
          </w:p>
          <w:p>
            <w:pPr>
              <w:spacing w:after="40"/>
            </w:pPr>
            <w:r>
              <w:rPr>
                <w:rFonts w:ascii="Courier New" w:cs="Courier New" w:eastAsia="Courier New" w:hAnsi="Courier New"/>
                <w:color w:val="111827"/>
                <w:sz w:val="17"/>
                <w:szCs w:val="17"/>
              </w:rPr>
              <w:t xml:space="preserve">  frameworks: [Flask, React, Node.js, Express]</w:t>
            </w:r>
          </w:p>
          <w:p>
            <w:pPr>
              <w:spacing w:after="40"/>
            </w:pPr>
            <w:r>
              <w:rPr>
                <w:rFonts w:ascii="Courier New" w:cs="Courier New" w:eastAsia="Courier New" w:hAnsi="Courier New"/>
                <w:color w:val="111827"/>
                <w:sz w:val="17"/>
                <w:szCs w:val="17"/>
              </w:rPr>
              <w:t xml:space="preserve">  databases: [PostgreSQL, MongoDB, SQLite]</w:t>
            </w:r>
          </w:p>
          <w:p>
            <w:pPr>
              <w:spacing w:after="40"/>
            </w:pPr>
            <w:r>
              <w:rPr>
                <w:rFonts w:ascii="Courier New" w:cs="Courier New" w:eastAsia="Courier New" w:hAnsi="Courier New"/>
                <w:color w:val="111827"/>
                <w:sz w:val="17"/>
                <w:szCs w:val="17"/>
              </w:rPr>
              <w:t xml:space="preserve">  tools: [Git, Docker, GitHub Actions, Playwright, PyTest, JUnit]</w:t>
            </w:r>
          </w:p>
          <w:p>
            <w:pPr>
              <w:spacing w:after="40"/>
            </w:pPr>
            <w:r>
              <w:rPr>
                <w:rFonts w:ascii="Courier New" w:cs="Courier New" w:eastAsia="Courier New" w:hAnsi="Courier New"/>
                <w:color w:val="111827"/>
                <w:sz w:val="17"/>
                <w:szCs w:val="17"/>
              </w:rPr>
              <w:t xml:space="preserve">  cs_fundamentals:</w:t>
            </w:r>
          </w:p>
          <w:p>
            <w:pPr>
              <w:spacing w:after="40"/>
            </w:pPr>
            <w:r>
              <w:rPr>
                <w:rFonts w:ascii="Courier New" w:cs="Courier New" w:eastAsia="Courier New" w:hAnsi="Courier New"/>
                <w:color w:val="111827"/>
                <w:sz w:val="17"/>
                <w:szCs w:val="17"/>
              </w:rPr>
              <w:t xml:space="preserve">    - Object-Oriented Design</w:t>
            </w:r>
          </w:p>
          <w:p>
            <w:pPr>
              <w:spacing w:after="40"/>
            </w:pPr>
            <w:r>
              <w:rPr>
                <w:rFonts w:ascii="Courier New" w:cs="Courier New" w:eastAsia="Courier New" w:hAnsi="Courier New"/>
                <w:color w:val="111827"/>
                <w:sz w:val="17"/>
                <w:szCs w:val="17"/>
              </w:rPr>
              <w:t xml:space="preserve">    - Algorithm Design</w:t>
            </w:r>
          </w:p>
          <w:p>
            <w:pPr>
              <w:spacing w:after="40"/>
            </w:pPr>
            <w:r>
              <w:rPr>
                <w:rFonts w:ascii="Courier New" w:cs="Courier New" w:eastAsia="Courier New" w:hAnsi="Courier New"/>
                <w:color w:val="111827"/>
                <w:sz w:val="17"/>
                <w:szCs w:val="17"/>
              </w:rPr>
              <w:t xml:space="preserve">    - Data Structures</w:t>
            </w:r>
          </w:p>
          <w:p>
            <w:pPr>
              <w:spacing w:after="40"/>
            </w:pPr>
            <w:r>
              <w:rPr>
                <w:rFonts w:ascii="Courier New" w:cs="Courier New" w:eastAsia="Courier New" w:hAnsi="Courier New"/>
                <w:color w:val="111827"/>
                <w:sz w:val="17"/>
                <w:szCs w:val="17"/>
              </w:rPr>
              <w:t xml:space="preserve">    - Complexity Analysis</w:t>
            </w:r>
          </w:p>
          <w:p>
            <w:pPr>
              <w:spacing w:after="40"/>
            </w:pPr>
            <w:r>
              <w:rPr>
                <w:rFonts w:ascii="Courier New" w:cs="Courier New" w:eastAsia="Courier New" w:hAnsi="Courier New"/>
                <w:color w:val="111827"/>
                <w:sz w:val="17"/>
                <w:szCs w:val="17"/>
              </w:rPr>
              <w:t xml:space="preserve">    - Distributed Systems</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Master bullet library — AI picks and rewrites from these</w:t>
            </w:r>
          </w:p>
          <w:p>
            <w:pPr>
              <w:spacing w:after="40"/>
            </w:pPr>
            <w:r>
              <w:rPr>
                <w:rFonts w:ascii="Courier New" w:cs="Courier New" w:eastAsia="Courier New" w:hAnsi="Courier New"/>
                <w:color w:val="111827"/>
                <w:sz w:val="17"/>
                <w:szCs w:val="17"/>
              </w:rPr>
              <w:t xml:space="preserve">bullet_library:</w:t>
            </w:r>
          </w:p>
          <w:p>
            <w:pPr>
              <w:spacing w:after="40"/>
            </w:pPr>
            <w:r>
              <w:rPr>
                <w:rFonts w:ascii="Courier New" w:cs="Courier New" w:eastAsia="Courier New" w:hAnsi="Courier New"/>
                <w:color w:val="111827"/>
                <w:sz w:val="17"/>
                <w:szCs w:val="17"/>
              </w:rPr>
              <w:t xml:space="preserve">  intellect:</w:t>
            </w:r>
          </w:p>
          <w:p>
            <w:pPr>
              <w:spacing w:after="40"/>
            </w:pPr>
            <w:r>
              <w:rPr>
                <w:rFonts w:ascii="Courier New" w:cs="Courier New" w:eastAsia="Courier New" w:hAnsi="Courier New"/>
                <w:color w:val="111827"/>
                <w:sz w:val="17"/>
                <w:szCs w:val="17"/>
              </w:rPr>
              <w:t xml:space="preserve">    - Built scalable fault-tolerant platform using Python/Java; improved data accuracy 30%</w:t>
            </w:r>
          </w:p>
          <w:p>
            <w:pPr>
              <w:spacing w:after="40"/>
            </w:pPr>
            <w:r>
              <w:rPr>
                <w:rFonts w:ascii="Courier New" w:cs="Courier New" w:eastAsia="Courier New" w:hAnsi="Courier New"/>
                <w:color w:val="111827"/>
                <w:sz w:val="17"/>
                <w:szCs w:val="17"/>
              </w:rPr>
              <w:t xml:space="preserve">    - 150+ automated tests, 85% code coverage</w:t>
            </w:r>
          </w:p>
          <w:p>
            <w:pPr>
              <w:spacing w:after="40"/>
            </w:pPr>
            <w:r>
              <w:rPr>
                <w:rFonts w:ascii="Courier New" w:cs="Courier New" w:eastAsia="Courier New" w:hAnsi="Courier New"/>
                <w:color w:val="111827"/>
                <w:sz w:val="17"/>
                <w:szCs w:val="17"/>
              </w:rPr>
              <w:t xml:space="preserve">    - CI/CD pipelines accelerating feature delivery 40%</w:t>
            </w:r>
          </w:p>
          <w:p>
            <w:pPr>
              <w:spacing w:after="40"/>
            </w:pPr>
            <w:r>
              <w:rPr>
                <w:rFonts w:ascii="Courier New" w:cs="Courier New" w:eastAsia="Courier New" w:hAnsi="Courier New"/>
                <w:color w:val="111827"/>
                <w:sz w:val="17"/>
                <w:szCs w:val="17"/>
              </w:rPr>
              <w:t xml:space="preserve">  yaanbarpe:</w:t>
            </w:r>
          </w:p>
          <w:p>
            <w:pPr>
              <w:spacing w:after="40"/>
            </w:pPr>
            <w:r>
              <w:rPr>
                <w:rFonts w:ascii="Courier New" w:cs="Courier New" w:eastAsia="Courier New" w:hAnsi="Courier New"/>
                <w:color w:val="111827"/>
                <w:sz w:val="17"/>
                <w:szCs w:val="17"/>
              </w:rPr>
              <w:t xml:space="preserve">    - Distributed multi-tiered system serving 3000+ users, 99.5% uptime</w:t>
            </w:r>
          </w:p>
          <w:p>
            <w:pPr>
              <w:spacing w:after="40"/>
            </w:pPr>
            <w:r>
              <w:rPr>
                <w:rFonts w:ascii="Courier New" w:cs="Courier New" w:eastAsia="Courier New" w:hAnsi="Courier New"/>
                <w:color w:val="111827"/>
                <w:sz w:val="17"/>
                <w:szCs w:val="17"/>
              </w:rPr>
              <w:t xml:space="preserve">    - Sub-200ms query performance via optimised database queries</w:t>
            </w:r>
          </w:p>
          <w:p>
            <w:pPr>
              <w:spacing w:after="40"/>
            </w:pPr>
            <w:r>
              <w:rPr>
                <w:rFonts w:ascii="Courier New" w:cs="Courier New" w:eastAsia="Courier New" w:hAnsi="Courier New"/>
                <w:color w:val="111827"/>
                <w:sz w:val="17"/>
                <w:szCs w:val="17"/>
              </w:rPr>
              <w:t xml:space="preserve">  crimeconnect:</w:t>
            </w:r>
          </w:p>
          <w:p>
            <w:pPr>
              <w:spacing w:after="40"/>
            </w:pPr>
            <w:r>
              <w:rPr>
                <w:rFonts w:ascii="Courier New" w:cs="Courier New" w:eastAsia="Courier New" w:hAnsi="Courier New"/>
                <w:color w:val="111827"/>
                <w:sz w:val="17"/>
                <w:szCs w:val="17"/>
              </w:rPr>
              <w:t xml:space="preserve">    - O(n log n) algorithm design; processed 1000+ records</w:t>
            </w:r>
          </w:p>
          <w:p>
            <w:pPr>
              <w:spacing w:after="40"/>
            </w:pPr>
            <w:r>
              <w:rPr>
                <w:rFonts w:ascii="Courier New" w:cs="Courier New" w:eastAsia="Courier New" w:hAnsi="Courier New"/>
                <w:color w:val="111827"/>
                <w:sz w:val="17"/>
                <w:szCs w:val="17"/>
              </w:rPr>
              <w:t xml:space="preserve">    - PostgreSQL relational database; reduced analysis time 60%</w:t>
            </w:r>
          </w:p>
          <w:p>
            <w:pPr>
              <w:spacing w:after="40"/>
            </w:pPr>
            <w:r>
              <w:rPr>
                <w:rFonts w:ascii="Courier New" w:cs="Courier New" w:eastAsia="Courier New" w:hAnsi="Courier New"/>
                <w:color w:val="111827"/>
                <w:sz w:val="17"/>
                <w:szCs w:val="17"/>
              </w:rPr>
              <w:t xml:space="preserve">  medrag:</w:t>
            </w:r>
          </w:p>
          <w:p>
            <w:pPr>
              <w:spacing w:after="40"/>
            </w:pPr>
            <w:r>
              <w:rPr>
                <w:rFonts w:ascii="Courier New" w:cs="Courier New" w:eastAsia="Courier New" w:hAnsi="Courier New"/>
                <w:color w:val="111827"/>
                <w:sz w:val="17"/>
                <w:szCs w:val="17"/>
              </w:rPr>
              <w:t xml:space="preserve">    - 40% accuracy improvement via algorithm optimisation</w:t>
            </w:r>
          </w:p>
          <w:p>
            <w:pPr>
              <w:spacing w:after="40"/>
            </w:pPr>
            <w:r>
              <w:rPr>
                <w:rFonts w:ascii="Courier New" w:cs="Courier New" w:eastAsia="Courier New" w:hAnsi="Courier New"/>
                <w:color w:val="111827"/>
                <w:sz w:val="17"/>
                <w:szCs w:val="17"/>
              </w:rPr>
              <w:t xml:space="preserve">  florafight:</w:t>
            </w:r>
          </w:p>
          <w:p>
            <w:pPr>
              <w:spacing w:after="40"/>
            </w:pPr>
            <w:r>
              <w:rPr>
                <w:rFonts w:ascii="Courier New" w:cs="Courier New" w:eastAsia="Courier New" w:hAnsi="Courier New"/>
                <w:color w:val="111827"/>
                <w:sz w:val="17"/>
                <w:szCs w:val="17"/>
              </w:rPr>
              <w:t xml:space="preserve">    - Minimax AI with priority queues, hash maps, graphs; 70% perf improvement</w:t>
            </w:r>
          </w:p>
          <w:p>
            <w:pPr>
              <w:spacing w:after="40"/>
            </w:pPr>
            <w:r>
              <w:rPr>
                <w:rFonts w:ascii="Courier New" w:cs="Courier New" w:eastAsia="Courier New" w:hAnsi="Courier New"/>
                <w:color w:val="111827"/>
                <w:sz w:val="17"/>
                <w:szCs w:val="17"/>
              </w:rPr>
              <w:t xml:space="preserve">  hackops:</w:t>
            </w:r>
          </w:p>
          <w:p>
            <w:pPr>
              <w:spacing w:after="40"/>
            </w:pPr>
            <w:r>
              <w:rPr>
                <w:rFonts w:ascii="Courier New" w:cs="Courier New" w:eastAsia="Courier New" w:hAnsi="Courier New"/>
                <w:color w:val="111827"/>
                <w:sz w:val="17"/>
                <w:szCs w:val="17"/>
              </w:rPr>
              <w:t xml:space="preserve">    - Multi-tiered system serving 500+ users, scalable data retrieval</w:t>
            </w:r>
          </w:p>
        </w:tc>
      </w:tr>
    </w:tbl>
    <w:p>
      <w:pPr>
        <w:spacing w:after="160"/>
      </w:pPr>
    </w:p>
    <w:p>
      <w:pPr>
        <w:pStyle w:val="Heading1"/>
        <w:spacing w:before="280" w:after="100"/>
      </w:pPr>
      <w:r>
        <w:rPr>
          <w:rFonts w:ascii="Calibri" w:cs="Calibri" w:eastAsia="Calibri" w:hAnsi="Calibri"/>
          <w:b/>
          <w:bCs/>
          <w:color w:val="111827"/>
          <w:sz w:val="32"/>
          <w:szCs w:val="32"/>
        </w:rPr>
        <w:t xml:space="preserve">9. Environment Variables (.env)</w:t>
      </w:r>
    </w:p>
    <w:p>
      <w:pPr>
        <w:pBdr>
          <w:bottom w:val="single" w:color="BFDBF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AI</w:t>
            </w:r>
          </w:p>
          <w:p>
            <w:pPr>
              <w:spacing w:after="40"/>
            </w:pPr>
            <w:r>
              <w:rPr>
                <w:rFonts w:ascii="Courier New" w:cs="Courier New" w:eastAsia="Courier New" w:hAnsi="Courier New"/>
                <w:color w:val="111827"/>
                <w:sz w:val="17"/>
                <w:szCs w:val="17"/>
              </w:rPr>
              <w:t xml:space="preserve">GROQ_API_KEY=gsk_...</w:t>
            </w:r>
          </w:p>
          <w:p>
            <w:pPr>
              <w:spacing w:after="40"/>
            </w:pPr>
            <w:r>
              <w:rPr>
                <w:rFonts w:ascii="Courier New" w:cs="Courier New" w:eastAsia="Courier New" w:hAnsi="Courier New"/>
                <w:color w:val="111827"/>
                <w:sz w:val="17"/>
                <w:szCs w:val="17"/>
              </w:rPr>
              <w:t xml:space="preserve">OPENAI_API_KEY=sk-...          # fallback</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Email</w:t>
            </w:r>
          </w:p>
          <w:p>
            <w:pPr>
              <w:spacing w:after="40"/>
            </w:pPr>
            <w:r>
              <w:rPr>
                <w:rFonts w:ascii="Courier New" w:cs="Courier New" w:eastAsia="Courier New" w:hAnsi="Courier New"/>
                <w:color w:val="111827"/>
                <w:sz w:val="17"/>
                <w:szCs w:val="17"/>
              </w:rPr>
              <w:t xml:space="preserve">GMAIL_ADDRESS=tripathy.anamay23@gmail.com</w:t>
            </w:r>
          </w:p>
          <w:p>
            <w:pPr>
              <w:spacing w:after="40"/>
            </w:pPr>
            <w:r>
              <w:rPr>
                <w:rFonts w:ascii="Courier New" w:cs="Courier New" w:eastAsia="Courier New" w:hAnsi="Courier New"/>
                <w:color w:val="111827"/>
                <w:sz w:val="17"/>
                <w:szCs w:val="17"/>
              </w:rPr>
              <w:t xml:space="preserve">GMAIL_APP_PASSWORD=xxxx xxxx xxxx xxxx   # Gmail App Password (not account pw)</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Lead Discovery</w:t>
            </w:r>
          </w:p>
          <w:p>
            <w:pPr>
              <w:spacing w:after="40"/>
            </w:pPr>
            <w:r>
              <w:rPr>
                <w:rFonts w:ascii="Courier New" w:cs="Courier New" w:eastAsia="Courier New" w:hAnsi="Courier New"/>
                <w:color w:val="111827"/>
                <w:sz w:val="17"/>
                <w:szCs w:val="17"/>
              </w:rPr>
              <w:t xml:space="preserve">HUNTER_API_KEY=...</w:t>
            </w:r>
          </w:p>
          <w:p>
            <w:pPr>
              <w:spacing w:after="40"/>
            </w:pPr>
            <w:r>
              <w:rPr>
                <w:rFonts w:ascii="Courier New" w:cs="Courier New" w:eastAsia="Courier New" w:hAnsi="Courier New"/>
                <w:color w:val="111827"/>
                <w:sz w:val="17"/>
                <w:szCs w:val="17"/>
              </w:rPr>
              <w:t xml:space="preserve">APOLLO_API_KEY=...             # optional</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Rate limits</w:t>
            </w:r>
          </w:p>
          <w:p>
            <w:pPr>
              <w:spacing w:after="40"/>
            </w:pPr>
            <w:r>
              <w:rPr>
                <w:rFonts w:ascii="Courier New" w:cs="Courier New" w:eastAsia="Courier New" w:hAnsi="Courier New"/>
                <w:color w:val="111827"/>
                <w:sz w:val="17"/>
                <w:szCs w:val="17"/>
              </w:rPr>
              <w:t xml:space="preserve">MAX_EMAILS_PER_DAY=100</w:t>
            </w:r>
          </w:p>
          <w:p>
            <w:pPr>
              <w:spacing w:after="40"/>
            </w:pPr>
            <w:r>
              <w:rPr>
                <w:rFonts w:ascii="Courier New" w:cs="Courier New" w:eastAsia="Courier New" w:hAnsi="Courier New"/>
                <w:color w:val="111827"/>
                <w:sz w:val="17"/>
                <w:szCs w:val="17"/>
              </w:rPr>
              <w:t xml:space="preserve">DAEMON_INTERVAL_MINUTES=60</w:t>
            </w:r>
          </w:p>
          <w:p>
            <w:pPr>
              <w:spacing w:after="40"/>
            </w:pPr>
            <w:r>
              <w:rPr>
                <w:rFonts w:ascii="Courier New" w:cs="Courier New" w:eastAsia="Courier New" w:hAnsi="Courier New"/>
                <w:color w:val="111827"/>
                <w:sz w:val="17"/>
                <w:szCs w:val="17"/>
              </w:rPr>
              <w:t xml:space="preserve">FOLLOWUP_WAIT_DAYS=7</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Flask</w:t>
            </w:r>
          </w:p>
          <w:p>
            <w:pPr>
              <w:spacing w:after="40"/>
            </w:pPr>
            <w:r>
              <w:rPr>
                <w:rFonts w:ascii="Courier New" w:cs="Courier New" w:eastAsia="Courier New" w:hAnsi="Courier New"/>
                <w:color w:val="111827"/>
                <w:sz w:val="17"/>
                <w:szCs w:val="17"/>
              </w:rPr>
              <w:t xml:space="preserve">SECRET_KEY=change_me_in_prod</w:t>
            </w:r>
          </w:p>
          <w:p>
            <w:pPr>
              <w:spacing w:after="40"/>
            </w:pPr>
            <w:r>
              <w:rPr>
                <w:rFonts w:ascii="Courier New" w:cs="Courier New" w:eastAsia="Courier New" w:hAnsi="Courier New"/>
                <w:color w:val="111827"/>
                <w:sz w:val="17"/>
                <w:szCs w:val="17"/>
              </w:rPr>
              <w:t xml:space="preserve">FLASK_ENV=production</w:t>
            </w:r>
          </w:p>
        </w:tc>
      </w:tr>
    </w:tbl>
    <w:p>
      <w:pPr>
        <w:spacing w:after="160"/>
      </w:pPr>
    </w:p>
    <w:p>
      <w:pPr>
        <w:pStyle w:val="Heading1"/>
        <w:spacing w:before="280" w:after="100"/>
      </w:pPr>
      <w:r>
        <w:rPr>
          <w:rFonts w:ascii="Calibri" w:cs="Calibri" w:eastAsia="Calibri" w:hAnsi="Calibri"/>
          <w:b/>
          <w:bCs/>
          <w:color w:val="111827"/>
          <w:sz w:val="32"/>
          <w:szCs w:val="32"/>
        </w:rPr>
        <w:t xml:space="preserve">10. Flask API Endpoints</w:t>
      </w:r>
    </w:p>
    <w:p>
      <w:pPr>
        <w:pBdr>
          <w:bottom w:val="single" w:color="BFDBF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16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c>
          <w:tcPr>
            <w:tcW w:type="dxa" w:w="596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/api/jobs</w:t>
            </w:r>
          </w:p>
        </w:tc>
        <w:tc>
          <w:tcPr>
            <w:tcW w:type="dxa" w:w="59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List all discovered jobs with scores and status</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/api/jobs/&lt;id&gt;</w:t>
            </w:r>
          </w:p>
        </w:tc>
        <w:tc>
          <w:tcPr>
            <w:tcW w:type="dxa" w:w="59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Full detail for one job (JD, bullets, email status)</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16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/api/jobs/&lt;id&gt;/apply</w:t>
            </w:r>
          </w:p>
        </w:tc>
        <w:tc>
          <w:tcPr>
            <w:tcW w:type="dxa" w:w="59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Trigger AI rewrite → compile PDF → send email</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/api/emails</w:t>
            </w:r>
          </w:p>
        </w:tc>
        <w:tc>
          <w:tcPr>
            <w:tcW w:type="dxa" w:w="59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All sent emails with reply sentiment</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16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/api/emails/&lt;id&gt;/followup</w:t>
            </w:r>
          </w:p>
        </w:tc>
        <w:tc>
          <w:tcPr>
            <w:tcW w:type="dxa" w:w="59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Manually trigger follow-up for a specific email</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/api/health</w:t>
            </w:r>
          </w:p>
        </w:tc>
        <w:tc>
          <w:tcPr>
            <w:tcW w:type="dxa" w:w="59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System health: memory, DB sizes, SMTP ping</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/api/dashboard/stats</w:t>
            </w:r>
          </w:p>
        </w:tc>
        <w:tc>
          <w:tcPr>
            <w:tcW w:type="dxa" w:w="59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Aggregate stats for React dashboard charts</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16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/api/resume/preview</w:t>
            </w:r>
          </w:p>
        </w:tc>
        <w:tc>
          <w:tcPr>
            <w:tcW w:type="dxa" w:w="59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Preview rewritten CV PDF for a given JD (no email sent)</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16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/api/logs</w:t>
            </w:r>
          </w:p>
        </w:tc>
        <w:tc>
          <w:tcPr>
            <w:tcW w:type="dxa" w:w="59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Last 200 agent log entries (SSE stream available)</w:t>
            </w:r>
          </w:p>
        </w:tc>
      </w:tr>
    </w:tbl>
    <w:p>
      <w:pPr>
        <w:spacing w:after="160"/>
      </w:pPr>
    </w:p>
    <w:p>
      <w:pPr>
        <w:pStyle w:val="Heading1"/>
        <w:spacing w:before="280" w:after="100"/>
      </w:pPr>
      <w:r>
        <w:rPr>
          <w:rFonts w:ascii="Calibri" w:cs="Calibri" w:eastAsia="Calibri" w:hAnsi="Calibri"/>
          <w:b/>
          <w:bCs/>
          <w:color w:val="111827"/>
          <w:sz w:val="32"/>
          <w:szCs w:val="32"/>
        </w:rPr>
        <w:t xml:space="preserve">11. Security &amp; Stability</w:t>
      </w:r>
    </w:p>
    <w:p>
      <w:pPr>
        <w:pBdr>
          <w:bottom w:val="single" w:color="BFDBFE" w:sz="6" w:space="1"/>
        </w:pBdr>
        <w:spacing w:after="120"/>
      </w:pPr>
    </w:p>
    <w:p>
      <w:pPr>
        <w:pStyle w:val="ListParagraph"/>
        <w:numPr>
          <w:ilvl w:val="0"/>
          <w:numId w:val="2"/>
        </w:numPr>
        <w:spacing w:after="60"/>
      </w:pPr>
      <w:r>
        <w:rPr>
          <w:rFonts w:ascii="Calibri" w:cs="Calibri" w:eastAsia="Calibri" w:hAnsi="Calibri"/>
          <w:b/>
          <w:bCs/>
          <w:color w:val="374151"/>
          <w:sz w:val="20"/>
          <w:szCs w:val="20"/>
        </w:rPr>
        <w:t xml:space="preserve">TCC Bypass (macOS): </w:t>
      </w:r>
      <w:r>
        <w:rPr>
          <w:rFonts w:ascii="Calibri" w:cs="Calibri" w:eastAsia="Calibri" w:hAnsi="Calibri"/>
          <w:b w:val="false"/>
          <w:bCs w:val="false"/>
          <w:color w:val="374151"/>
          <w:sz w:val="20"/>
          <w:szCs w:val="20"/>
        </w:rPr>
        <w:t xml:space="preserve">bootstrap.py mirrors .env to /tmp/ so sandbox restrictions don't silently drop API keys.</w:t>
      </w:r>
    </w:p>
    <w:p>
      <w:pPr>
        <w:pStyle w:val="ListParagraph"/>
        <w:numPr>
          <w:ilvl w:val="0"/>
          <w:numId w:val="2"/>
        </w:numPr>
        <w:spacing w:after="60"/>
      </w:pPr>
      <w:r>
        <w:rPr>
          <w:rFonts w:ascii="Calibri" w:cs="Calibri" w:eastAsia="Calibri" w:hAnsi="Calibri"/>
          <w:b/>
          <w:bCs/>
          <w:color w:val="374151"/>
          <w:sz w:val="20"/>
          <w:szCs w:val="20"/>
        </w:rPr>
        <w:t xml:space="preserve">Thread-Safe DB: </w:t>
      </w:r>
      <w:r>
        <w:rPr>
          <w:rFonts w:ascii="Calibri" w:cs="Calibri" w:eastAsia="Calibri" w:hAnsi="Calibri"/>
          <w:b w:val="false"/>
          <w:bCs w:val="false"/>
          <w:color w:val="374151"/>
          <w:sz w:val="20"/>
          <w:szCs w:val="20"/>
        </w:rPr>
        <w:t xml:space="preserve">database_manager.py wraps all SQLite connections in threading.Lock() to prevent concurrent-write corruption.</w:t>
      </w:r>
    </w:p>
    <w:p>
      <w:pPr>
        <w:pStyle w:val="ListParagraph"/>
        <w:numPr>
          <w:ilvl w:val="0"/>
          <w:numId w:val="2"/>
        </w:numPr>
        <w:spacing w:after="60"/>
      </w:pPr>
      <w:r>
        <w:rPr>
          <w:rFonts w:ascii="Calibri" w:cs="Calibri" w:eastAsia="Calibri" w:hAnsi="Calibri"/>
          <w:b/>
          <w:bCs/>
          <w:color w:val="374151"/>
          <w:sz w:val="20"/>
          <w:szCs w:val="20"/>
        </w:rPr>
        <w:t xml:space="preserve">CSRF Protection: </w:t>
      </w:r>
      <w:r>
        <w:rPr>
          <w:rFonts w:ascii="Calibri" w:cs="Calibri" w:eastAsia="Calibri" w:hAnsi="Calibri"/>
          <w:b w:val="false"/>
          <w:bCs w:val="false"/>
          <w:color w:val="374151"/>
          <w:sz w:val="20"/>
          <w:szCs w:val="20"/>
        </w:rPr>
        <w:t xml:space="preserve">middleware/csrf.py adds CSRF tokens to all state-changing Flask routes.</w:t>
      </w:r>
    </w:p>
    <w:p>
      <w:pPr>
        <w:pStyle w:val="ListParagraph"/>
        <w:numPr>
          <w:ilvl w:val="0"/>
          <w:numId w:val="2"/>
        </w:numPr>
        <w:spacing w:after="60"/>
      </w:pPr>
      <w:r>
        <w:rPr>
          <w:rFonts w:ascii="Calibri" w:cs="Calibri" w:eastAsia="Calibri" w:hAnsi="Calibri"/>
          <w:b/>
          <w:bCs/>
          <w:color w:val="374151"/>
          <w:sz w:val="20"/>
          <w:szCs w:val="20"/>
        </w:rPr>
        <w:t xml:space="preserve">Rate Limiting: </w:t>
      </w:r>
      <w:r>
        <w:rPr>
          <w:rFonts w:ascii="Calibri" w:cs="Calibri" w:eastAsia="Calibri" w:hAnsi="Calibri"/>
          <w:b w:val="false"/>
          <w:bCs w:val="false"/>
          <w:color w:val="374151"/>
          <w:sz w:val="20"/>
          <w:szCs w:val="20"/>
        </w:rPr>
        <w:t xml:space="preserve">middleware/rate_limit.py prevents accidental email spam; hard cap at MAX_EMAILS_PER_DAY.</w:t>
      </w:r>
    </w:p>
    <w:p>
      <w:pPr>
        <w:pStyle w:val="ListParagraph"/>
        <w:numPr>
          <w:ilvl w:val="0"/>
          <w:numId w:val="2"/>
        </w:numPr>
        <w:spacing w:after="60"/>
      </w:pPr>
      <w:r>
        <w:rPr>
          <w:rFonts w:ascii="Calibri" w:cs="Calibri" w:eastAsia="Calibri" w:hAnsi="Calibri"/>
          <w:b/>
          <w:bCs/>
          <w:color w:val="374151"/>
          <w:sz w:val="20"/>
          <w:szCs w:val="20"/>
        </w:rPr>
        <w:t xml:space="preserve">API Fallback: </w:t>
      </w:r>
      <w:r>
        <w:rPr>
          <w:rFonts w:ascii="Calibri" w:cs="Calibri" w:eastAsia="Calibri" w:hAnsi="Calibri"/>
          <w:b w:val="false"/>
          <w:bCs w:val="false"/>
          <w:color w:val="374151"/>
          <w:sz w:val="20"/>
          <w:szCs w:val="20"/>
        </w:rPr>
        <w:t xml:space="preserve">If Groq API fails, ats_optimizer.py retries with OpenAI automatically.</w:t>
      </w:r>
    </w:p>
    <w:p>
      <w:pPr>
        <w:pStyle w:val="ListParagraph"/>
        <w:numPr>
          <w:ilvl w:val="0"/>
          <w:numId w:val="2"/>
        </w:numPr>
        <w:spacing w:after="60"/>
      </w:pPr>
      <w:r>
        <w:rPr>
          <w:rFonts w:ascii="Calibri" w:cs="Calibri" w:eastAsia="Calibri" w:hAnsi="Calibri"/>
          <w:b/>
          <w:bCs/>
          <w:color w:val="374151"/>
          <w:sz w:val="20"/>
          <w:szCs w:val="20"/>
        </w:rPr>
        <w:t xml:space="preserve">DB Backup: </w:t>
      </w:r>
      <w:r>
        <w:rPr>
          <w:rFonts w:ascii="Calibri" w:cs="Calibri" w:eastAsia="Calibri" w:hAnsi="Calibri"/>
          <w:b w:val="false"/>
          <w:bCs w:val="false"/>
          <w:color w:val="374151"/>
          <w:sz w:val="20"/>
          <w:szCs w:val="20"/>
        </w:rPr>
        <w:t xml:space="preserve">A background thread zips all .db files to data/backups/ every 6 hours.</w:t>
      </w:r>
    </w:p>
    <w:p>
      <w:pPr>
        <w:pStyle w:val="ListParagraph"/>
        <w:numPr>
          <w:ilvl w:val="0"/>
          <w:numId w:val="2"/>
        </w:numPr>
        <w:spacing w:after="60"/>
      </w:pPr>
      <w:r>
        <w:rPr>
          <w:rFonts w:ascii="Calibri" w:cs="Calibri" w:eastAsia="Calibri" w:hAnsi="Calibri"/>
          <w:b/>
          <w:bCs/>
          <w:color w:val="374151"/>
          <w:sz w:val="20"/>
          <w:szCs w:val="20"/>
        </w:rPr>
        <w:t xml:space="preserve">PDF Safety: </w:t>
      </w:r>
      <w:r>
        <w:rPr>
          <w:rFonts w:ascii="Calibri" w:cs="Calibri" w:eastAsia="Calibri" w:hAnsi="Calibri"/>
          <w:b w:val="false"/>
          <w:bCs w:val="false"/>
          <w:color w:val="374151"/>
          <w:sz w:val="20"/>
          <w:szCs w:val="20"/>
        </w:rPr>
        <w:t xml:space="preserve">pdf_compiler.py checks page count post-compile; rejects multi-page output and alerts the dashboard.</w:t>
      </w:r>
    </w:p>
    <w:p>
      <w:pPr>
        <w:spacing w:after="160"/>
      </w:pPr>
    </w:p>
    <w:p>
      <w:pPr>
        <w:pStyle w:val="Heading1"/>
        <w:spacing w:before="280" w:after="100"/>
      </w:pPr>
      <w:r>
        <w:rPr>
          <w:rFonts w:ascii="Calibri" w:cs="Calibri" w:eastAsia="Calibri" w:hAnsi="Calibri"/>
          <w:b/>
          <w:bCs/>
          <w:color w:val="111827"/>
          <w:sz w:val="32"/>
          <w:szCs w:val="32"/>
        </w:rPr>
        <w:t xml:space="preserve">12. Suggested Build Phases for Antigravity</w:t>
      </w:r>
    </w:p>
    <w:p>
      <w:pPr>
        <w:pBdr>
          <w:bottom w:val="single" w:color="BFDBFE" w:sz="6" w:space="1"/>
        </w:pBdr>
        <w:spacing w:after="120"/>
      </w:pPr>
    </w:p>
    <w:p>
      <w:pPr>
        <w:spacing w:after="100"/>
      </w:pPr>
      <w:r>
        <w:rPr>
          <w:rFonts w:ascii="Calibri" w:cs="Calibri" w:eastAsia="Calibri" w:hAnsi="Calibri"/>
          <w:color w:val="374151"/>
          <w:sz w:val="20"/>
          <w:szCs w:val="20"/>
        </w:rPr>
        <w:t xml:space="preserve">Work through these phases in order. Each phase produces a runnable, testable unit.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Phase 1 — Foundation (Day 1–2)</w:t>
            </w:r>
          </w:p>
          <w:p>
            <w:pPr>
              <w:pStyle w:val="ListParagraph"/>
              <w:numPr>
                <w:ilvl w:val="0"/>
                <w:numId w:val="3"/>
              </w:numPr>
              <w:spacing w:after="40"/>
            </w:pPr>
            <w:r>
              <w:rPr>
                <w:rFonts w:ascii="Calibri" w:cs="Calibri" w:eastAsia="Calibri" w:hAnsi="Calibri"/>
                <w:b w:val="false"/>
                <w:bCs w:val="false"/>
                <w:color w:val="374151"/>
                <w:sz w:val="20"/>
                <w:szCs w:val="20"/>
              </w:rPr>
              <w:t xml:space="preserve">Scaffold directory structure exactly as shown in Section 4.</w:t>
            </w:r>
          </w:p>
          <w:p>
            <w:pPr>
              <w:pStyle w:val="ListParagraph"/>
              <w:numPr>
                <w:ilvl w:val="0"/>
                <w:numId w:val="3"/>
              </w:numPr>
              <w:spacing w:after="40"/>
            </w:pPr>
            <w:r>
              <w:rPr>
                <w:rFonts w:ascii="Calibri" w:cs="Calibri" w:eastAsia="Calibri" w:hAnsi="Calibri"/>
                <w:b w:val="false"/>
                <w:bCs w:val="false"/>
                <w:color w:val="374151"/>
                <w:sz w:val="20"/>
                <w:szCs w:val="20"/>
              </w:rPr>
              <w:t xml:space="preserve">Implement utils/ (config_manager, bootstrap, database_manager).</w:t>
            </w:r>
          </w:p>
          <w:p>
            <w:pPr>
              <w:pStyle w:val="ListParagraph"/>
              <w:numPr>
                <w:ilvl w:val="0"/>
                <w:numId w:val="3"/>
              </w:numPr>
              <w:spacing w:after="40"/>
            </w:pPr>
            <w:r>
              <w:rPr>
                <w:rFonts w:ascii="Calibri" w:cs="Calibri" w:eastAsia="Calibri" w:hAnsi="Calibri"/>
                <w:b w:val="false"/>
                <w:bCs w:val="false"/>
                <w:color w:val="374151"/>
                <w:sz w:val="20"/>
                <w:szCs w:val="20"/>
              </w:rPr>
              <w:t xml:space="preserve">Create SQLite schemas from Section 7.</w:t>
            </w:r>
          </w:p>
          <w:p>
            <w:pPr>
              <w:pStyle w:val="ListParagraph"/>
              <w:numPr>
                <w:ilvl w:val="0"/>
                <w:numId w:val="3"/>
              </w:numPr>
              <w:spacing w:after="40"/>
            </w:pPr>
            <w:r>
              <w:rPr>
                <w:rFonts w:ascii="Calibri" w:cs="Calibri" w:eastAsia="Calibri" w:hAnsi="Calibri"/>
                <w:b w:val="false"/>
                <w:bCs w:val="false"/>
                <w:color w:val="374151"/>
                <w:sz w:val="20"/>
                <w:szCs w:val="20"/>
              </w:rPr>
              <w:t xml:space="preserve">Flask app skeleton with all routes returning stub JSON.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Phase 2 — ATS Resume Engine (Day 3–5) ★</w:t>
            </w:r>
          </w:p>
          <w:p>
            <w:pPr>
              <w:pStyle w:val="ListParagraph"/>
              <w:numPr>
                <w:ilvl w:val="0"/>
                <w:numId w:val="3"/>
              </w:numPr>
              <w:spacing w:after="40"/>
            </w:pPr>
            <w:r>
              <w:rPr>
                <w:rFonts w:ascii="Calibri" w:cs="Calibri" w:eastAsia="Calibri" w:hAnsi="Calibri"/>
                <w:b w:val="false"/>
                <w:bCs w:val="false"/>
                <w:color w:val="374151"/>
                <w:sz w:val="20"/>
                <w:szCs w:val="20"/>
              </w:rPr>
              <w:t xml:space="preserve">Copy base_cv.tex into resume/. Add %% BLOCK: comment tags to every bullet section.</w:t>
            </w:r>
          </w:p>
          <w:p>
            <w:pPr>
              <w:pStyle w:val="ListParagraph"/>
              <w:numPr>
                <w:ilvl w:val="0"/>
                <w:numId w:val="3"/>
              </w:numPr>
              <w:spacing w:after="40"/>
            </w:pPr>
            <w:r>
              <w:rPr>
                <w:rFonts w:ascii="Calibri" w:cs="Calibri" w:eastAsia="Calibri" w:hAnsi="Calibri"/>
                <w:b w:val="false"/>
                <w:bCs w:val="false"/>
                <w:color w:val="374151"/>
                <w:sz w:val="20"/>
                <w:szCs w:val="20"/>
              </w:rPr>
              <w:t xml:space="preserve">Implement cv_rewriter.py with two-prompt Groq chain (Section 5.2).</w:t>
            </w:r>
          </w:p>
          <w:p>
            <w:pPr>
              <w:pStyle w:val="ListParagraph"/>
              <w:numPr>
                <w:ilvl w:val="0"/>
                <w:numId w:val="3"/>
              </w:numPr>
              <w:spacing w:after="40"/>
            </w:pPr>
            <w:r>
              <w:rPr>
                <w:rFonts w:ascii="Calibri" w:cs="Calibri" w:eastAsia="Calibri" w:hAnsi="Calibri"/>
                <w:b w:val="false"/>
                <w:bCs w:val="false"/>
                <w:color w:val="374151"/>
                <w:sz w:val="20"/>
                <w:szCs w:val="20"/>
              </w:rPr>
              <w:t xml:space="preserve">Implement latex_builder.py with regex block substitution (Section 5.3).</w:t>
            </w:r>
          </w:p>
          <w:p>
            <w:pPr>
              <w:pStyle w:val="ListParagraph"/>
              <w:numPr>
                <w:ilvl w:val="0"/>
                <w:numId w:val="3"/>
              </w:numPr>
              <w:spacing w:after="40"/>
            </w:pPr>
            <w:r>
              <w:rPr>
                <w:rFonts w:ascii="Calibri" w:cs="Calibri" w:eastAsia="Calibri" w:hAnsi="Calibri"/>
                <w:b w:val="false"/>
                <w:bCs w:val="false"/>
                <w:color w:val="374151"/>
                <w:sz w:val="20"/>
                <w:szCs w:val="20"/>
              </w:rPr>
              <w:t xml:space="preserve">Implement pdf_compiler.py (subprocess pdflatex + page-count assertion).</w:t>
            </w:r>
          </w:p>
          <w:p>
            <w:pPr>
              <w:pStyle w:val="ListParagraph"/>
              <w:numPr>
                <w:ilvl w:val="0"/>
                <w:numId w:val="3"/>
              </w:numPr>
              <w:spacing w:after="40"/>
            </w:pPr>
            <w:r>
              <w:rPr>
                <w:rFonts w:ascii="Calibri" w:cs="Calibri" w:eastAsia="Calibri" w:hAnsi="Calibri"/>
                <w:b w:val="false"/>
                <w:bCs w:val="false"/>
                <w:color w:val="374151"/>
                <w:sz w:val="20"/>
                <w:szCs w:val="20"/>
              </w:rPr>
              <w:t xml:space="preserve">Wire POST /api/resume/preview endpoint; test with 3 different real JDs.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Phase 3 — Job Discovery &amp; Leads (Day 6–8)</w:t>
            </w:r>
          </w:p>
          <w:p>
            <w:pPr>
              <w:pStyle w:val="ListParagraph"/>
              <w:numPr>
                <w:ilvl w:val="0"/>
                <w:numId w:val="3"/>
              </w:numPr>
              <w:spacing w:after="40"/>
            </w:pPr>
            <w:r>
              <w:rPr>
                <w:rFonts w:ascii="Calibri" w:cs="Calibri" w:eastAsia="Calibri" w:hAnsi="Calibri"/>
                <w:b w:val="false"/>
                <w:bCs w:val="false"/>
                <w:color w:val="374151"/>
                <w:sz w:val="20"/>
                <w:szCs w:val="20"/>
              </w:rPr>
              <w:t xml:space="preserve">job_discovery.py: Playwright scraper reading job_sources.yaml.</w:t>
            </w:r>
          </w:p>
          <w:p>
            <w:pPr>
              <w:pStyle w:val="ListParagraph"/>
              <w:numPr>
                <w:ilvl w:val="0"/>
                <w:numId w:val="3"/>
              </w:numPr>
              <w:spacing w:after="40"/>
            </w:pPr>
            <w:r>
              <w:rPr>
                <w:rFonts w:ascii="Calibri" w:cs="Calibri" w:eastAsia="Calibri" w:hAnsi="Calibri"/>
                <w:b w:val="false"/>
                <w:bCs w:val="false"/>
                <w:color w:val="374151"/>
                <w:sz w:val="20"/>
                <w:szCs w:val="20"/>
              </w:rPr>
              <w:t xml:space="preserve">Skill-based job scorer against profile.yaml.</w:t>
            </w:r>
          </w:p>
          <w:p>
            <w:pPr>
              <w:pStyle w:val="ListParagraph"/>
              <w:numPr>
                <w:ilvl w:val="0"/>
                <w:numId w:val="3"/>
              </w:numPr>
              <w:spacing w:after="40"/>
            </w:pPr>
            <w:r>
              <w:rPr>
                <w:rFonts w:ascii="Calibri" w:cs="Calibri" w:eastAsia="Calibri" w:hAnsi="Calibri"/>
                <w:b w:val="false"/>
                <w:bCs w:val="false"/>
                <w:color w:val="374151"/>
                <w:sz w:val="20"/>
                <w:szCs w:val="20"/>
              </w:rPr>
              <w:t xml:space="preserve">lead_discovery.py: Hunter.io API integration (domain → recruiter email).</w:t>
            </w:r>
          </w:p>
          <w:p>
            <w:pPr>
              <w:pStyle w:val="ListParagraph"/>
              <w:numPr>
                <w:ilvl w:val="0"/>
                <w:numId w:val="3"/>
              </w:numPr>
              <w:spacing w:after="40"/>
            </w:pPr>
            <w:r>
              <w:rPr>
                <w:rFonts w:ascii="Calibri" w:cs="Calibri" w:eastAsia="Calibri" w:hAnsi="Calibri"/>
                <w:b w:val="false"/>
                <w:bCs w:val="false"/>
                <w:color w:val="374151"/>
                <w:sz w:val="20"/>
                <w:szCs w:val="20"/>
              </w:rPr>
              <w:t xml:space="preserve">enhanced_daemon.py: APScheduler loop calling job_pipeline.py.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Phase 4 — Email &amp; Inbox (Day 9–11)</w:t>
            </w:r>
          </w:p>
          <w:p>
            <w:pPr>
              <w:pStyle w:val="ListParagraph"/>
              <w:numPr>
                <w:ilvl w:val="0"/>
                <w:numId w:val="3"/>
              </w:numPr>
              <w:spacing w:after="40"/>
            </w:pPr>
            <w:r>
              <w:rPr>
                <w:rFonts w:ascii="Calibri" w:cs="Calibri" w:eastAsia="Calibri" w:hAnsi="Calibri"/>
                <w:b w:val="false"/>
                <w:bCs w:val="false"/>
                <w:color w:val="374151"/>
                <w:sz w:val="20"/>
                <w:szCs w:val="20"/>
              </w:rPr>
              <w:t xml:space="preserve">email_system.py: Gmail SMTP send with PDF attachment + rate limiter.</w:t>
            </w:r>
          </w:p>
          <w:p>
            <w:pPr>
              <w:pStyle w:val="ListParagraph"/>
              <w:numPr>
                <w:ilvl w:val="0"/>
                <w:numId w:val="3"/>
              </w:numPr>
              <w:spacing w:after="40"/>
            </w:pPr>
            <w:r>
              <w:rPr>
                <w:rFonts w:ascii="Calibri" w:cs="Calibri" w:eastAsia="Calibri" w:hAnsi="Calibri"/>
                <w:b w:val="false"/>
                <w:bCs w:val="false"/>
                <w:color w:val="374151"/>
                <w:sz w:val="20"/>
                <w:szCs w:val="20"/>
              </w:rPr>
              <w:t xml:space="preserve">IMAP inbox monitor (threaded, every 30 min).</w:t>
            </w:r>
          </w:p>
          <w:p>
            <w:pPr>
              <w:pStyle w:val="ListParagraph"/>
              <w:numPr>
                <w:ilvl w:val="0"/>
                <w:numId w:val="3"/>
              </w:numPr>
              <w:spacing w:after="40"/>
            </w:pPr>
            <w:r>
              <w:rPr>
                <w:rFonts w:ascii="Calibri" w:cs="Calibri" w:eastAsia="Calibri" w:hAnsi="Calibri"/>
                <w:b w:val="false"/>
                <w:bCs w:val="false"/>
                <w:color w:val="374151"/>
                <w:sz w:val="20"/>
                <w:szCs w:val="20"/>
              </w:rPr>
              <w:t xml:space="preserve">AI reply classifier (Groq: INTERESTED / QUESTION / REJECTION).</w:t>
            </w:r>
          </w:p>
          <w:p>
            <w:pPr>
              <w:pStyle w:val="ListParagraph"/>
              <w:numPr>
                <w:ilvl w:val="0"/>
                <w:numId w:val="3"/>
              </w:numPr>
              <w:spacing w:after="40"/>
            </w:pPr>
            <w:r>
              <w:rPr>
                <w:rFonts w:ascii="Calibri" w:cs="Calibri" w:eastAsia="Calibri" w:hAnsi="Calibri"/>
                <w:b w:val="false"/>
                <w:bCs w:val="false"/>
                <w:color w:val="374151"/>
                <w:sz w:val="20"/>
                <w:szCs w:val="20"/>
              </w:rPr>
              <w:t xml:space="preserve">Auto follow-up scheduler (7-day wait, polite template).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Phase 5 — Dashboard &amp; Polish (Day 12–14)</w:t>
            </w:r>
          </w:p>
          <w:p>
            <w:pPr>
              <w:pStyle w:val="ListParagraph"/>
              <w:numPr>
                <w:ilvl w:val="0"/>
                <w:numId w:val="3"/>
              </w:numPr>
              <w:spacing w:after="40"/>
            </w:pPr>
            <w:r>
              <w:rPr>
                <w:rFonts w:ascii="Calibri" w:cs="Calibri" w:eastAsia="Calibri" w:hAnsi="Calibri"/>
                <w:b w:val="false"/>
                <w:bCs w:val="false"/>
                <w:color w:val="374151"/>
                <w:sz w:val="20"/>
                <w:szCs w:val="20"/>
              </w:rPr>
              <w:t xml:space="preserve">React 19 dashboard: Pipeline table, email status, sentiment badges.</w:t>
            </w:r>
          </w:p>
          <w:p>
            <w:pPr>
              <w:pStyle w:val="ListParagraph"/>
              <w:numPr>
                <w:ilvl w:val="0"/>
                <w:numId w:val="3"/>
              </w:numPr>
              <w:spacing w:after="40"/>
            </w:pPr>
            <w:r>
              <w:rPr>
                <w:rFonts w:ascii="Calibri" w:cs="Calibri" w:eastAsia="Calibri" w:hAnsi="Calibri"/>
                <w:b w:val="false"/>
                <w:bCs w:val="false"/>
                <w:color w:val="374151"/>
                <w:sz w:val="20"/>
                <w:szCs w:val="20"/>
              </w:rPr>
              <w:t xml:space="preserve">Live log stream via SSE (GET /api/logs).</w:t>
            </w:r>
          </w:p>
          <w:p>
            <w:pPr>
              <w:pStyle w:val="ListParagraph"/>
              <w:numPr>
                <w:ilvl w:val="0"/>
                <w:numId w:val="3"/>
              </w:numPr>
              <w:spacing w:after="40"/>
            </w:pPr>
            <w:r>
              <w:rPr>
                <w:rFonts w:ascii="Calibri" w:cs="Calibri" w:eastAsia="Calibri" w:hAnsi="Calibri"/>
                <w:b w:val="false"/>
                <w:bCs w:val="false"/>
                <w:color w:val="374151"/>
                <w:sz w:val="20"/>
                <w:szCs w:val="20"/>
              </w:rPr>
              <w:t xml:space="preserve">Middleware: CSRF, rate_limit, health_check.</w:t>
            </w:r>
          </w:p>
          <w:p>
            <w:pPr>
              <w:pStyle w:val="ListParagraph"/>
              <w:numPr>
                <w:ilvl w:val="0"/>
                <w:numId w:val="3"/>
              </w:numPr>
              <w:spacing w:after="40"/>
            </w:pPr>
            <w:r>
              <w:rPr>
                <w:rFonts w:ascii="Calibri" w:cs="Calibri" w:eastAsia="Calibri" w:hAnsi="Calibri"/>
                <w:b w:val="false"/>
                <w:bCs w:val="false"/>
                <w:color w:val="374151"/>
                <w:sz w:val="20"/>
                <w:szCs w:val="20"/>
              </w:rPr>
              <w:t xml:space="preserve">Docker + docker-compose for containerised production deploy.</w:t>
            </w:r>
          </w:p>
          <w:p>
            <w:pPr>
              <w:pStyle w:val="ListParagraph"/>
              <w:numPr>
                <w:ilvl w:val="0"/>
                <w:numId w:val="3"/>
              </w:numPr>
              <w:spacing w:after="40"/>
            </w:pPr>
            <w:r>
              <w:rPr>
                <w:rFonts w:ascii="Calibri" w:cs="Calibri" w:eastAsia="Calibri" w:hAnsi="Calibri"/>
                <w:b w:val="false"/>
                <w:bCs w:val="false"/>
                <w:color w:val="374151"/>
                <w:sz w:val="20"/>
                <w:szCs w:val="20"/>
              </w:rPr>
              <w:t xml:space="preserve">Pytest suite: unit tests for cv_rewriter, latex_builder, email_system.</w:t>
            </w:r>
          </w:p>
        </w:tc>
      </w:tr>
    </w:tbl>
    <w:p>
      <w:pPr>
        <w:spacing w:after="160"/>
      </w:pPr>
    </w:p>
    <w:p>
      <w:pPr>
        <w:pStyle w:val="Heading1"/>
        <w:spacing w:before="280" w:after="100"/>
      </w:pPr>
      <w:r>
        <w:rPr>
          <w:rFonts w:ascii="Calibri" w:cs="Calibri" w:eastAsia="Calibri" w:hAnsi="Calibri"/>
          <w:b/>
          <w:bCs/>
          <w:color w:val="111827"/>
          <w:sz w:val="32"/>
          <w:szCs w:val="32"/>
        </w:rPr>
        <w:t xml:space="preserve">13. ★ Auto-Apply Engine (Simplify-Style Form Filler)</w:t>
      </w:r>
    </w:p>
    <w:p>
      <w:pPr>
        <w:pBdr>
          <w:bottom w:val="single" w:color="BFDBFE"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80"/>
            </w:pPr>
            <w:r>
              <w:rPr>
                <w:rFonts w:ascii="Calibri" w:cs="Calibri" w:eastAsia="Calibri" w:hAnsi="Calibri"/>
                <w:b/>
                <w:bCs/>
                <w:color w:val="1A56DB"/>
                <w:sz w:val="20"/>
                <w:szCs w:val="20"/>
              </w:rPr>
              <w:t xml:space="preserve">What this does: </w:t>
            </w:r>
            <w:r>
              <w:rPr>
                <w:rFonts w:ascii="Calibri" w:cs="Calibri" w:eastAsia="Calibri" w:hAnsi="Calibri"/>
                <w:color w:val="111827"/>
                <w:sz w:val="20"/>
                <w:szCs w:val="20"/>
              </w:rPr>
              <w:t xml:space="preserve">Like Simplify AI, this module uses Playwright to open a job application URL, reads every form field on the page, and asks Groq to map the candidate's profile to each field intelligently — then types/selects/uploads without human interaction. Works on LinkedIn Easy Apply, Greenhouse, Lever, Workday, Ashby, and Internshala.</w:t>
            </w:r>
          </w:p>
        </w:tc>
      </w:tr>
    </w:tbl>
    <w:p>
      <w:pPr>
        <w:spacing w:after="120"/>
      </w:pPr>
    </w:p>
    <w:p>
      <w:pPr>
        <w:pStyle w:val="Heading2"/>
        <w:spacing w:before="200" w:after="80"/>
      </w:pPr>
      <w:r>
        <w:rPr>
          <w:rFonts w:ascii="Calibri" w:cs="Calibri" w:eastAsia="Calibri" w:hAnsi="Calibri"/>
          <w:b/>
          <w:bCs/>
          <w:color w:val="1A56DB"/>
          <w:sz w:val="24"/>
          <w:szCs w:val="24"/>
        </w:rPr>
        <w:t xml:space="preserve">13.1 — New File: core/auto_apply.py</w:t>
      </w:r>
    </w:p>
    <w:p>
      <w:pPr>
        <w:spacing w:after="100"/>
      </w:pPr>
      <w:r>
        <w:rPr>
          <w:rFonts w:ascii="Calibri" w:cs="Calibri" w:eastAsia="Calibri" w:hAnsi="Calibri"/>
          <w:color w:val="374151"/>
          <w:sz w:val="20"/>
          <w:szCs w:val="20"/>
        </w:rPr>
        <w:t xml:space="preserve">This is the orchestrator. It receives a job record from jobs.db and drives the entire form-fill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core/auto_apply.py — high-level flow</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class AutoApplyEngine:</w:t>
            </w:r>
          </w:p>
          <w:p>
            <w:pPr>
              <w:spacing w:after="40"/>
            </w:pPr>
            <w:r>
              <w:rPr>
                <w:rFonts w:ascii="Courier New" w:cs="Courier New" w:eastAsia="Courier New" w:hAnsi="Courier New"/>
                <w:color w:val="111827"/>
                <w:sz w:val="17"/>
                <w:szCs w:val="17"/>
              </w:rPr>
              <w:t xml:space="preserve">    def __init__(self, profile: dict, groq_client):</w:t>
            </w:r>
          </w:p>
          <w:p>
            <w:pPr>
              <w:spacing w:after="40"/>
            </w:pPr>
            <w:r>
              <w:rPr>
                <w:rFonts w:ascii="Courier New" w:cs="Courier New" w:eastAsia="Courier New" w:hAnsi="Courier New"/>
                <w:color w:val="111827"/>
                <w:sz w:val="17"/>
                <w:szCs w:val="17"/>
              </w:rPr>
              <w:t xml:space="preserve">        self.profile = profile          # loaded from profile.yaml</w:t>
            </w:r>
          </w:p>
          <w:p>
            <w:pPr>
              <w:spacing w:after="40"/>
            </w:pPr>
            <w:r>
              <w:rPr>
                <w:rFonts w:ascii="Courier New" w:cs="Courier New" w:eastAsia="Courier New" w:hAnsi="Courier New"/>
                <w:color w:val="111827"/>
                <w:sz w:val="17"/>
                <w:szCs w:val="17"/>
              </w:rPr>
              <w:t xml:space="preserve">        self.groq   = groq_client</w:t>
            </w:r>
          </w:p>
          <w:p>
            <w:pPr>
              <w:spacing w:after="40"/>
            </w:pPr>
            <w:r>
              <w:rPr>
                <w:rFonts w:ascii="Courier New" w:cs="Courier New" w:eastAsia="Courier New" w:hAnsi="Courier New"/>
                <w:color w:val="111827"/>
                <w:sz w:val="17"/>
                <w:szCs w:val="17"/>
              </w:rPr>
              <w:t xml:space="preserve">        self.browser = None             # Playwright browser instance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async def apply(self, job: dict) -&gt; ApplyResult:</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1. Detect the ATS platform from the URL</w:t>
            </w:r>
          </w:p>
          <w:p>
            <w:pPr>
              <w:spacing w:after="40"/>
            </w:pPr>
            <w:r>
              <w:rPr>
                <w:rFonts w:ascii="Courier New" w:cs="Courier New" w:eastAsia="Courier New" w:hAnsi="Courier New"/>
                <w:color w:val="111827"/>
                <w:sz w:val="17"/>
                <w:szCs w:val="17"/>
              </w:rPr>
              <w:t xml:space="preserve">        2. Navigate to the application page</w:t>
            </w:r>
          </w:p>
          <w:p>
            <w:pPr>
              <w:spacing w:after="40"/>
            </w:pPr>
            <w:r>
              <w:rPr>
                <w:rFonts w:ascii="Courier New" w:cs="Courier New" w:eastAsia="Courier New" w:hAnsi="Courier New"/>
                <w:color w:val="111827"/>
                <w:sz w:val="17"/>
                <w:szCs w:val="17"/>
              </w:rPr>
              <w:t xml:space="preserve">        3. Extract all form fields</w:t>
            </w:r>
          </w:p>
          <w:p>
            <w:pPr>
              <w:spacing w:after="40"/>
            </w:pPr>
            <w:r>
              <w:rPr>
                <w:rFonts w:ascii="Courier New" w:cs="Courier New" w:eastAsia="Courier New" w:hAnsi="Courier New"/>
                <w:color w:val="111827"/>
                <w:sz w:val="17"/>
                <w:szCs w:val="17"/>
              </w:rPr>
              <w:t xml:space="preserve">        4. Ask Groq to map profile → field values</w:t>
            </w:r>
          </w:p>
          <w:p>
            <w:pPr>
              <w:spacing w:after="40"/>
            </w:pPr>
            <w:r>
              <w:rPr>
                <w:rFonts w:ascii="Courier New" w:cs="Courier New" w:eastAsia="Courier New" w:hAnsi="Courier New"/>
                <w:color w:val="111827"/>
                <w:sz w:val="17"/>
                <w:szCs w:val="17"/>
              </w:rPr>
              <w:t xml:space="preserve">        5. Fill fields, upload tailored PDF resume</w:t>
            </w:r>
          </w:p>
          <w:p>
            <w:pPr>
              <w:spacing w:after="40"/>
            </w:pPr>
            <w:r>
              <w:rPr>
                <w:rFonts w:ascii="Courier New" w:cs="Courier New" w:eastAsia="Courier New" w:hAnsi="Courier New"/>
                <w:color w:val="111827"/>
                <w:sz w:val="17"/>
                <w:szCs w:val="17"/>
              </w:rPr>
              <w:t xml:space="preserve">        6. Handle custom screening questions with AI</w:t>
            </w:r>
          </w:p>
          <w:p>
            <w:pPr>
              <w:spacing w:after="40"/>
            </w:pPr>
            <w:r>
              <w:rPr>
                <w:rFonts w:ascii="Courier New" w:cs="Courier New" w:eastAsia="Courier New" w:hAnsi="Courier New"/>
                <w:color w:val="111827"/>
                <w:sz w:val="17"/>
                <w:szCs w:val="17"/>
              </w:rPr>
              <w:t xml:space="preserve">        7. Screenshot final page, submit (or pause for human review)</w:t>
            </w:r>
          </w:p>
          <w:p>
            <w:pPr>
              <w:spacing w:after="40"/>
            </w:pPr>
            <w:r>
              <w:rPr>
                <w:rFonts w:ascii="Courier New" w:cs="Courier New" w:eastAsia="Courier New" w:hAnsi="Courier New"/>
                <w:color w:val="111827"/>
                <w:sz w:val="17"/>
                <w:szCs w:val="17"/>
              </w:rPr>
              <w:t xml:space="preserve">        8. Log result to applications.db</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platform = self._detect_platform(job['apply_url'])</w:t>
            </w:r>
          </w:p>
          <w:p>
            <w:pPr>
              <w:spacing w:after="40"/>
            </w:pPr>
            <w:r>
              <w:rPr>
                <w:rFonts w:ascii="Courier New" w:cs="Courier New" w:eastAsia="Courier New" w:hAnsi="Courier New"/>
                <w:color w:val="111827"/>
                <w:sz w:val="17"/>
                <w:szCs w:val="17"/>
              </w:rPr>
              <w:t xml:space="preserve">        strategy = PLATFORM_STRATEGIES[platform]   # see 13.3</w:t>
            </w:r>
          </w:p>
          <w:p>
            <w:pPr>
              <w:spacing w:after="40"/>
            </w:pPr>
            <w:r>
              <w:rPr>
                <w:rFonts w:ascii="Courier New" w:cs="Courier New" w:eastAsia="Courier New" w:hAnsi="Courier New"/>
                <w:color w:val="111827"/>
                <w:sz w:val="17"/>
                <w:szCs w:val="17"/>
              </w:rPr>
              <w:t xml:space="preserve">        return await strategy.execute(self, job)</w:t>
            </w:r>
          </w:p>
        </w:tc>
      </w:tr>
    </w:tbl>
    <w:p>
      <w:pPr>
        <w:spacing w:after="120"/>
      </w:pPr>
    </w:p>
    <w:p>
      <w:pPr>
        <w:pStyle w:val="Heading2"/>
        <w:spacing w:before="200" w:after="80"/>
      </w:pPr>
      <w:r>
        <w:rPr>
          <w:rFonts w:ascii="Calibri" w:cs="Calibri" w:eastAsia="Calibri" w:hAnsi="Calibri"/>
          <w:b/>
          <w:bCs/>
          <w:color w:val="1A56DB"/>
          <w:sz w:val="24"/>
          <w:szCs w:val="24"/>
        </w:rPr>
        <w:t xml:space="preserve">13.2 — Platform Detection &amp; Supported ATSes</w:t>
      </w:r>
    </w:p>
    <w:p>
      <w:pPr>
        <w:spacing w:after="100"/>
      </w:pPr>
      <w:r>
        <w:rPr>
          <w:rFonts w:ascii="Calibri" w:cs="Calibri" w:eastAsia="Calibri" w:hAnsi="Calibri"/>
          <w:color w:val="374151"/>
          <w:sz w:val="20"/>
          <w:szCs w:val="20"/>
        </w:rPr>
        <w:t xml:space="preserve">Different companies use different ATS platforms. Each has slightly different HTML. The engine detects which one it's on and uses the right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Platform</w:t>
            </w:r>
          </w:p>
        </w:tc>
        <w:tc>
          <w:tcPr>
            <w:tcW w:type="dxa" w:w="28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URL Signal</w:t>
            </w:r>
          </w:p>
        </w:tc>
        <w:tc>
          <w:tcPr>
            <w:tcW w:type="dxa" w:w="436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Fill Strategy</w:t>
            </w:r>
          </w:p>
        </w:tc>
      </w:tr>
      <w:tr>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LinkedIn Easy Apply</w:t>
            </w:r>
          </w:p>
        </w:tc>
        <w:tc>
          <w:tcPr>
            <w:tcW w:type="dxa" w:w="2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linkedin.com/jobs</w:t>
            </w:r>
          </w:p>
        </w:tc>
        <w:tc>
          <w:tcPr>
            <w:tcW w:type="dxa" w:w="4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Click 'Easy Apply', fill multi-step modal</w:t>
            </w:r>
          </w:p>
        </w:tc>
      </w:tr>
      <w:tr>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Greenhouse</w:t>
            </w:r>
          </w:p>
        </w:tc>
        <w:tc>
          <w:tcPr>
            <w:tcW w:type="dxa" w:w="2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boards.greenhouse.io</w:t>
            </w:r>
          </w:p>
        </w:tc>
        <w:tc>
          <w:tcPr>
            <w:tcW w:type="dxa" w:w="4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Standard HTML form, file upload input</w:t>
            </w:r>
          </w:p>
        </w:tc>
      </w:tr>
      <w:tr>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Lever</w:t>
            </w:r>
          </w:p>
        </w:tc>
        <w:tc>
          <w:tcPr>
            <w:tcW w:type="dxa" w:w="2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jobs.lever.co</w:t>
            </w:r>
          </w:p>
        </w:tc>
        <w:tc>
          <w:tcPr>
            <w:tcW w:type="dxa" w:w="4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Single-page form, PDF upload</w:t>
            </w:r>
          </w:p>
        </w:tc>
      </w:tr>
      <w:tr>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Workday</w:t>
            </w:r>
          </w:p>
        </w:tc>
        <w:tc>
          <w:tcPr>
            <w:tcW w:type="dxa" w:w="2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myworkdayjobs.com</w:t>
            </w:r>
          </w:p>
        </w:tc>
        <w:tc>
          <w:tcPr>
            <w:tcW w:type="dxa" w:w="4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React SPA — wait for dynamic fields</w:t>
            </w:r>
          </w:p>
        </w:tc>
      </w:tr>
      <w:tr>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Ashby</w:t>
            </w:r>
          </w:p>
        </w:tc>
        <w:tc>
          <w:tcPr>
            <w:tcW w:type="dxa" w:w="2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jobs.ashbyhq.com</w:t>
            </w:r>
          </w:p>
        </w:tc>
        <w:tc>
          <w:tcPr>
            <w:tcW w:type="dxa" w:w="4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Modern form, custom questions common</w:t>
            </w:r>
          </w:p>
        </w:tc>
      </w:tr>
      <w:tr>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Internshala</w:t>
            </w:r>
          </w:p>
        </w:tc>
        <w:tc>
          <w:tcPr>
            <w:tcW w:type="dxa" w:w="2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internshala.com</w:t>
            </w:r>
          </w:p>
        </w:tc>
        <w:tc>
          <w:tcPr>
            <w:tcW w:type="dxa" w:w="4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Login-gated; session cookie auth</w:t>
            </w:r>
          </w:p>
        </w:tc>
      </w:tr>
      <w:tr>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Wellfound/AngelList</w:t>
            </w:r>
          </w:p>
        </w:tc>
        <w:tc>
          <w:tcPr>
            <w:tcW w:type="dxa" w:w="2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wellfound.com</w:t>
            </w:r>
          </w:p>
        </w:tc>
        <w:tc>
          <w:tcPr>
            <w:tcW w:type="dxa" w:w="4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color w:val="374151"/>
                <w:sz w:val="18"/>
                <w:szCs w:val="18"/>
              </w:rPr>
              <w:t xml:space="preserve">Profile-sync apply, cover note field</w:t>
            </w:r>
          </w:p>
        </w:tc>
      </w:tr>
      <w:tr>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Generic (fallback)</w:t>
            </w:r>
          </w:p>
        </w:tc>
        <w:tc>
          <w:tcPr>
            <w:tcW w:type="dxa" w:w="2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any other</w:t>
            </w:r>
          </w:p>
        </w:tc>
        <w:tc>
          <w:tcPr>
            <w:tcW w:type="dxa" w:w="4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color w:val="374151"/>
                <w:sz w:val="18"/>
                <w:szCs w:val="18"/>
              </w:rPr>
              <w:t xml:space="preserve">DOM scan → Groq field mapping</w:t>
            </w:r>
          </w:p>
        </w:tc>
      </w:tr>
    </w:tbl>
    <w:p>
      <w:pPr>
        <w:spacing w:after="120"/>
      </w:pPr>
    </w:p>
    <w:p>
      <w:pPr>
        <w:pStyle w:val="Heading2"/>
        <w:spacing w:before="200" w:after="80"/>
      </w:pPr>
      <w:r>
        <w:rPr>
          <w:rFonts w:ascii="Calibri" w:cs="Calibri" w:eastAsia="Calibri" w:hAnsi="Calibri"/>
          <w:b/>
          <w:bCs/>
          <w:color w:val="1A56DB"/>
          <w:sz w:val="24"/>
          <w:szCs w:val="24"/>
        </w:rPr>
        <w:t xml:space="preserve">13.3 — Field Extractor: core/form_scanner.py</w:t>
      </w:r>
    </w:p>
    <w:p>
      <w:pPr>
        <w:spacing w:after="100"/>
      </w:pPr>
      <w:r>
        <w:rPr>
          <w:rFonts w:ascii="Calibri" w:cs="Calibri" w:eastAsia="Calibri" w:hAnsi="Calibri"/>
          <w:color w:val="374151"/>
          <w:sz w:val="20"/>
          <w:szCs w:val="20"/>
        </w:rPr>
        <w:t xml:space="preserve">This module scans the live DOM and returns a structured list of all fillable fields before Groq is called.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core/form_scanner.py</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async def scan_fields(page) -&gt; list[FormField]:</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Returns a list of dicts describing every fillable element:</w:t>
            </w:r>
          </w:p>
          <w:p>
            <w:pPr>
              <w:spacing w:after="40"/>
            </w:pPr>
            <w:r>
              <w:rPr>
                <w:rFonts w:ascii="Courier New" w:cs="Courier New" w:eastAsia="Courier New" w:hAnsi="Courier New"/>
                <w:color w:val="111827"/>
                <w:sz w:val="17"/>
                <w:szCs w:val="17"/>
              </w:rPr>
              <w:t xml:space="preserve">    { selector, label, type, options, required, placeholder }</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fields = []</w:t>
            </w:r>
          </w:p>
          <w:p>
            <w:pPr>
              <w:spacing w:after="40"/>
            </w:pPr>
            <w:r>
              <w:rPr>
                <w:rFonts w:ascii="Courier New" w:cs="Courier New" w:eastAsia="Courier New" w:hAnsi="Courier New"/>
                <w:color w:val="111827"/>
                <w:sz w:val="17"/>
                <w:szCs w:val="17"/>
              </w:rPr>
              <w:t xml:space="preserve">    # Grab all input, textarea, select elements</w:t>
            </w:r>
          </w:p>
          <w:p>
            <w:pPr>
              <w:spacing w:after="40"/>
            </w:pPr>
            <w:r>
              <w:rPr>
                <w:rFonts w:ascii="Courier New" w:cs="Courier New" w:eastAsia="Courier New" w:hAnsi="Courier New"/>
                <w:color w:val="111827"/>
                <w:sz w:val="17"/>
                <w:szCs w:val="17"/>
              </w:rPr>
              <w:t xml:space="preserve">    elements = await page.query_selector_all('input, textarea, select')</w:t>
            </w:r>
          </w:p>
          <w:p>
            <w:pPr>
              <w:spacing w:after="40"/>
            </w:pPr>
            <w:r>
              <w:rPr>
                <w:rFonts w:ascii="Courier New" w:cs="Courier New" w:eastAsia="Courier New" w:hAnsi="Courier New"/>
                <w:color w:val="111827"/>
                <w:sz w:val="17"/>
                <w:szCs w:val="17"/>
              </w:rPr>
              <w:t xml:space="preserve">    for el in elements:</w:t>
            </w:r>
          </w:p>
          <w:p>
            <w:pPr>
              <w:spacing w:after="40"/>
            </w:pPr>
            <w:r>
              <w:rPr>
                <w:rFonts w:ascii="Courier New" w:cs="Courier New" w:eastAsia="Courier New" w:hAnsi="Courier New"/>
                <w:color w:val="111827"/>
                <w:sz w:val="17"/>
                <w:szCs w:val="17"/>
              </w:rPr>
              <w:t xml:space="preserve">        label   = await _find_label(page, el)   # check &lt;label for=&gt;, aria-label, placeholder</w:t>
            </w:r>
          </w:p>
          <w:p>
            <w:pPr>
              <w:spacing w:after="40"/>
            </w:pPr>
            <w:r>
              <w:rPr>
                <w:rFonts w:ascii="Courier New" w:cs="Courier New" w:eastAsia="Courier New" w:hAnsi="Courier New"/>
                <w:color w:val="111827"/>
                <w:sz w:val="17"/>
                <w:szCs w:val="17"/>
              </w:rPr>
              <w:t xml:space="preserve">        el_type = await el.get_attribute('type') or 'text'</w:t>
            </w:r>
          </w:p>
          <w:p>
            <w:pPr>
              <w:spacing w:after="40"/>
            </w:pPr>
            <w:r>
              <w:rPr>
                <w:rFonts w:ascii="Courier New" w:cs="Courier New" w:eastAsia="Courier New" w:hAnsi="Courier New"/>
                <w:color w:val="111827"/>
                <w:sz w:val="17"/>
                <w:szCs w:val="17"/>
              </w:rPr>
              <w:t xml:space="preserve">        options = []</w:t>
            </w:r>
          </w:p>
          <w:p>
            <w:pPr>
              <w:spacing w:after="40"/>
            </w:pPr>
            <w:r>
              <w:rPr>
                <w:rFonts w:ascii="Courier New" w:cs="Courier New" w:eastAsia="Courier New" w:hAnsi="Courier New"/>
                <w:color w:val="111827"/>
                <w:sz w:val="17"/>
                <w:szCs w:val="17"/>
              </w:rPr>
              <w:t xml:space="preserve">        if el_type == 'select':</w:t>
            </w:r>
          </w:p>
          <w:p>
            <w:pPr>
              <w:spacing w:after="40"/>
            </w:pPr>
            <w:r>
              <w:rPr>
                <w:rFonts w:ascii="Courier New" w:cs="Courier New" w:eastAsia="Courier New" w:hAnsi="Courier New"/>
                <w:color w:val="111827"/>
                <w:sz w:val="17"/>
                <w:szCs w:val="17"/>
              </w:rPr>
              <w:t xml:space="preserve">            options = await el.evaluate('el =&gt; [...el.options].map(o =&gt; o.text)')</w:t>
            </w:r>
          </w:p>
          <w:p>
            <w:pPr>
              <w:spacing w:after="40"/>
            </w:pPr>
            <w:r>
              <w:rPr>
                <w:rFonts w:ascii="Courier New" w:cs="Courier New" w:eastAsia="Courier New" w:hAnsi="Courier New"/>
                <w:color w:val="111827"/>
                <w:sz w:val="17"/>
                <w:szCs w:val="17"/>
              </w:rPr>
              <w:t xml:space="preserve">        fields.append({</w:t>
            </w:r>
          </w:p>
          <w:p>
            <w:pPr>
              <w:spacing w:after="40"/>
            </w:pPr>
            <w:r>
              <w:rPr>
                <w:rFonts w:ascii="Courier New" w:cs="Courier New" w:eastAsia="Courier New" w:hAnsi="Courier New"/>
                <w:color w:val="111827"/>
                <w:sz w:val="17"/>
                <w:szCs w:val="17"/>
              </w:rPr>
              <w:t xml:space="preserve">            'selector':    await el.evaluate('el =&gt; el.id || el.name'),</w:t>
            </w:r>
          </w:p>
          <w:p>
            <w:pPr>
              <w:spacing w:after="40"/>
            </w:pPr>
            <w:r>
              <w:rPr>
                <w:rFonts w:ascii="Courier New" w:cs="Courier New" w:eastAsia="Courier New" w:hAnsi="Courier New"/>
                <w:color w:val="111827"/>
                <w:sz w:val="17"/>
                <w:szCs w:val="17"/>
              </w:rPr>
              <w:t xml:space="preserve">            'label':       label,</w:t>
            </w:r>
          </w:p>
          <w:p>
            <w:pPr>
              <w:spacing w:after="40"/>
            </w:pPr>
            <w:r>
              <w:rPr>
                <w:rFonts w:ascii="Courier New" w:cs="Courier New" w:eastAsia="Courier New" w:hAnsi="Courier New"/>
                <w:color w:val="111827"/>
                <w:sz w:val="17"/>
                <w:szCs w:val="17"/>
              </w:rPr>
              <w:t xml:space="preserve">            'type':        el_type,         # text|email|tel|select|file|radio|checkbox|textarea</w:t>
            </w:r>
          </w:p>
          <w:p>
            <w:pPr>
              <w:spacing w:after="40"/>
            </w:pPr>
            <w:r>
              <w:rPr>
                <w:rFonts w:ascii="Courier New" w:cs="Courier New" w:eastAsia="Courier New" w:hAnsi="Courier New"/>
                <w:color w:val="111827"/>
                <w:sz w:val="17"/>
                <w:szCs w:val="17"/>
              </w:rPr>
              <w:t xml:space="preserve">            'options':     options,          # for dropdowns/radios</w:t>
            </w:r>
          </w:p>
          <w:p>
            <w:pPr>
              <w:spacing w:after="40"/>
            </w:pPr>
            <w:r>
              <w:rPr>
                <w:rFonts w:ascii="Courier New" w:cs="Courier New" w:eastAsia="Courier New" w:hAnsi="Courier New"/>
                <w:color w:val="111827"/>
                <w:sz w:val="17"/>
                <w:szCs w:val="17"/>
              </w:rPr>
              <w:t xml:space="preserve">            'required':    await el.get_attribute('required') is not None,</w:t>
            </w:r>
          </w:p>
          <w:p>
            <w:pPr>
              <w:spacing w:after="40"/>
            </w:pPr>
            <w:r>
              <w:rPr>
                <w:rFonts w:ascii="Courier New" w:cs="Courier New" w:eastAsia="Courier New" w:hAnsi="Courier New"/>
                <w:color w:val="111827"/>
                <w:sz w:val="17"/>
                <w:szCs w:val="17"/>
              </w:rPr>
              <w:t xml:space="preserve">            'placeholder': await el.get_attribute('placeholder') or '',</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return fields</w:t>
            </w:r>
          </w:p>
        </w:tc>
      </w:tr>
    </w:tbl>
    <w:p>
      <w:pPr>
        <w:spacing w:after="120"/>
      </w:pPr>
    </w:p>
    <w:p>
      <w:pPr>
        <w:pStyle w:val="Heading2"/>
        <w:spacing w:before="200" w:after="80"/>
      </w:pPr>
      <w:r>
        <w:rPr>
          <w:rFonts w:ascii="Calibri" w:cs="Calibri" w:eastAsia="Calibri" w:hAnsi="Calibri"/>
          <w:b/>
          <w:bCs/>
          <w:color w:val="1A56DB"/>
          <w:sz w:val="24"/>
          <w:szCs w:val="24"/>
        </w:rPr>
        <w:t xml:space="preserve">13.4 — Groq Field Mapper: The Core AI Prompt</w:t>
      </w:r>
    </w:p>
    <w:p>
      <w:pPr>
        <w:spacing w:after="100"/>
      </w:pPr>
      <w:r>
        <w:rPr>
          <w:rFonts w:ascii="Calibri" w:cs="Calibri" w:eastAsia="Calibri" w:hAnsi="Calibri"/>
          <w:color w:val="374151"/>
          <w:sz w:val="20"/>
          <w:szCs w:val="20"/>
        </w:rPr>
        <w:t xml:space="preserve">Once fields are scanned, a single Groq call maps every field to the right answer. This is what makes it 'Simplify-style' — the AI understands context, not just keyword matching.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core/field_mapper.py</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SYSTEM_PROMPT = """</w:t>
            </w:r>
          </w:p>
          <w:p>
            <w:pPr>
              <w:spacing w:after="40"/>
            </w:pPr>
            <w:r>
              <w:rPr>
                <w:rFonts w:ascii="Courier New" w:cs="Courier New" w:eastAsia="Courier New" w:hAnsi="Courier New"/>
                <w:color w:val="111827"/>
                <w:sz w:val="17"/>
                <w:szCs w:val="17"/>
              </w:rPr>
              <w:t xml:space="preserve">You are an intelligent job application assistant.</w:t>
            </w:r>
          </w:p>
          <w:p>
            <w:pPr>
              <w:spacing w:after="40"/>
            </w:pPr>
            <w:r>
              <w:rPr>
                <w:rFonts w:ascii="Courier New" w:cs="Courier New" w:eastAsia="Courier New" w:hAnsi="Courier New"/>
                <w:color w:val="111827"/>
                <w:sz w:val="17"/>
                <w:szCs w:val="17"/>
              </w:rPr>
              <w:t xml:space="preserve">You will be given:</w:t>
            </w:r>
          </w:p>
          <w:p>
            <w:pPr>
              <w:spacing w:after="40"/>
            </w:pPr>
            <w:r>
              <w:rPr>
                <w:rFonts w:ascii="Courier New" w:cs="Courier New" w:eastAsia="Courier New" w:hAnsi="Courier New"/>
                <w:color w:val="111827"/>
                <w:sz w:val="17"/>
                <w:szCs w:val="17"/>
              </w:rPr>
              <w:t xml:space="preserve">  1. A candidate profile (JSON)</w:t>
            </w:r>
          </w:p>
          <w:p>
            <w:pPr>
              <w:spacing w:after="40"/>
            </w:pPr>
            <w:r>
              <w:rPr>
                <w:rFonts w:ascii="Courier New" w:cs="Courier New" w:eastAsia="Courier New" w:hAnsi="Courier New"/>
                <w:color w:val="111827"/>
                <w:sz w:val="17"/>
                <w:szCs w:val="17"/>
              </w:rPr>
              <w:t xml:space="preserve">  2. A job description</w:t>
            </w:r>
          </w:p>
          <w:p>
            <w:pPr>
              <w:spacing w:after="40"/>
            </w:pPr>
            <w:r>
              <w:rPr>
                <w:rFonts w:ascii="Courier New" w:cs="Courier New" w:eastAsia="Courier New" w:hAnsi="Courier New"/>
                <w:color w:val="111827"/>
                <w:sz w:val="17"/>
                <w:szCs w:val="17"/>
              </w:rPr>
              <w:t xml:space="preserve">  3. A list of application form fields</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Your job: return a JSON array where each element is:</w:t>
            </w:r>
          </w:p>
          <w:p>
            <w:pPr>
              <w:spacing w:after="40"/>
            </w:pPr>
            <w:r>
              <w:rPr>
                <w:rFonts w:ascii="Courier New" w:cs="Courier New" w:eastAsia="Courier New" w:hAnsi="Courier New"/>
                <w:color w:val="111827"/>
                <w:sz w:val="17"/>
                <w:szCs w:val="17"/>
              </w:rPr>
              <w:t xml:space="preserve">{ "selector": "&lt;field selector&gt;", "value": "&lt;answer&gt;", "action": "type|select|upload|check|skip" }</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Rules:</w:t>
            </w:r>
          </w:p>
          <w:p>
            <w:pPr>
              <w:spacing w:after="40"/>
            </w:pPr>
            <w:r>
              <w:rPr>
                <w:rFonts w:ascii="Courier New" w:cs="Courier New" w:eastAsia="Courier New" w:hAnsi="Courier New"/>
                <w:color w:val="111827"/>
                <w:sz w:val="17"/>
                <w:szCs w:val="17"/>
              </w:rPr>
              <w:t xml:space="preserve">  - For 'file' type fields with label containing 'resume': action = 'upload', value = '__RESUME_PDF__'</w:t>
            </w:r>
          </w:p>
          <w:p>
            <w:pPr>
              <w:spacing w:after="40"/>
            </w:pPr>
            <w:r>
              <w:rPr>
                <w:rFonts w:ascii="Courier New" w:cs="Courier New" w:eastAsia="Courier New" w:hAnsi="Courier New"/>
                <w:color w:val="111827"/>
                <w:sz w:val="17"/>
                <w:szCs w:val="17"/>
              </w:rPr>
              <w:t xml:space="preserve">  - For dropdowns/selects: value must be one of the provided options exactly.</w:t>
            </w:r>
          </w:p>
          <w:p>
            <w:pPr>
              <w:spacing w:after="40"/>
            </w:pPr>
            <w:r>
              <w:rPr>
                <w:rFonts w:ascii="Courier New" w:cs="Courier New" w:eastAsia="Courier New" w:hAnsi="Courier New"/>
                <w:color w:val="111827"/>
                <w:sz w:val="17"/>
                <w:szCs w:val="17"/>
              </w:rPr>
              <w:t xml:space="preserve">  - For 'Why do you want to work here?' type questions: write 2–3 sentences using JD keywords.</w:t>
            </w:r>
          </w:p>
          <w:p>
            <w:pPr>
              <w:spacing w:after="40"/>
            </w:pPr>
            <w:r>
              <w:rPr>
                <w:rFonts w:ascii="Courier New" w:cs="Courier New" w:eastAsia="Courier New" w:hAnsi="Courier New"/>
                <w:color w:val="111827"/>
                <w:sz w:val="17"/>
                <w:szCs w:val="17"/>
              </w:rPr>
              <w:t xml:space="preserve">  - For salary/compensation: use profile.expected_salary or skip if absent.</w:t>
            </w:r>
          </w:p>
          <w:p>
            <w:pPr>
              <w:spacing w:after="40"/>
            </w:pPr>
            <w:r>
              <w:rPr>
                <w:rFonts w:ascii="Courier New" w:cs="Courier New" w:eastAsia="Courier New" w:hAnsi="Courier New"/>
                <w:color w:val="111827"/>
                <w:sz w:val="17"/>
                <w:szCs w:val="17"/>
              </w:rPr>
              <w:t xml:space="preserve">  - For work authorisation questions: answer from profile.work_auth.</w:t>
            </w:r>
          </w:p>
          <w:p>
            <w:pPr>
              <w:spacing w:after="40"/>
            </w:pPr>
            <w:r>
              <w:rPr>
                <w:rFonts w:ascii="Courier New" w:cs="Courier New" w:eastAsia="Courier New" w:hAnsi="Courier New"/>
                <w:color w:val="111827"/>
                <w:sz w:val="17"/>
                <w:szCs w:val="17"/>
              </w:rPr>
              <w:t xml:space="preserve">  - Never fabricate education/experience dates or GPA unless in profile.</w:t>
            </w:r>
          </w:p>
          <w:p>
            <w:pPr>
              <w:spacing w:after="40"/>
            </w:pPr>
            <w:r>
              <w:rPr>
                <w:rFonts w:ascii="Courier New" w:cs="Courier New" w:eastAsia="Courier New" w:hAnsi="Courier New"/>
                <w:color w:val="111827"/>
                <w:sz w:val="17"/>
                <w:szCs w:val="17"/>
              </w:rPr>
              <w:t xml:space="preserve">  - If unsure, action = 'skip' (human will review).</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async def map_fields(fields, profile, jd_text, groq_client) -&gt; list[dict]:</w:t>
            </w:r>
          </w:p>
          <w:p>
            <w:pPr>
              <w:spacing w:after="40"/>
            </w:pPr>
            <w:r>
              <w:rPr>
                <w:rFonts w:ascii="Courier New" w:cs="Courier New" w:eastAsia="Courier New" w:hAnsi="Courier New"/>
                <w:color w:val="111827"/>
                <w:sz w:val="17"/>
                <w:szCs w:val="17"/>
              </w:rPr>
              <w:t xml:space="preserve">    prompt = f"""</w:t>
            </w:r>
          </w:p>
          <w:p>
            <w:pPr>
              <w:spacing w:after="40"/>
            </w:pPr>
            <w:r>
              <w:rPr>
                <w:rFonts w:ascii="Courier New" w:cs="Courier New" w:eastAsia="Courier New" w:hAnsi="Courier New"/>
                <w:color w:val="111827"/>
                <w:sz w:val="17"/>
                <w:szCs w:val="17"/>
              </w:rPr>
              <w:t xml:space="preserve">Profile: {json.dumps(profile)}</w:t>
            </w:r>
          </w:p>
          <w:p>
            <w:pPr>
              <w:spacing w:after="40"/>
            </w:pPr>
            <w:r>
              <w:rPr>
                <w:rFonts w:ascii="Courier New" w:cs="Courier New" w:eastAsia="Courier New" w:hAnsi="Courier New"/>
                <w:color w:val="111827"/>
                <w:sz w:val="17"/>
                <w:szCs w:val="17"/>
              </w:rPr>
              <w:t xml:space="preserve">Job Description: {jd_text[:2000]}</w:t>
            </w:r>
          </w:p>
          <w:p>
            <w:pPr>
              <w:spacing w:after="40"/>
            </w:pPr>
            <w:r>
              <w:rPr>
                <w:rFonts w:ascii="Courier New" w:cs="Courier New" w:eastAsia="Courier New" w:hAnsi="Courier New"/>
                <w:color w:val="111827"/>
                <w:sz w:val="17"/>
                <w:szCs w:val="17"/>
              </w:rPr>
              <w:t xml:space="preserve">Form Fields: {json.dumps(fields)}</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Return ONLY a JSON array, no markdown.</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resp = groq_client.chat.completions.create(</w:t>
            </w:r>
          </w:p>
          <w:p>
            <w:pPr>
              <w:spacing w:after="40"/>
            </w:pPr>
            <w:r>
              <w:rPr>
                <w:rFonts w:ascii="Courier New" w:cs="Courier New" w:eastAsia="Courier New" w:hAnsi="Courier New"/>
                <w:color w:val="111827"/>
                <w:sz w:val="17"/>
                <w:szCs w:val="17"/>
              </w:rPr>
              <w:t xml:space="preserve">        model='llama-3.3-70b-versatile',</w:t>
            </w:r>
          </w:p>
          <w:p>
            <w:pPr>
              <w:spacing w:after="40"/>
            </w:pPr>
            <w:r>
              <w:rPr>
                <w:rFonts w:ascii="Courier New" w:cs="Courier New" w:eastAsia="Courier New" w:hAnsi="Courier New"/>
                <w:color w:val="111827"/>
                <w:sz w:val="17"/>
                <w:szCs w:val="17"/>
              </w:rPr>
              <w:t xml:space="preserve">        messages=[{'role':'system','content':SYSTEM_PROMPT},</w:t>
            </w:r>
          </w:p>
          <w:p>
            <w:pPr>
              <w:spacing w:after="40"/>
            </w:pPr>
            <w:r>
              <w:rPr>
                <w:rFonts w:ascii="Courier New" w:cs="Courier New" w:eastAsia="Courier New" w:hAnsi="Courier New"/>
                <w:color w:val="111827"/>
                <w:sz w:val="17"/>
                <w:szCs w:val="17"/>
              </w:rPr>
              <w:t xml:space="preserve">                  {'role':'user',  'content':prompt}],</w:t>
            </w:r>
          </w:p>
          <w:p>
            <w:pPr>
              <w:spacing w:after="40"/>
            </w:pPr>
            <w:r>
              <w:rPr>
                <w:rFonts w:ascii="Courier New" w:cs="Courier New" w:eastAsia="Courier New" w:hAnsi="Courier New"/>
                <w:color w:val="111827"/>
                <w:sz w:val="17"/>
                <w:szCs w:val="17"/>
              </w:rPr>
              <w:t xml:space="preserve">        temperature=0.1,   # low temp = consistent answers</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return json.loads(resp.choices[0].message.content)</w:t>
            </w:r>
          </w:p>
        </w:tc>
      </w:tr>
    </w:tbl>
    <w:p>
      <w:pPr>
        <w:spacing w:after="120"/>
      </w:pPr>
    </w:p>
    <w:p>
      <w:pPr>
        <w:pStyle w:val="Heading2"/>
        <w:spacing w:before="200" w:after="80"/>
      </w:pPr>
      <w:r>
        <w:rPr>
          <w:rFonts w:ascii="Calibri" w:cs="Calibri" w:eastAsia="Calibri" w:hAnsi="Calibri"/>
          <w:b/>
          <w:bCs/>
          <w:color w:val="1A56DB"/>
          <w:sz w:val="24"/>
          <w:szCs w:val="24"/>
        </w:rPr>
        <w:t xml:space="preserve">13.5 — Form Filler: core/form_filler.py</w:t>
      </w:r>
    </w:p>
    <w:p>
      <w:pPr>
        <w:spacing w:after="100"/>
      </w:pPr>
      <w:r>
        <w:rPr>
          <w:rFonts w:ascii="Calibri" w:cs="Calibri" w:eastAsia="Calibri" w:hAnsi="Calibri"/>
          <w:color w:val="374151"/>
          <w:sz w:val="20"/>
          <w:szCs w:val="20"/>
        </w:rPr>
        <w:t xml:space="preserve">Takes the mapped field answers and executes them in Playwright — types text, selects dropdowns, uploads the tailored PDF, checks boxes.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core/form_filler.py</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async def fill_form(page, mapped_fields: list, pdf_path: str):</w:t>
            </w:r>
          </w:p>
          <w:p>
            <w:pPr>
              <w:spacing w:after="40"/>
            </w:pPr>
            <w:r>
              <w:rPr>
                <w:rFonts w:ascii="Courier New" w:cs="Courier New" w:eastAsia="Courier New" w:hAnsi="Courier New"/>
                <w:color w:val="111827"/>
                <w:sz w:val="17"/>
                <w:szCs w:val="17"/>
              </w:rPr>
              <w:t xml:space="preserve">    for field in mapped_fields:</w:t>
            </w:r>
          </w:p>
          <w:p>
            <w:pPr>
              <w:spacing w:after="40"/>
            </w:pPr>
            <w:r>
              <w:rPr>
                <w:rFonts w:ascii="Courier New" w:cs="Courier New" w:eastAsia="Courier New" w:hAnsi="Courier New"/>
                <w:color w:val="111827"/>
                <w:sz w:val="17"/>
                <w:szCs w:val="17"/>
              </w:rPr>
              <w:t xml:space="preserve">        if field['action'] == 'skip':</w:t>
            </w:r>
          </w:p>
          <w:p>
            <w:pPr>
              <w:spacing w:after="40"/>
            </w:pPr>
            <w:r>
              <w:rPr>
                <w:rFonts w:ascii="Courier New" w:cs="Courier New" w:eastAsia="Courier New" w:hAnsi="Courier New"/>
                <w:color w:val="111827"/>
                <w:sz w:val="17"/>
                <w:szCs w:val="17"/>
              </w:rPr>
              <w:t xml:space="preserve">            continue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selector = f'#{field["selector"]}' if field['selector'] else None</w:t>
            </w:r>
          </w:p>
          <w:p>
            <w:pPr>
              <w:spacing w:after="40"/>
            </w:pPr>
            <w:r>
              <w:rPr>
                <w:rFonts w:ascii="Courier New" w:cs="Courier New" w:eastAsia="Courier New" w:hAnsi="Courier New"/>
                <w:color w:val="111827"/>
                <w:sz w:val="17"/>
                <w:szCs w:val="17"/>
              </w:rPr>
              <w:t xml:space="preserve">        if not selector:</w:t>
            </w:r>
          </w:p>
          <w:p>
            <w:pPr>
              <w:spacing w:after="40"/>
            </w:pPr>
            <w:r>
              <w:rPr>
                <w:rFonts w:ascii="Courier New" w:cs="Courier New" w:eastAsia="Courier New" w:hAnsi="Courier New"/>
                <w:color w:val="111827"/>
                <w:sz w:val="17"/>
                <w:szCs w:val="17"/>
              </w:rPr>
              <w:t xml:space="preserve">            continue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try:</w:t>
            </w:r>
          </w:p>
          <w:p>
            <w:pPr>
              <w:spacing w:after="40"/>
            </w:pPr>
            <w:r>
              <w:rPr>
                <w:rFonts w:ascii="Courier New" w:cs="Courier New" w:eastAsia="Courier New" w:hAnsi="Courier New"/>
                <w:color w:val="111827"/>
                <w:sz w:val="17"/>
                <w:szCs w:val="17"/>
              </w:rPr>
              <w:t xml:space="preserve">            if field['action'] == 'type':</w:t>
            </w:r>
          </w:p>
          <w:p>
            <w:pPr>
              <w:spacing w:after="40"/>
            </w:pPr>
            <w:r>
              <w:rPr>
                <w:rFonts w:ascii="Courier New" w:cs="Courier New" w:eastAsia="Courier New" w:hAnsi="Courier New"/>
                <w:color w:val="111827"/>
                <w:sz w:val="17"/>
                <w:szCs w:val="17"/>
              </w:rPr>
              <w:t xml:space="preserve">                await page.fill(selector, field['value'])</w:t>
            </w:r>
          </w:p>
          <w:p>
            <w:pPr>
              <w:spacing w:after="40"/>
            </w:pPr>
            <w:r>
              <w:rPr>
                <w:rFonts w:ascii="Courier New" w:cs="Courier New" w:eastAsia="Courier New" w:hAnsi="Courier New"/>
                <w:color w:val="111827"/>
                <w:sz w:val="17"/>
                <w:szCs w:val="17"/>
              </w:rPr>
              <w:t xml:space="preserve">                await page.wait_for_timeout(150)  # human-like delay</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elif field['action'] == 'select':</w:t>
            </w:r>
          </w:p>
          <w:p>
            <w:pPr>
              <w:spacing w:after="40"/>
            </w:pPr>
            <w:r>
              <w:rPr>
                <w:rFonts w:ascii="Courier New" w:cs="Courier New" w:eastAsia="Courier New" w:hAnsi="Courier New"/>
                <w:color w:val="111827"/>
                <w:sz w:val="17"/>
                <w:szCs w:val="17"/>
              </w:rPr>
              <w:t xml:space="preserve">                await page.select_option(selector, label=field['value'])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elif field['action'] == 'upload':</w:t>
            </w:r>
          </w:p>
          <w:p>
            <w:pPr>
              <w:spacing w:after="40"/>
            </w:pPr>
            <w:r>
              <w:rPr>
                <w:rFonts w:ascii="Courier New" w:cs="Courier New" w:eastAsia="Courier New" w:hAnsi="Courier New"/>
                <w:color w:val="111827"/>
                <w:sz w:val="17"/>
                <w:szCs w:val="17"/>
              </w:rPr>
              <w:t xml:space="preserve">                # file input — set the tailored PDF</w:t>
            </w:r>
          </w:p>
          <w:p>
            <w:pPr>
              <w:spacing w:after="40"/>
            </w:pPr>
            <w:r>
              <w:rPr>
                <w:rFonts w:ascii="Courier New" w:cs="Courier New" w:eastAsia="Courier New" w:hAnsi="Courier New"/>
                <w:color w:val="111827"/>
                <w:sz w:val="17"/>
                <w:szCs w:val="17"/>
              </w:rPr>
              <w:t xml:space="preserve">                await page.set_input_files(selector, pdf_path)</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elif field['action'] == 'check':</w:t>
            </w:r>
          </w:p>
          <w:p>
            <w:pPr>
              <w:spacing w:after="40"/>
            </w:pPr>
            <w:r>
              <w:rPr>
                <w:rFonts w:ascii="Courier New" w:cs="Courier New" w:eastAsia="Courier New" w:hAnsi="Courier New"/>
                <w:color w:val="111827"/>
                <w:sz w:val="17"/>
                <w:szCs w:val="17"/>
              </w:rPr>
              <w:t xml:space="preserve">                await page.check(selector)</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except Exception as e:</w:t>
            </w:r>
          </w:p>
          <w:p>
            <w:pPr>
              <w:spacing w:after="40"/>
            </w:pPr>
            <w:r>
              <w:rPr>
                <w:rFonts w:ascii="Courier New" w:cs="Courier New" w:eastAsia="Courier New" w:hAnsi="Courier New"/>
                <w:color w:val="111827"/>
                <w:sz w:val="17"/>
                <w:szCs w:val="17"/>
              </w:rPr>
              <w:t xml:space="preserve">            log_warning(f'Could not fill {selector}: {e}')</w:t>
            </w:r>
          </w:p>
          <w:p>
            <w:pPr>
              <w:spacing w:after="40"/>
            </w:pPr>
            <w:r>
              <w:rPr>
                <w:rFonts w:ascii="Courier New" w:cs="Courier New" w:eastAsia="Courier New" w:hAnsi="Courier New"/>
                <w:color w:val="111827"/>
                <w:sz w:val="17"/>
                <w:szCs w:val="17"/>
              </w:rPr>
              <w:t xml:space="preserve">            # Non-fatal — continue with remaining fields</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    # After filling, take a screenshot for review</w:t>
            </w:r>
          </w:p>
          <w:p>
            <w:pPr>
              <w:spacing w:after="40"/>
            </w:pPr>
            <w:r>
              <w:rPr>
                <w:rFonts w:ascii="Courier New" w:cs="Courier New" w:eastAsia="Courier New" w:hAnsi="Courier New"/>
                <w:color w:val="111827"/>
                <w:sz w:val="17"/>
                <w:szCs w:val="17"/>
              </w:rPr>
              <w:t xml:space="preserve">    await page.screenshot(path=f'data/screenshots/{job_id}_preflight.png')</w:t>
            </w:r>
          </w:p>
        </w:tc>
      </w:tr>
    </w:tbl>
    <w:p>
      <w:pPr>
        <w:spacing w:after="120"/>
      </w:pPr>
    </w:p>
    <w:p>
      <w:pPr>
        <w:pStyle w:val="Heading2"/>
        <w:spacing w:before="200" w:after="80"/>
      </w:pPr>
      <w:r>
        <w:rPr>
          <w:rFonts w:ascii="Calibri" w:cs="Calibri" w:eastAsia="Calibri" w:hAnsi="Calibri"/>
          <w:b/>
          <w:bCs/>
          <w:color w:val="1A56DB"/>
          <w:sz w:val="24"/>
          <w:szCs w:val="24"/>
        </w:rPr>
        <w:t xml:space="preserve">13.6 — Screening Question Handler</w:t>
      </w:r>
    </w:p>
    <w:p>
      <w:pPr>
        <w:spacing w:after="100"/>
      </w:pPr>
      <w:r>
        <w:rPr>
          <w:rFonts w:ascii="Calibri" w:cs="Calibri" w:eastAsia="Calibri" w:hAnsi="Calibri"/>
          <w:color w:val="374151"/>
          <w:sz w:val="20"/>
          <w:szCs w:val="20"/>
        </w:rPr>
        <w:t xml:space="preserve">Many applications include custom open-ended questions. Groq handles these individually using the JD + profile as context.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Screening questions detected by label keywords:</w:t>
            </w:r>
          </w:p>
          <w:p>
            <w:pPr>
              <w:spacing w:after="40"/>
            </w:pPr>
            <w:r>
              <w:rPr>
                <w:rFonts w:ascii="Courier New" w:cs="Courier New" w:eastAsia="Courier New" w:hAnsi="Courier New"/>
                <w:color w:val="111827"/>
                <w:sz w:val="17"/>
                <w:szCs w:val="17"/>
              </w:rPr>
              <w:t xml:space="preserve">SCREENING_TRIGGERS = [</w:t>
            </w:r>
          </w:p>
          <w:p>
            <w:pPr>
              <w:spacing w:after="40"/>
            </w:pPr>
            <w:r>
              <w:rPr>
                <w:rFonts w:ascii="Courier New" w:cs="Courier New" w:eastAsia="Courier New" w:hAnsi="Courier New"/>
                <w:color w:val="111827"/>
                <w:sz w:val="17"/>
                <w:szCs w:val="17"/>
              </w:rPr>
              <w:t xml:space="preserve">    'why do you want', 'tell us about yourself', 'describe a time',</w:t>
            </w:r>
          </w:p>
          <w:p>
            <w:pPr>
              <w:spacing w:after="40"/>
            </w:pPr>
            <w:r>
              <w:rPr>
                <w:rFonts w:ascii="Courier New" w:cs="Courier New" w:eastAsia="Courier New" w:hAnsi="Courier New"/>
                <w:color w:val="111827"/>
                <w:sz w:val="17"/>
                <w:szCs w:val="17"/>
              </w:rPr>
              <w:t xml:space="preserve">    'what makes you', 'biggest challenge', 'relevant experience',</w:t>
            </w:r>
          </w:p>
          <w:p>
            <w:pPr>
              <w:spacing w:after="40"/>
            </w:pPr>
            <w:r>
              <w:rPr>
                <w:rFonts w:ascii="Courier New" w:cs="Courier New" w:eastAsia="Courier New" w:hAnsi="Courier New"/>
                <w:color w:val="111827"/>
                <w:sz w:val="17"/>
                <w:szCs w:val="17"/>
              </w:rPr>
              <w:t xml:space="preserve">    'why this role', 'what do you know about us', 'years of experience',</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async def answer_screening_question(label: str, jd_text: str,</w:t>
            </w:r>
          </w:p>
          <w:p>
            <w:pPr>
              <w:spacing w:after="40"/>
            </w:pPr>
            <w:r>
              <w:rPr>
                <w:rFonts w:ascii="Courier New" w:cs="Courier New" w:eastAsia="Courier New" w:hAnsi="Courier New"/>
                <w:color w:val="111827"/>
                <w:sz w:val="17"/>
                <w:szCs w:val="17"/>
              </w:rPr>
              <w:t xml:space="preserve">                                     profile: dict, groq_client) -&gt; str:</w:t>
            </w:r>
          </w:p>
          <w:p>
            <w:pPr>
              <w:spacing w:after="40"/>
            </w:pPr>
            <w:r>
              <w:rPr>
                <w:rFonts w:ascii="Courier New" w:cs="Courier New" w:eastAsia="Courier New" w:hAnsi="Courier New"/>
                <w:color w:val="111827"/>
                <w:sz w:val="17"/>
                <w:szCs w:val="17"/>
              </w:rPr>
              <w:t xml:space="preserve">    prompt = f"""</w:t>
            </w:r>
          </w:p>
          <w:p>
            <w:pPr>
              <w:spacing w:after="40"/>
            </w:pPr>
            <w:r>
              <w:rPr>
                <w:rFonts w:ascii="Courier New" w:cs="Courier New" w:eastAsia="Courier New" w:hAnsi="Courier New"/>
                <w:color w:val="111827"/>
                <w:sz w:val="17"/>
                <w:szCs w:val="17"/>
              </w:rPr>
              <w:t xml:space="preserve">You are filling out a job application for this role:</w:t>
            </w:r>
          </w:p>
          <w:p>
            <w:pPr>
              <w:spacing w:after="40"/>
            </w:pPr>
            <w:r>
              <w:rPr>
                <w:rFonts w:ascii="Courier New" w:cs="Courier New" w:eastAsia="Courier New" w:hAnsi="Courier New"/>
                <w:color w:val="111827"/>
                <w:sz w:val="17"/>
                <w:szCs w:val="17"/>
              </w:rPr>
              <w:t xml:space="preserve">{jd_text[:1500]}</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Candidate profile summary: {profile['summary']}</w:t>
            </w:r>
          </w:p>
          <w:p>
            <w:pPr>
              <w:spacing w:after="40"/>
            </w:pPr>
            <w:r>
              <w:rPr>
                <w:rFonts w:ascii="Courier New" w:cs="Courier New" w:eastAsia="Courier New" w:hAnsi="Courier New"/>
                <w:color w:val="111827"/>
                <w:sz w:val="17"/>
                <w:szCs w:val="17"/>
              </w:rPr>
              <w:t xml:space="preserve">Key skills: {', '.join(profile['skills']['cs_fundamentals'])}</w:t>
            </w:r>
          </w:p>
          <w:p>
            <w:pPr>
              <w:spacing w:after="40"/>
            </w:pPr>
            <w:r>
              <w:rPr>
                <w:rFonts w:ascii="Courier New" w:cs="Courier New" w:eastAsia="Courier New" w:hAnsi="Courier New"/>
                <w:color w:val="111827"/>
                <w:sz w:val="17"/>
                <w:szCs w:val="17"/>
              </w:rPr>
              <w:t xml:space="preserve">Experience: {profile['bullet_library']}</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Answer this application question in 2–4 sentences.</w:t>
            </w:r>
          </w:p>
          <w:p>
            <w:pPr>
              <w:spacing w:after="40"/>
            </w:pPr>
            <w:r>
              <w:rPr>
                <w:rFonts w:ascii="Courier New" w:cs="Courier New" w:eastAsia="Courier New" w:hAnsi="Courier New"/>
                <w:color w:val="111827"/>
                <w:sz w:val="17"/>
                <w:szCs w:val="17"/>
              </w:rPr>
              <w:t xml:space="preserve">Be specific, reference the company/role, sound human, avoid clichés.</w:t>
            </w:r>
          </w:p>
          <w:p>
            <w:pPr>
              <w:spacing w:after="40"/>
            </w:pPr>
            <w:r>
              <w:rPr>
                <w:rFonts w:ascii="Courier New" w:cs="Courier New" w:eastAsia="Courier New" w:hAnsi="Courier New"/>
                <w:color w:val="111827"/>
                <w:sz w:val="17"/>
                <w:szCs w:val="17"/>
              </w:rPr>
              <w:t xml:space="preserve">Question: "{label}"</w:t>
            </w:r>
          </w:p>
          <w:p>
            <w:pPr>
              <w:spacing w:after="40"/>
            </w:pPr>
            <w:r>
              <w:rPr>
                <w:rFonts w:ascii="Courier New" w:cs="Courier New" w:eastAsia="Courier New" w:hAnsi="Courier New"/>
                <w:color w:val="111827"/>
                <w:sz w:val="17"/>
                <w:szCs w:val="17"/>
              </w:rPr>
              <w:t xml:space="preserve">"""</w:t>
            </w:r>
          </w:p>
          <w:p>
            <w:pPr>
              <w:spacing w:after="40"/>
            </w:pPr>
            <w:r>
              <w:rPr>
                <w:rFonts w:ascii="Courier New" w:cs="Courier New" w:eastAsia="Courier New" w:hAnsi="Courier New"/>
                <w:color w:val="111827"/>
                <w:sz w:val="17"/>
                <w:szCs w:val="17"/>
              </w:rPr>
              <w:t xml:space="preserve">    resp = groq_client.chat.completions.create(</w:t>
            </w:r>
          </w:p>
          <w:p>
            <w:pPr>
              <w:spacing w:after="40"/>
            </w:pPr>
            <w:r>
              <w:rPr>
                <w:rFonts w:ascii="Courier New" w:cs="Courier New" w:eastAsia="Courier New" w:hAnsi="Courier New"/>
                <w:color w:val="111827"/>
                <w:sz w:val="17"/>
                <w:szCs w:val="17"/>
              </w:rPr>
              <w:t xml:space="preserve">        model='llama-3.3-70b-versatile',</w:t>
            </w:r>
          </w:p>
          <w:p>
            <w:pPr>
              <w:spacing w:after="40"/>
            </w:pPr>
            <w:r>
              <w:rPr>
                <w:rFonts w:ascii="Courier New" w:cs="Courier New" w:eastAsia="Courier New" w:hAnsi="Courier New"/>
                <w:color w:val="111827"/>
                <w:sz w:val="17"/>
                <w:szCs w:val="17"/>
              </w:rPr>
              <w:t xml:space="preserve">        messages=[{'role':'user','content':prompt}],</w:t>
            </w:r>
          </w:p>
          <w:p>
            <w:pPr>
              <w:spacing w:after="40"/>
            </w:pPr>
            <w:r>
              <w:rPr>
                <w:rFonts w:ascii="Courier New" w:cs="Courier New" w:eastAsia="Courier New" w:hAnsi="Courier New"/>
                <w:color w:val="111827"/>
                <w:sz w:val="17"/>
                <w:szCs w:val="17"/>
              </w:rPr>
              <w:t xml:space="preserve">        max_tokens=300,</w:t>
            </w:r>
          </w:p>
          <w:p>
            <w:pPr>
              <w:spacing w:after="40"/>
            </w:pPr>
            <w:r>
              <w:rPr>
                <w:rFonts w:ascii="Courier New" w:cs="Courier New" w:eastAsia="Courier New" w:hAnsi="Courier New"/>
                <w:color w:val="111827"/>
                <w:sz w:val="17"/>
                <w:szCs w:val="17"/>
              </w:rPr>
              <w:t xml:space="preserve">        temperature=0.4,</w:t>
            </w:r>
          </w:p>
          <w:p>
            <w:pPr>
              <w:spacing w:after="40"/>
            </w:pPr>
            <w:r>
              <w:rPr>
                <w:rFonts w:ascii="Courier New" w:cs="Courier New" w:eastAsia="Courier New" w:hAnsi="Courier New"/>
                <w:color w:val="111827"/>
                <w:sz w:val="17"/>
                <w:szCs w:val="17"/>
              </w:rPr>
              <w:t xml:space="preserve">    )</w:t>
            </w:r>
          </w:p>
          <w:p>
            <w:pPr>
              <w:spacing w:after="40"/>
            </w:pPr>
            <w:r>
              <w:rPr>
                <w:rFonts w:ascii="Courier New" w:cs="Courier New" w:eastAsia="Courier New" w:hAnsi="Courier New"/>
                <w:color w:val="111827"/>
                <w:sz w:val="17"/>
                <w:szCs w:val="17"/>
              </w:rPr>
              <w:t xml:space="preserve">    return resp.choices[0].message.content.strip()</w:t>
            </w:r>
          </w:p>
        </w:tc>
      </w:tr>
    </w:tbl>
    <w:p>
      <w:pPr>
        <w:spacing w:after="120"/>
      </w:pPr>
    </w:p>
    <w:p>
      <w:pPr>
        <w:pStyle w:val="Heading2"/>
        <w:spacing w:before="200" w:after="80"/>
      </w:pPr>
      <w:r>
        <w:rPr>
          <w:rFonts w:ascii="Calibri" w:cs="Calibri" w:eastAsia="Calibri" w:hAnsi="Calibri"/>
          <w:b/>
          <w:bCs/>
          <w:color w:val="1A56DB"/>
          <w:sz w:val="24"/>
          <w:szCs w:val="24"/>
        </w:rPr>
        <w:t xml:space="preserve">13.7 — Human-in-the-Loop Safety Mode</w:t>
      </w:r>
    </w:p>
    <w:p>
      <w:pPr>
        <w:spacing w:after="100"/>
      </w:pPr>
      <w:r>
        <w:rPr>
          <w:rFonts w:ascii="Calibri" w:cs="Calibri" w:eastAsia="Calibri" w:hAnsi="Calibri"/>
          <w:color w:val="374151"/>
          <w:sz w:val="20"/>
          <w:szCs w:val="20"/>
        </w:rPr>
        <w:t xml:space="preserve">Auto-submit is optional. The default mode pauses before submitting and opens a dashboard review screen — exactly like Simplify does before you click Apply.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Three Apply Modes (set in profile.yaml under auto_apply.mode):</w:t>
            </w:r>
          </w:p>
          <w:p>
            <w:pPr>
              <w:pStyle w:val="ListParagraph"/>
              <w:numPr>
                <w:ilvl w:val="0"/>
                <w:numId w:val="2"/>
              </w:numPr>
              <w:spacing w:after="60"/>
            </w:pPr>
            <w:r>
              <w:rPr>
                <w:rFonts w:ascii="Calibri" w:cs="Calibri" w:eastAsia="Calibri" w:hAnsi="Calibri"/>
                <w:b/>
                <w:bCs/>
                <w:color w:val="374151"/>
                <w:sz w:val="20"/>
                <w:szCs w:val="20"/>
              </w:rPr>
              <w:t xml:space="preserve">review </w:t>
            </w:r>
            <w:r>
              <w:rPr>
                <w:rFonts w:ascii="Calibri" w:cs="Calibri" w:eastAsia="Calibri" w:hAnsi="Calibri"/>
                <w:b w:val="false"/>
                <w:bCs w:val="false"/>
                <w:color w:val="374151"/>
                <w:sz w:val="20"/>
                <w:szCs w:val="20"/>
              </w:rPr>
              <w:t xml:space="preserve">(default) — Fill everything, take a screenshot, pause. Show filled form in dashboard for human to approve before submitting.</w:t>
            </w:r>
          </w:p>
          <w:p>
            <w:pPr>
              <w:pStyle w:val="ListParagraph"/>
              <w:numPr>
                <w:ilvl w:val="0"/>
                <w:numId w:val="2"/>
              </w:numPr>
              <w:spacing w:after="60"/>
            </w:pPr>
            <w:r>
              <w:rPr>
                <w:rFonts w:ascii="Calibri" w:cs="Calibri" w:eastAsia="Calibri" w:hAnsi="Calibri"/>
                <w:b/>
                <w:bCs/>
                <w:color w:val="374151"/>
                <w:sz w:val="20"/>
                <w:szCs w:val="20"/>
              </w:rPr>
              <w:t xml:space="preserve">auto </w:t>
            </w:r>
            <w:r>
              <w:rPr>
                <w:rFonts w:ascii="Calibri" w:cs="Calibri" w:eastAsia="Calibri" w:hAnsi="Calibri"/>
                <w:b w:val="false"/>
                <w:bCs w:val="false"/>
                <w:color w:val="374151"/>
                <w:sz w:val="20"/>
                <w:szCs w:val="20"/>
              </w:rPr>
              <w:t xml:space="preserve">— Fill AND submit. Only for platforms with Easy Apply / 1-click flows. Never used on Workday.</w:t>
            </w:r>
          </w:p>
          <w:p>
            <w:pPr>
              <w:pStyle w:val="ListParagraph"/>
              <w:numPr>
                <w:ilvl w:val="0"/>
                <w:numId w:val="2"/>
              </w:numPr>
              <w:spacing w:after="60"/>
            </w:pPr>
            <w:r>
              <w:rPr>
                <w:rFonts w:ascii="Calibri" w:cs="Calibri" w:eastAsia="Calibri" w:hAnsi="Calibri"/>
                <w:b/>
                <w:bCs/>
                <w:color w:val="374151"/>
                <w:sz w:val="20"/>
                <w:szCs w:val="20"/>
              </w:rPr>
              <w:t xml:space="preserve">dry_run </w:t>
            </w:r>
            <w:r>
              <w:rPr>
                <w:rFonts w:ascii="Calibri" w:cs="Calibri" w:eastAsia="Calibri" w:hAnsi="Calibri"/>
                <w:b w:val="false"/>
                <w:bCs w:val="false"/>
                <w:color w:val="374151"/>
                <w:sz w:val="20"/>
                <w:szCs w:val="20"/>
              </w:rPr>
              <w:t xml:space="preserve">— Fill fields locally, log what would be sent, submit nothing. For testing.</w:t>
            </w:r>
          </w:p>
        </w:tc>
      </w:tr>
    </w:tbl>
    <w:p>
      <w:pPr>
        <w:spacing w:after="120"/>
      </w:pPr>
    </w:p>
    <w:p>
      <w:pPr>
        <w:pStyle w:val="Heading2"/>
        <w:spacing w:before="200" w:after="80"/>
      </w:pPr>
      <w:r>
        <w:rPr>
          <w:rFonts w:ascii="Calibri" w:cs="Calibri" w:eastAsia="Calibri" w:hAnsi="Calibri"/>
          <w:b/>
          <w:bCs/>
          <w:color w:val="1A56DB"/>
          <w:sz w:val="24"/>
          <w:szCs w:val="24"/>
        </w:rPr>
        <w:t xml:space="preserve">13.8 — New profile.yaml Fields for Auto-Apply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 Add to data/profile.yaml:</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auto_apply:</w:t>
            </w:r>
          </w:p>
          <w:p>
            <w:pPr>
              <w:spacing w:after="40"/>
            </w:pPr>
            <w:r>
              <w:rPr>
                <w:rFonts w:ascii="Courier New" w:cs="Courier New" w:eastAsia="Courier New" w:hAnsi="Courier New"/>
                <w:color w:val="111827"/>
                <w:sz w:val="17"/>
                <w:szCs w:val="17"/>
              </w:rPr>
              <w:t xml:space="preserve">  mode: review               # review | auto | dry_run</w:t>
            </w:r>
          </w:p>
          <w:p>
            <w:pPr>
              <w:spacing w:after="40"/>
            </w:pPr>
            <w:r>
              <w:rPr>
                <w:rFonts w:ascii="Courier New" w:cs="Courier New" w:eastAsia="Courier New" w:hAnsi="Courier New"/>
                <w:color w:val="111827"/>
                <w:sz w:val="17"/>
                <w:szCs w:val="17"/>
              </w:rPr>
              <w:t xml:space="preserve">  max_per_day: 20            # safety cap</w:t>
            </w:r>
          </w:p>
          <w:p>
            <w:pPr>
              <w:spacing w:after="40"/>
            </w:pPr>
            <w:r>
              <w:rPr>
                <w:rFonts w:ascii="Courier New" w:cs="Courier New" w:eastAsia="Courier New" w:hAnsi="Courier New"/>
                <w:color w:val="111827"/>
                <w:sz w:val="17"/>
                <w:szCs w:val="17"/>
              </w:rPr>
              <w:t xml:space="preserve">  platforms:                 # which ATSes to auto-apply on</w:t>
            </w:r>
          </w:p>
          <w:p>
            <w:pPr>
              <w:spacing w:after="40"/>
            </w:pPr>
            <w:r>
              <w:rPr>
                <w:rFonts w:ascii="Courier New" w:cs="Courier New" w:eastAsia="Courier New" w:hAnsi="Courier New"/>
                <w:color w:val="111827"/>
                <w:sz w:val="17"/>
                <w:szCs w:val="17"/>
              </w:rPr>
              <w:t xml:space="preserve">    - linkedin</w:t>
            </w:r>
          </w:p>
          <w:p>
            <w:pPr>
              <w:spacing w:after="40"/>
            </w:pPr>
            <w:r>
              <w:rPr>
                <w:rFonts w:ascii="Courier New" w:cs="Courier New" w:eastAsia="Courier New" w:hAnsi="Courier New"/>
                <w:color w:val="111827"/>
                <w:sz w:val="17"/>
                <w:szCs w:val="17"/>
              </w:rPr>
              <w:t xml:space="preserve">    - greenhouse</w:t>
            </w:r>
          </w:p>
          <w:p>
            <w:pPr>
              <w:spacing w:after="40"/>
            </w:pPr>
            <w:r>
              <w:rPr>
                <w:rFonts w:ascii="Courier New" w:cs="Courier New" w:eastAsia="Courier New" w:hAnsi="Courier New"/>
                <w:color w:val="111827"/>
                <w:sz w:val="17"/>
                <w:szCs w:val="17"/>
              </w:rPr>
              <w:t xml:space="preserve">    - lever</w:t>
            </w:r>
          </w:p>
          <w:p>
            <w:pPr>
              <w:spacing w:after="40"/>
            </w:pPr>
            <w:r>
              <w:rPr>
                <w:rFonts w:ascii="Courier New" w:cs="Courier New" w:eastAsia="Courier New" w:hAnsi="Courier New"/>
                <w:color w:val="111827"/>
                <w:sz w:val="17"/>
                <w:szCs w:val="17"/>
              </w:rPr>
              <w:t xml:space="preserve">    - ashby</w:t>
            </w:r>
          </w:p>
          <w:p>
            <w:pPr>
              <w:spacing w:after="40"/>
            </w:pPr>
            <w:r>
              <w:rPr>
                <w:rFonts w:ascii="Courier New" w:cs="Courier New" w:eastAsia="Courier New" w:hAnsi="Courier New"/>
                <w:color w:val="111827"/>
                <w:sz w:val="17"/>
                <w:szCs w:val="17"/>
              </w:rPr>
              <w:t xml:space="preserve">  blacklist_companies:       # never auto-apply here</w:t>
            </w:r>
          </w:p>
          <w:p>
            <w:pPr>
              <w:spacing w:after="40"/>
            </w:pPr>
            <w:r>
              <w:rPr>
                <w:rFonts w:ascii="Courier New" w:cs="Courier New" w:eastAsia="Courier New" w:hAnsi="Courier New"/>
                <w:color w:val="111827"/>
                <w:sz w:val="17"/>
                <w:szCs w:val="17"/>
              </w:rPr>
              <w:t xml:space="preserve">    - []</w:t>
            </w:r>
          </w:p>
          <w:p>
            <w:pPr>
              <w:spacing w:after="40"/>
            </w:pPr>
            <w:r>
              <w:rPr>
                <w:rFonts w:ascii="Courier New" w:cs="Courier New" w:eastAsia="Courier New" w:hAnsi="Courier New"/>
                <w:color w:val="111827"/>
                <w:sz w:val="17"/>
                <w:szCs w:val="17"/>
              </w:rPr>
              <w:t xml:space="preserve">  preferred_roles:           # filter keywords in job title</w:t>
            </w:r>
          </w:p>
          <w:p>
            <w:pPr>
              <w:spacing w:after="40"/>
            </w:pPr>
            <w:r>
              <w:rPr>
                <w:rFonts w:ascii="Courier New" w:cs="Courier New" w:eastAsia="Courier New" w:hAnsi="Courier New"/>
                <w:color w:val="111827"/>
                <w:sz w:val="17"/>
                <w:szCs w:val="17"/>
              </w:rPr>
              <w:t xml:space="preserve">    - Software Engineer Intern</w:t>
            </w:r>
          </w:p>
          <w:p>
            <w:pPr>
              <w:spacing w:after="40"/>
            </w:pPr>
            <w:r>
              <w:rPr>
                <w:rFonts w:ascii="Courier New" w:cs="Courier New" w:eastAsia="Courier New" w:hAnsi="Courier New"/>
                <w:color w:val="111827"/>
                <w:sz w:val="17"/>
                <w:szCs w:val="17"/>
              </w:rPr>
              <w:t xml:space="preserve">    - SWE Intern</w:t>
            </w:r>
          </w:p>
          <w:p>
            <w:pPr>
              <w:spacing w:after="40"/>
            </w:pPr>
            <w:r>
              <w:rPr>
                <w:rFonts w:ascii="Courier New" w:cs="Courier New" w:eastAsia="Courier New" w:hAnsi="Courier New"/>
                <w:color w:val="111827"/>
                <w:sz w:val="17"/>
                <w:szCs w:val="17"/>
              </w:rPr>
              <w:t xml:space="preserve">    - Backend Intern</w:t>
            </w:r>
          </w:p>
          <w:p>
            <w:pPr>
              <w:spacing w:after="40"/>
            </w:pPr>
            <w:r>
              <w:rPr>
                <w:rFonts w:ascii="Courier New" w:cs="Courier New" w:eastAsia="Courier New" w:hAnsi="Courier New"/>
                <w:color w:val="111827"/>
                <w:sz w:val="17"/>
                <w:szCs w:val="17"/>
              </w:rPr>
              <w:t xml:space="preserve">    - Full Stack Intern</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work_auth:</w:t>
            </w:r>
          </w:p>
          <w:p>
            <w:pPr>
              <w:spacing w:after="40"/>
            </w:pPr>
            <w:r>
              <w:rPr>
                <w:rFonts w:ascii="Courier New" w:cs="Courier New" w:eastAsia="Courier New" w:hAnsi="Courier New"/>
                <w:color w:val="111827"/>
                <w:sz w:val="17"/>
                <w:szCs w:val="17"/>
              </w:rPr>
              <w:t xml:space="preserve">  authorized_india: true</w:t>
            </w:r>
          </w:p>
          <w:p>
            <w:pPr>
              <w:spacing w:after="40"/>
            </w:pPr>
            <w:r>
              <w:rPr>
                <w:rFonts w:ascii="Courier New" w:cs="Courier New" w:eastAsia="Courier New" w:hAnsi="Courier New"/>
                <w:color w:val="111827"/>
                <w:sz w:val="17"/>
                <w:szCs w:val="17"/>
              </w:rPr>
              <w:t xml:space="preserve">  requires_sponsorship: false</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expected_salary: "competitive / as per norms"</w:t>
            </w:r>
          </w:p>
          <w:p>
            <w:pPr>
              <w:spacing w:after="40"/>
            </w:pPr>
            <w:r>
              <w:rPr>
                <w:rFonts w:ascii="Courier New" w:cs="Courier New" w:eastAsia="Courier New" w:hAnsi="Courier New"/>
                <w:color w:val="111827"/>
                <w:sz w:val="17"/>
                <w:szCs w:val="17"/>
              </w:rPr>
              <w:t xml:space="preserve"/>
            </w:r>
          </w:p>
          <w:p>
            <w:pPr>
              <w:spacing w:after="40"/>
            </w:pPr>
            <w:r>
              <w:rPr>
                <w:rFonts w:ascii="Courier New" w:cs="Courier New" w:eastAsia="Courier New" w:hAnsi="Courier New"/>
                <w:color w:val="111827"/>
                <w:sz w:val="17"/>
                <w:szCs w:val="17"/>
              </w:rPr>
              <w:t xml:space="preserve">social_links:</w:t>
            </w:r>
          </w:p>
          <w:p>
            <w:pPr>
              <w:spacing w:after="40"/>
            </w:pPr>
            <w:r>
              <w:rPr>
                <w:rFonts w:ascii="Courier New" w:cs="Courier New" w:eastAsia="Courier New" w:hAnsi="Courier New"/>
                <w:color w:val="111827"/>
                <w:sz w:val="17"/>
                <w:szCs w:val="17"/>
              </w:rPr>
              <w:t xml:space="preserve">  github: https://github.com/Flamechargerr</w:t>
            </w:r>
          </w:p>
          <w:p>
            <w:pPr>
              <w:spacing w:after="40"/>
            </w:pPr>
            <w:r>
              <w:rPr>
                <w:rFonts w:ascii="Courier New" w:cs="Courier New" w:eastAsia="Courier New" w:hAnsi="Courier New"/>
                <w:color w:val="111827"/>
                <w:sz w:val="17"/>
                <w:szCs w:val="17"/>
              </w:rPr>
              <w:t xml:space="preserve">  portfolio: https://anamay.vercel.app/</w:t>
            </w:r>
          </w:p>
          <w:p>
            <w:pPr>
              <w:spacing w:after="40"/>
            </w:pPr>
            <w:r>
              <w:rPr>
                <w:rFonts w:ascii="Courier New" w:cs="Courier New" w:eastAsia="Courier New" w:hAnsi="Courier New"/>
                <w:color w:val="111827"/>
                <w:sz w:val="17"/>
                <w:szCs w:val="17"/>
              </w:rPr>
              <w:t xml:space="preserve">  linkedin: https://www.linkedin.com/in/anamay-tripathy-b53829296/</w:t>
            </w:r>
          </w:p>
        </w:tc>
      </w:tr>
    </w:tbl>
    <w:p>
      <w:pPr>
        <w:spacing w:after="120"/>
      </w:pPr>
    </w:p>
    <w:p>
      <w:pPr>
        <w:pStyle w:val="Heading2"/>
        <w:spacing w:before="200" w:after="80"/>
      </w:pPr>
      <w:r>
        <w:rPr>
          <w:rFonts w:ascii="Calibri" w:cs="Calibri" w:eastAsia="Calibri" w:hAnsi="Calibri"/>
          <w:b/>
          <w:bCs/>
          <w:color w:val="1A56DB"/>
          <w:sz w:val="24"/>
          <w:szCs w:val="24"/>
        </w:rPr>
        <w:t xml:space="preserve">13.9 — New Database Table: applications.db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CREATE TABLE applications (</w:t>
            </w:r>
          </w:p>
          <w:p>
            <w:pPr>
              <w:spacing w:after="40"/>
            </w:pPr>
            <w:r>
              <w:rPr>
                <w:rFonts w:ascii="Courier New" w:cs="Courier New" w:eastAsia="Courier New" w:hAnsi="Courier New"/>
                <w:color w:val="111827"/>
                <w:sz w:val="17"/>
                <w:szCs w:val="17"/>
              </w:rPr>
              <w:t xml:space="preserve">  id              INTEGER PRIMARY KEY AUTOINCREMENT,</w:t>
            </w:r>
          </w:p>
          <w:p>
            <w:pPr>
              <w:spacing w:after="40"/>
            </w:pPr>
            <w:r>
              <w:rPr>
                <w:rFonts w:ascii="Courier New" w:cs="Courier New" w:eastAsia="Courier New" w:hAnsi="Courier New"/>
                <w:color w:val="111827"/>
                <w:sz w:val="17"/>
                <w:szCs w:val="17"/>
              </w:rPr>
              <w:t xml:space="preserve">  job_id          INTEGER REFERENCES jobs(id),</w:t>
            </w:r>
          </w:p>
          <w:p>
            <w:pPr>
              <w:spacing w:after="40"/>
            </w:pPr>
            <w:r>
              <w:rPr>
                <w:rFonts w:ascii="Courier New" w:cs="Courier New" w:eastAsia="Courier New" w:hAnsi="Courier New"/>
                <w:color w:val="111827"/>
                <w:sz w:val="17"/>
                <w:szCs w:val="17"/>
              </w:rPr>
              <w:t xml:space="preserve">  platform        TEXT,           -- greenhouse|lever|linkedin|workday|etc.</w:t>
            </w:r>
          </w:p>
          <w:p>
            <w:pPr>
              <w:spacing w:after="40"/>
            </w:pPr>
            <w:r>
              <w:rPr>
                <w:rFonts w:ascii="Courier New" w:cs="Courier New" w:eastAsia="Courier New" w:hAnsi="Courier New"/>
                <w:color w:val="111827"/>
                <w:sz w:val="17"/>
                <w:szCs w:val="17"/>
              </w:rPr>
              <w:t xml:space="preserve">  apply_url       TEXT,</w:t>
            </w:r>
          </w:p>
          <w:p>
            <w:pPr>
              <w:spacing w:after="40"/>
            </w:pPr>
            <w:r>
              <w:rPr>
                <w:rFonts w:ascii="Courier New" w:cs="Courier New" w:eastAsia="Courier New" w:hAnsi="Courier New"/>
                <w:color w:val="111827"/>
                <w:sz w:val="17"/>
                <w:szCs w:val="17"/>
              </w:rPr>
              <w:t xml:space="preserve">  status          TEXT DEFAULT 'pending',  -- pending|filled|submitted|error|skipped</w:t>
            </w:r>
          </w:p>
          <w:p>
            <w:pPr>
              <w:spacing w:after="40"/>
            </w:pPr>
            <w:r>
              <w:rPr>
                <w:rFonts w:ascii="Courier New" w:cs="Courier New" w:eastAsia="Courier New" w:hAnsi="Courier New"/>
                <w:color w:val="111827"/>
                <w:sz w:val="17"/>
                <w:szCs w:val="17"/>
              </w:rPr>
              <w:t xml:space="preserve">  mode            TEXT,           -- review|auto|dry_run</w:t>
            </w:r>
          </w:p>
          <w:p>
            <w:pPr>
              <w:spacing w:after="40"/>
            </w:pPr>
            <w:r>
              <w:rPr>
                <w:rFonts w:ascii="Courier New" w:cs="Courier New" w:eastAsia="Courier New" w:hAnsi="Courier New"/>
                <w:color w:val="111827"/>
                <w:sz w:val="17"/>
                <w:szCs w:val="17"/>
              </w:rPr>
              <w:t xml:space="preserve">  screenshot_path TEXT,           -- preflight screenshot for review</w:t>
            </w:r>
          </w:p>
          <w:p>
            <w:pPr>
              <w:spacing w:after="40"/>
            </w:pPr>
            <w:r>
              <w:rPr>
                <w:rFonts w:ascii="Courier New" w:cs="Courier New" w:eastAsia="Courier New" w:hAnsi="Courier New"/>
                <w:color w:val="111827"/>
                <w:sz w:val="17"/>
                <w:szCs w:val="17"/>
              </w:rPr>
              <w:t xml:space="preserve">  pdf_used        TEXT,           -- path to tailored PDF attached</w:t>
            </w:r>
          </w:p>
          <w:p>
            <w:pPr>
              <w:spacing w:after="40"/>
            </w:pPr>
            <w:r>
              <w:rPr>
                <w:rFonts w:ascii="Courier New" w:cs="Courier New" w:eastAsia="Courier New" w:hAnsi="Courier New"/>
                <w:color w:val="111827"/>
                <w:sz w:val="17"/>
                <w:szCs w:val="17"/>
              </w:rPr>
              <w:t xml:space="preserve">  fields_filled   INTEGER,        -- count of fields auto-filled</w:t>
            </w:r>
          </w:p>
          <w:p>
            <w:pPr>
              <w:spacing w:after="40"/>
            </w:pPr>
            <w:r>
              <w:rPr>
                <w:rFonts w:ascii="Courier New" w:cs="Courier New" w:eastAsia="Courier New" w:hAnsi="Courier New"/>
                <w:color w:val="111827"/>
                <w:sz w:val="17"/>
                <w:szCs w:val="17"/>
              </w:rPr>
              <w:t xml:space="preserve">  fields_skipped  INTEGER,        -- count of fields needing human</w:t>
            </w:r>
          </w:p>
          <w:p>
            <w:pPr>
              <w:spacing w:after="40"/>
            </w:pPr>
            <w:r>
              <w:rPr>
                <w:rFonts w:ascii="Courier New" w:cs="Courier New" w:eastAsia="Courier New" w:hAnsi="Courier New"/>
                <w:color w:val="111827"/>
                <w:sz w:val="17"/>
                <w:szCs w:val="17"/>
              </w:rPr>
              <w:t xml:space="preserve">  error_msg       TEXT,</w:t>
            </w:r>
          </w:p>
          <w:p>
            <w:pPr>
              <w:spacing w:after="40"/>
            </w:pPr>
            <w:r>
              <w:rPr>
                <w:rFonts w:ascii="Courier New" w:cs="Courier New" w:eastAsia="Courier New" w:hAnsi="Courier New"/>
                <w:color w:val="111827"/>
                <w:sz w:val="17"/>
                <w:szCs w:val="17"/>
              </w:rPr>
              <w:t xml:space="preserve">  applied_at      DATETIME DEFAULT CURRENT_TIMESTAMP</w:t>
            </w:r>
          </w:p>
          <w:p>
            <w:pPr>
              <w:spacing w:after="40"/>
            </w:pPr>
            <w:r>
              <w:rPr>
                <w:rFonts w:ascii="Courier New" w:cs="Courier New" w:eastAsia="Courier New" w:hAnsi="Courier New"/>
                <w:color w:val="111827"/>
                <w:sz w:val="17"/>
                <w:szCs w:val="17"/>
              </w:rPr>
              <w:t xml:space="preserve">);</w:t>
            </w:r>
          </w:p>
        </w:tc>
      </w:tr>
    </w:tbl>
    <w:p>
      <w:pPr>
        <w:spacing w:after="120"/>
      </w:pPr>
    </w:p>
    <w:p>
      <w:pPr>
        <w:pStyle w:val="Heading2"/>
        <w:spacing w:before="200" w:after="80"/>
      </w:pPr>
      <w:r>
        <w:rPr>
          <w:rFonts w:ascii="Calibri" w:cs="Calibri" w:eastAsia="Calibri" w:hAnsi="Calibri"/>
          <w:b/>
          <w:bCs/>
          <w:color w:val="1A56DB"/>
          <w:sz w:val="24"/>
          <w:szCs w:val="24"/>
        </w:rPr>
        <w:t xml:space="preserve">13.10 — New API Endpoints for Auto-Apply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220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c>
          <w:tcPr>
            <w:tcW w:type="dxa" w:w="5360"/>
            <w:tcBorders>
              <w:top w:val="none"/>
              <w:left w:val="none"/>
              <w:bottom w:val="none"/>
              <w:right w:val="none"/>
            </w:tcBorders>
            <w:shd w:fill="1A56D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/api/jobs/&lt;id&gt;/autoapply</w:t>
            </w:r>
          </w:p>
        </w:tc>
        <w:tc>
          <w:tcPr>
            <w:tcW w:type="dxa" w:w="5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Run auto-apply pipeline for one job. Returns screenshot + field mapping for review.</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/api/applications/&lt;id&gt;/confirm</w:t>
            </w:r>
          </w:p>
        </w:tc>
        <w:tc>
          <w:tcPr>
            <w:tcW w:type="dxa" w:w="5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Human confirms → Playwright clicks Submit on the paused browser.</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/api/applications/&lt;id&gt;/reject</w:t>
            </w:r>
          </w:p>
        </w:tc>
        <w:tc>
          <w:tcPr>
            <w:tcW w:type="dxa" w:w="5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Human rejects → closes browser, marks job as skipped.</w:t>
            </w:r>
          </w:p>
        </w:tc>
      </w:tr>
      <w:tr>
        <w:tc>
          <w:tcPr>
            <w:tcW w:type="dxa" w:w="18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GET</w:t>
            </w:r>
          </w:p>
        </w:tc>
        <w:tc>
          <w:tcPr>
            <w:tcW w:type="dxa" w:w="220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/api/applications</w:t>
            </w:r>
          </w:p>
        </w:tc>
        <w:tc>
          <w:tcPr>
            <w:tcW w:type="dxa" w:w="5360"/>
            <w:tcBorders>
              <w:top w:val="single" w:color="E5E7EB" w:sz="2"/>
              <w:left w:val="none"/>
              <w:bottom w:val="single" w:color="E5E7EB" w:sz="2"/>
              <w:right w:val="none"/>
            </w:tcBorders>
            <w:shd w:fill="FFFFFF"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List all auto-apply attempts with status and screenshot links.</w:t>
            </w:r>
          </w:p>
        </w:tc>
      </w:tr>
      <w:tr>
        <w:tc>
          <w:tcPr>
            <w:tcW w:type="dxa" w:w="18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ourier New" w:cs="Courier New" w:eastAsia="Courier New" w:hAnsi="Courier New"/>
                <w:b/>
                <w:bCs/>
                <w:color w:val="1A56DB"/>
                <w:sz w:val="18"/>
                <w:szCs w:val="18"/>
              </w:rPr>
              <w:t xml:space="preserve">POST</w:t>
            </w:r>
          </w:p>
        </w:tc>
        <w:tc>
          <w:tcPr>
            <w:tcW w:type="dxa" w:w="220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/api/autoapply/batch</w:t>
            </w:r>
          </w:p>
        </w:tc>
        <w:tc>
          <w:tcPr>
            <w:tcW w:type="dxa" w:w="5360"/>
            <w:tcBorders>
              <w:top w:val="single" w:color="E5E7EB" w:sz="2"/>
              <w:left w:val="none"/>
              <w:bottom w:val="single" w:color="E5E7EB" w:sz="2"/>
              <w:right w:val="none"/>
            </w:tcBorders>
            <w:shd w:fill="F9FAFB" w:val="clear"/>
            <w:tcMar>
              <w:top w:type="dxa" w:w="60"/>
              <w:left w:type="dxa" w:w="120"/>
              <w:bottom w:type="dxa" w:w="60"/>
              <w:right w:type="dxa" w:w="120"/>
            </w:tcMar>
          </w:tcPr>
          <w:p>
            <w:r>
              <w:rPr>
                <w:rFonts w:ascii="Calibri" w:cs="Calibri" w:eastAsia="Calibri" w:hAnsi="Calibri"/>
                <w:b w:val="false"/>
                <w:bCs w:val="false"/>
                <w:color w:val="374151"/>
                <w:sz w:val="18"/>
                <w:szCs w:val="18"/>
              </w:rPr>
              <w:t xml:space="preserve">Queue all 'new' high-score jobs for batch auto-apply (respects max_per_day cap).</w:t>
            </w:r>
          </w:p>
        </w:tc>
      </w:tr>
    </w:tbl>
    <w:p>
      <w:pPr>
        <w:spacing w:after="120"/>
      </w:pPr>
    </w:p>
    <w:p>
      <w:pPr>
        <w:pStyle w:val="Heading2"/>
        <w:spacing w:before="200" w:after="80"/>
      </w:pPr>
      <w:r>
        <w:rPr>
          <w:rFonts w:ascii="Calibri" w:cs="Calibri" w:eastAsia="Calibri" w:hAnsi="Calibri"/>
          <w:b/>
          <w:bCs/>
          <w:color w:val="1A56DB"/>
          <w:sz w:val="24"/>
          <w:szCs w:val="24"/>
        </w:rPr>
        <w:t xml:space="preserve">13.11 — Internship Discovery Sources</w:t>
      </w:r>
    </w:p>
    <w:p>
      <w:pPr>
        <w:spacing w:after="100"/>
      </w:pPr>
      <w:r>
        <w:rPr>
          <w:rFonts w:ascii="Calibri" w:cs="Calibri" w:eastAsia="Calibri" w:hAnsi="Calibri"/>
          <w:color w:val="374151"/>
          <w:sz w:val="20"/>
          <w:szCs w:val="20"/>
        </w:rPr>
        <w:t xml:space="preserve">Beyond cold emailing, this module actively scrapes these public sources for fresh postings every hour and queues them for auto-apply:</w:t>
      </w:r>
    </w:p>
    <w:p>
      <w:pPr>
        <w:spacing w:after="60"/>
      </w:pPr>
    </w:p>
    <w:tbl>
      <w:tblPr>
        <w:tblW w:type="dxa" w:w="9360"/>
        <w:tblBorders>
          <w:top w:val="none"/>
          <w:left w:val="none"/>
          <w:bottom w:val="none"/>
          <w:right w:val="none"/>
          <w:insideH w:val="single" w:color="auto" w:sz="4"/>
          <w:insideV w:val="single" w:color="auto" w:sz="4"/>
        </w:tblBorders>
      </w:tblPr>
      <w:tblGrid>
        <w:gridCol w:w="5400"/>
        <w:gridCol w:w="3960"/>
      </w:tblGrid>
      <w:tr>
        <w:tc>
          <w:tcPr>
            <w:tcW w:type="dxa" w:w="5400"/>
            <w:tcBorders>
              <w:top w:val="none"/>
              <w:left w:val="none"/>
              <w:bottom w:val="none"/>
              <w:right w:val="none"/>
            </w:tcBorders>
            <w:tcMar>
              <w:top w:type="dxa" w:w="0"/>
              <w:left w:type="dxa" w:w="0"/>
              <w:bottom w:type="dxa" w:w="0"/>
              <w:right w:type="dxa" w:w="120"/>
            </w:tcMar>
          </w:tcPr>
          <w:p>
            <w:pPr>
              <w:spacing w:before="160" w:after="60"/>
            </w:pPr>
            <w:r>
              <w:rPr>
                <w:rFonts w:ascii="Calibri" w:cs="Calibri" w:eastAsia="Calibri" w:hAnsi="Calibri"/>
                <w:b/>
                <w:bCs/>
                <w:color w:val="111827"/>
                <w:sz w:val="22"/>
                <w:szCs w:val="22"/>
              </w:rPr>
              <w:t xml:space="preserve">Job Boards to Scrape</w:t>
            </w:r>
          </w:p>
          <w:p>
            <w:pPr>
              <w:pStyle w:val="ListParagraph"/>
              <w:numPr>
                <w:ilvl w:val="0"/>
                <w:numId w:val="2"/>
              </w:numPr>
              <w:spacing w:after="60"/>
            </w:pPr>
            <w:r>
              <w:rPr>
                <w:rFonts w:ascii="Calibri" w:cs="Calibri" w:eastAsia="Calibri" w:hAnsi="Calibri"/>
                <w:b w:val="false"/>
                <w:bCs w:val="false"/>
                <w:color w:val="374151"/>
                <w:sz w:val="20"/>
                <w:szCs w:val="20"/>
              </w:rPr>
              <w:t xml:space="preserve">LinkedIn Jobs — keyword: 'Software Engineer Intern'</w:t>
            </w:r>
          </w:p>
          <w:p>
            <w:pPr>
              <w:pStyle w:val="ListParagraph"/>
              <w:numPr>
                <w:ilvl w:val="0"/>
                <w:numId w:val="2"/>
              </w:numPr>
              <w:spacing w:after="60"/>
            </w:pPr>
            <w:r>
              <w:rPr>
                <w:rFonts w:ascii="Calibri" w:cs="Calibri" w:eastAsia="Calibri" w:hAnsi="Calibri"/>
                <w:b w:val="false"/>
                <w:bCs w:val="false"/>
                <w:color w:val="374151"/>
                <w:sz w:val="20"/>
                <w:szCs w:val="20"/>
              </w:rPr>
              <w:t xml:space="preserve">Wellfound (AngelList) — startup internships</w:t>
            </w:r>
          </w:p>
          <w:p>
            <w:pPr>
              <w:pStyle w:val="ListParagraph"/>
              <w:numPr>
                <w:ilvl w:val="0"/>
                <w:numId w:val="2"/>
              </w:numPr>
              <w:spacing w:after="60"/>
            </w:pPr>
            <w:r>
              <w:rPr>
                <w:rFonts w:ascii="Calibri" w:cs="Calibri" w:eastAsia="Calibri" w:hAnsi="Calibri"/>
                <w:b w:val="false"/>
                <w:bCs w:val="false"/>
                <w:color w:val="374151"/>
                <w:sz w:val="20"/>
                <w:szCs w:val="20"/>
              </w:rPr>
              <w:t xml:space="preserve">Internshala — India-focused roles</w:t>
            </w:r>
          </w:p>
          <w:p>
            <w:pPr>
              <w:pStyle w:val="ListParagraph"/>
              <w:numPr>
                <w:ilvl w:val="0"/>
                <w:numId w:val="2"/>
              </w:numPr>
              <w:spacing w:after="60"/>
            </w:pPr>
            <w:r>
              <w:rPr>
                <w:rFonts w:ascii="Calibri" w:cs="Calibri" w:eastAsia="Calibri" w:hAnsi="Calibri"/>
                <w:b w:val="false"/>
                <w:bCs w:val="false"/>
                <w:color w:val="374151"/>
                <w:sz w:val="20"/>
                <w:szCs w:val="20"/>
              </w:rPr>
              <w:t xml:space="preserve">SimplifyJobs GitHub repo — daily CSV dump</w:t>
            </w:r>
          </w:p>
          <w:p>
            <w:pPr>
              <w:pStyle w:val="ListParagraph"/>
              <w:numPr>
                <w:ilvl w:val="0"/>
                <w:numId w:val="2"/>
              </w:numPr>
              <w:spacing w:after="60"/>
            </w:pPr>
            <w:r>
              <w:rPr>
                <w:rFonts w:ascii="Calibri" w:cs="Calibri" w:eastAsia="Calibri" w:hAnsi="Calibri"/>
                <w:b w:val="false"/>
                <w:bCs w:val="false"/>
                <w:color w:val="374151"/>
                <w:sz w:val="20"/>
                <w:szCs w:val="20"/>
              </w:rPr>
              <w:t xml:space="preserve">YC Work at a Startup — batch intern roles</w:t>
            </w:r>
          </w:p>
          <w:p>
            <w:pPr>
              <w:pStyle w:val="ListParagraph"/>
              <w:numPr>
                <w:ilvl w:val="0"/>
                <w:numId w:val="2"/>
              </w:numPr>
              <w:spacing w:after="60"/>
            </w:pPr>
            <w:r>
              <w:rPr>
                <w:rFonts w:ascii="Calibri" w:cs="Calibri" w:eastAsia="Calibri" w:hAnsi="Calibri"/>
                <w:b w:val="false"/>
                <w:bCs w:val="false"/>
                <w:color w:val="374151"/>
                <w:sz w:val="20"/>
                <w:szCs w:val="20"/>
              </w:rPr>
              <w:t xml:space="preserve">CSC Careers / FAANG career pages — direct</w:t>
            </w:r>
          </w:p>
        </w:tc>
        <w:tc>
          <w:tcPr>
            <w:tcW w:type="dxa" w:w="3960"/>
            <w:tcBorders>
              <w:top w:val="none"/>
              <w:left w:val="single" w:color="BFDBFE" w:sz="6"/>
              <w:bottom w:val="none"/>
              <w:right w:val="none"/>
            </w:tcBorders>
            <w:tcMar>
              <w:top w:type="dxa" w:w="0"/>
              <w:left w:type="dxa" w:w="120"/>
              <w:bottom w:type="dxa" w:w="0"/>
              <w:right w:type="dxa" w:w="0"/>
            </w:tcMar>
          </w:tcPr>
          <w:p>
            <w:pPr>
              <w:spacing w:before="160" w:after="60"/>
            </w:pPr>
            <w:r>
              <w:rPr>
                <w:rFonts w:ascii="Calibri" w:cs="Calibri" w:eastAsia="Calibri" w:hAnsi="Calibri"/>
                <w:b/>
                <w:bCs/>
                <w:color w:val="111827"/>
                <w:sz w:val="22"/>
                <w:szCs w:val="22"/>
              </w:rPr>
              <w:t xml:space="preserve">Scrape Config in job_sources.yaml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00"/>
                    <w:left w:type="dxa" w:w="160"/>
                    <w:bottom w:type="dxa" w:w="100"/>
                    <w:right w:type="dxa" w:w="160"/>
                  </w:tcMar>
                </w:tcPr>
                <w:p>
                  <w:pPr>
                    <w:spacing w:after="40"/>
                  </w:pPr>
                  <w:r>
                    <w:rPr>
                      <w:rFonts w:ascii="Courier New" w:cs="Courier New" w:eastAsia="Courier New" w:hAnsi="Courier New"/>
                      <w:color w:val="111827"/>
                      <w:sz w:val="17"/>
                      <w:szCs w:val="17"/>
                    </w:rPr>
                    <w:t xml:space="preserve">sources:</w:t>
                  </w:r>
                </w:p>
                <w:p>
                  <w:pPr>
                    <w:spacing w:after="40"/>
                  </w:pPr>
                  <w:r>
                    <w:rPr>
                      <w:rFonts w:ascii="Courier New" w:cs="Courier New" w:eastAsia="Courier New" w:hAnsi="Courier New"/>
                      <w:color w:val="111827"/>
                      <w:sz w:val="17"/>
                      <w:szCs w:val="17"/>
                    </w:rPr>
                    <w:t xml:space="preserve">  - name: LinkedIn</w:t>
                  </w:r>
                </w:p>
                <w:p>
                  <w:pPr>
                    <w:spacing w:after="40"/>
                  </w:pPr>
                  <w:r>
                    <w:rPr>
                      <w:rFonts w:ascii="Courier New" w:cs="Courier New" w:eastAsia="Courier New" w:hAnsi="Courier New"/>
                      <w:color w:val="111827"/>
                      <w:sz w:val="17"/>
                      <w:szCs w:val="17"/>
                    </w:rPr>
                    <w:t xml:space="preserve">    url: https://linkedin.com/jobs/search/?keywords=...</w:t>
                  </w:r>
                </w:p>
                <w:p>
                  <w:pPr>
                    <w:spacing w:after="40"/>
                  </w:pPr>
                  <w:r>
                    <w:rPr>
                      <w:rFonts w:ascii="Courier New" w:cs="Courier New" w:eastAsia="Courier New" w:hAnsi="Courier New"/>
                      <w:color w:val="111827"/>
                      <w:sz w:val="17"/>
                      <w:szCs w:val="17"/>
                    </w:rPr>
                    <w:t xml:space="preserve">    platform: linkedin</w:t>
                  </w:r>
                </w:p>
                <w:p>
                  <w:pPr>
                    <w:spacing w:after="40"/>
                  </w:pPr>
                  <w:r>
                    <w:rPr>
                      <w:rFonts w:ascii="Courier New" w:cs="Courier New" w:eastAsia="Courier New" w:hAnsi="Courier New"/>
                      <w:color w:val="111827"/>
                      <w:sz w:val="17"/>
                      <w:szCs w:val="17"/>
                    </w:rPr>
                    <w:t xml:space="preserve">    selector: .job-card-container</w:t>
                  </w:r>
                </w:p>
                <w:p>
                  <w:pPr>
                    <w:spacing w:after="40"/>
                  </w:pPr>
                  <w:r>
                    <w:rPr>
                      <w:rFonts w:ascii="Courier New" w:cs="Courier New" w:eastAsia="Courier New" w:hAnsi="Courier New"/>
                      <w:color w:val="111827"/>
                      <w:sz w:val="17"/>
                      <w:szCs w:val="17"/>
                    </w:rPr>
                    <w:t xml:space="preserve">  - name: Internshala</w:t>
                  </w:r>
                </w:p>
                <w:p>
                  <w:pPr>
                    <w:spacing w:after="40"/>
                  </w:pPr>
                  <w:r>
                    <w:rPr>
                      <w:rFonts w:ascii="Courier New" w:cs="Courier New" w:eastAsia="Courier New" w:hAnsi="Courier New"/>
                      <w:color w:val="111827"/>
                      <w:sz w:val="17"/>
                      <w:szCs w:val="17"/>
                    </w:rPr>
                    <w:t xml:space="preserve">    url: https://internshala.com/internships/...</w:t>
                  </w:r>
                </w:p>
                <w:p>
                  <w:pPr>
                    <w:spacing w:after="40"/>
                  </w:pPr>
                  <w:r>
                    <w:rPr>
                      <w:rFonts w:ascii="Courier New" w:cs="Courier New" w:eastAsia="Courier New" w:hAnsi="Courier New"/>
                      <w:color w:val="111827"/>
                      <w:sz w:val="17"/>
                      <w:szCs w:val="17"/>
                    </w:rPr>
                    <w:t xml:space="preserve">    platform: internshala</w:t>
                  </w:r>
                </w:p>
                <w:p>
                  <w:pPr>
                    <w:spacing w:after="40"/>
                  </w:pPr>
                  <w:r>
                    <w:rPr>
                      <w:rFonts w:ascii="Courier New" w:cs="Courier New" w:eastAsia="Courier New" w:hAnsi="Courier New"/>
                      <w:color w:val="111827"/>
                      <w:sz w:val="17"/>
                      <w:szCs w:val="17"/>
                    </w:rPr>
                    <w:t xml:space="preserve">    selector: .internship_meta</w:t>
                  </w:r>
                </w:p>
                <w:p>
                  <w:pPr>
                    <w:spacing w:after="40"/>
                  </w:pPr>
                  <w:r>
                    <w:rPr>
                      <w:rFonts w:ascii="Courier New" w:cs="Courier New" w:eastAsia="Courier New" w:hAnsi="Courier New"/>
                      <w:color w:val="111827"/>
                      <w:sz w:val="17"/>
                      <w:szCs w:val="17"/>
                    </w:rPr>
                    <w:t xml:space="preserve">  - name: Wellfound</w:t>
                  </w:r>
                </w:p>
                <w:p>
                  <w:pPr>
                    <w:spacing w:after="40"/>
                  </w:pPr>
                  <w:r>
                    <w:rPr>
                      <w:rFonts w:ascii="Courier New" w:cs="Courier New" w:eastAsia="Courier New" w:hAnsi="Courier New"/>
                      <w:color w:val="111827"/>
                      <w:sz w:val="17"/>
                      <w:szCs w:val="17"/>
                    </w:rPr>
                    <w:t xml:space="preserve">    url: https://wellfound.com/jobs?...</w:t>
                  </w:r>
                </w:p>
                <w:p>
                  <w:pPr>
                    <w:spacing w:after="40"/>
                  </w:pPr>
                  <w:r>
                    <w:rPr>
                      <w:rFonts w:ascii="Courier New" w:cs="Courier New" w:eastAsia="Courier New" w:hAnsi="Courier New"/>
                      <w:color w:val="111827"/>
                      <w:sz w:val="17"/>
                      <w:szCs w:val="17"/>
                    </w:rPr>
                    <w:t xml:space="preserve">    platform: wellfound</w:t>
                  </w:r>
                </w:p>
                <w:p>
                  <w:pPr>
                    <w:spacing w:after="40"/>
                  </w:pPr>
                  <w:r>
                    <w:rPr>
                      <w:rFonts w:ascii="Courier New" w:cs="Courier New" w:eastAsia="Courier New" w:hAnsi="Courier New"/>
                      <w:color w:val="111827"/>
                      <w:sz w:val="17"/>
                      <w:szCs w:val="17"/>
                    </w:rPr>
                    <w:t xml:space="preserve">    selector: [data-test='StartupResult']</w:t>
                  </w:r>
                </w:p>
              </w:tc>
            </w:tr>
          </w:tbl>
          <w:p/>
        </w:tc>
      </w:tr>
    </w:tbl>
    <w:p>
      <w:pPr>
        <w:spacing w:after="120"/>
      </w:pPr>
    </w:p>
    <w:p>
      <w:pPr>
        <w:pStyle w:val="Heading2"/>
        <w:spacing w:before="200" w:after="80"/>
      </w:pPr>
      <w:r>
        <w:rPr>
          <w:rFonts w:ascii="Calibri" w:cs="Calibri" w:eastAsia="Calibri" w:hAnsi="Calibri"/>
          <w:b/>
          <w:bCs/>
          <w:color w:val="1A56DB"/>
          <w:sz w:val="24"/>
          <w:szCs w:val="24"/>
        </w:rPr>
        <w:t xml:space="preserve">13.12 — CAPTCHA &amp; Anti-Bot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single" w:color="1A56DB" w:sz="18"/>
              <w:bottom w:val="single" w:color="BFDBFE" w:sz="6"/>
              <w:right w:val="single" w:color="BFDBFE" w:sz="6"/>
            </w:tcBorders>
            <w:shd w:fill="EFF6FF" w:val="clear"/>
            <w:tcMar>
              <w:top w:type="dxa" w:w="100"/>
              <w:left w:type="dxa" w:w="160"/>
              <w:bottom w:type="dxa" w:w="100"/>
              <w:right w:type="dxa" w:w="160"/>
            </w:tcMar>
          </w:tcPr>
          <w:p>
            <w:pPr>
              <w:spacing w:after="60"/>
            </w:pPr>
            <w:r>
              <w:rPr>
                <w:rFonts w:ascii="Calibri" w:cs="Calibri" w:eastAsia="Calibri" w:hAnsi="Calibri"/>
                <w:b/>
                <w:bCs/>
                <w:color w:val="1A56DB"/>
                <w:sz w:val="20"/>
                <w:szCs w:val="20"/>
              </w:rPr>
              <w:t xml:space="preserve">Important: Some platforms (Workday, LinkedIn) have bot-detection. Use these mitigations:</w:t>
            </w:r>
          </w:p>
          <w:p>
            <w:pPr>
              <w:pStyle w:val="ListParagraph"/>
              <w:numPr>
                <w:ilvl w:val="0"/>
                <w:numId w:val="2"/>
              </w:numPr>
              <w:spacing w:after="60"/>
            </w:pPr>
            <w:r>
              <w:rPr>
                <w:rFonts w:ascii="Calibri" w:cs="Calibri" w:eastAsia="Calibri" w:hAnsi="Calibri"/>
                <w:b w:val="false"/>
                <w:bCs w:val="false"/>
                <w:color w:val="374151"/>
                <w:sz w:val="20"/>
                <w:szCs w:val="20"/>
              </w:rPr>
              <w:t xml:space="preserve">Playwright stealth plugin (</w:t>
            </w:r>
            <w:r>
              <w:rPr>
                <w:rFonts w:ascii="Calibri" w:cs="Calibri" w:eastAsia="Calibri" w:hAnsi="Calibri"/>
                <w:b/>
                <w:bCs/>
                <w:color w:val="374151"/>
                <w:sz w:val="20"/>
                <w:szCs w:val="20"/>
              </w:rPr>
              <w:t xml:space="preserve">playwright-stealth</w:t>
            </w:r>
            <w:r>
              <w:rPr>
                <w:rFonts w:ascii="Calibri" w:cs="Calibri" w:eastAsia="Calibri" w:hAnsi="Calibri"/>
                <w:b w:val="false"/>
                <w:bCs w:val="false"/>
                <w:color w:val="374151"/>
                <w:sz w:val="20"/>
                <w:szCs w:val="20"/>
              </w:rPr>
              <w:t xml:space="preserve">) — masks automation fingerprints.</w:t>
            </w:r>
          </w:p>
          <w:p>
            <w:pPr>
              <w:pStyle w:val="ListParagraph"/>
              <w:numPr>
                <w:ilvl w:val="0"/>
                <w:numId w:val="2"/>
              </w:numPr>
              <w:spacing w:after="60"/>
            </w:pPr>
            <w:r>
              <w:rPr>
                <w:rFonts w:ascii="Calibri" w:cs="Calibri" w:eastAsia="Calibri" w:hAnsi="Calibri"/>
                <w:b w:val="false"/>
                <w:bCs w:val="false"/>
                <w:color w:val="374151"/>
                <w:sz w:val="20"/>
                <w:szCs w:val="20"/>
              </w:rPr>
              <w:t xml:space="preserve">Human-like typing delays: random 80–200ms between keystrokes via page.type() not page.fill().</w:t>
            </w:r>
          </w:p>
          <w:p>
            <w:pPr>
              <w:pStyle w:val="ListParagraph"/>
              <w:numPr>
                <w:ilvl w:val="0"/>
                <w:numId w:val="2"/>
              </w:numPr>
              <w:spacing w:after="60"/>
            </w:pPr>
            <w:r>
              <w:rPr>
                <w:rFonts w:ascii="Calibri" w:cs="Calibri" w:eastAsia="Calibri" w:hAnsi="Calibri"/>
                <w:b w:val="false"/>
                <w:bCs w:val="false"/>
                <w:color w:val="374151"/>
                <w:sz w:val="20"/>
                <w:szCs w:val="20"/>
              </w:rPr>
              <w:t xml:space="preserve">Mouse movement simulation before clicking buttons.</w:t>
            </w:r>
          </w:p>
          <w:p>
            <w:pPr>
              <w:pStyle w:val="ListParagraph"/>
              <w:numPr>
                <w:ilvl w:val="0"/>
                <w:numId w:val="2"/>
              </w:numPr>
              <w:spacing w:after="60"/>
            </w:pPr>
            <w:r>
              <w:rPr>
                <w:rFonts w:ascii="Calibri" w:cs="Calibri" w:eastAsia="Calibri" w:hAnsi="Calibri"/>
                <w:b w:val="false"/>
                <w:bCs w:val="false"/>
                <w:color w:val="374151"/>
                <w:sz w:val="20"/>
                <w:szCs w:val="20"/>
              </w:rPr>
              <w:t xml:space="preserve">If CAPTCHA detected (iframe with 'captcha' in src): pause, send dashboard alert, wait for human to solve.</w:t>
            </w:r>
          </w:p>
          <w:p>
            <w:pPr>
              <w:pStyle w:val="ListParagraph"/>
              <w:numPr>
                <w:ilvl w:val="0"/>
                <w:numId w:val="2"/>
              </w:numPr>
              <w:spacing w:after="60"/>
            </w:pPr>
            <w:r>
              <w:rPr>
                <w:rFonts w:ascii="Calibri" w:cs="Calibri" w:eastAsia="Calibri" w:hAnsi="Calibri"/>
                <w:b w:val="false"/>
                <w:bCs w:val="false"/>
                <w:color w:val="374151"/>
                <w:sz w:val="20"/>
                <w:szCs w:val="20"/>
              </w:rPr>
              <w:t xml:space="preserve">Rate limit: max 5 applications per 10 minutes to avoid IP bans.</w:t>
            </w:r>
          </w:p>
          <w:p>
            <w:pPr>
              <w:pStyle w:val="ListParagraph"/>
              <w:numPr>
                <w:ilvl w:val="0"/>
                <w:numId w:val="2"/>
              </w:numPr>
              <w:spacing w:after="60"/>
            </w:pPr>
            <w:r>
              <w:rPr>
                <w:rFonts w:ascii="Calibri" w:cs="Calibri" w:eastAsia="Calibri" w:hAnsi="Calibri"/>
                <w:b w:val="false"/>
                <w:bCs w:val="false"/>
                <w:color w:val="374151"/>
                <w:sz w:val="20"/>
                <w:szCs w:val="20"/>
              </w:rPr>
              <w:t xml:space="preserve">Use a residential proxy (optional env var PROXY_URL) for high-volume runs.</w:t>
            </w:r>
          </w:p>
        </w:tc>
      </w:tr>
    </w:tbl>
    <w:p>
      <w:pPr>
        <w:spacing w:after="160"/>
      </w:pPr>
    </w:p>
    <w:p>
      <w:pPr>
        <w:pStyle w:val="Heading1"/>
        <w:spacing w:before="280" w:after="100"/>
      </w:pPr>
      <w:r>
        <w:rPr>
          <w:rFonts w:ascii="Calibri" w:cs="Calibri" w:eastAsia="Calibri" w:hAnsi="Calibri"/>
          <w:b/>
          <w:bCs/>
          <w:color w:val="111827"/>
          <w:sz w:val="32"/>
          <w:szCs w:val="32"/>
        </w:rPr>
        <w:t xml:space="preserve">14. Testing Requirements</w:t>
      </w:r>
    </w:p>
    <w:p>
      <w:pPr>
        <w:pBdr>
          <w:bottom w:val="single" w:color="BFDBFE" w:sz="6" w:space="1"/>
        </w:pBdr>
        <w:spacing w:after="120"/>
      </w:pPr>
    </w:p>
    <w:p>
      <w:pPr>
        <w:pStyle w:val="ListParagraph"/>
        <w:numPr>
          <w:ilvl w:val="0"/>
          <w:numId w:val="2"/>
        </w:numPr>
        <w:spacing w:after="60"/>
      </w:pPr>
      <w:r>
        <w:rPr>
          <w:rFonts w:ascii="Calibri" w:cs="Calibri" w:eastAsia="Calibri" w:hAnsi="Calibri"/>
          <w:b/>
          <w:bCs/>
          <w:color w:val="374151"/>
          <w:sz w:val="20"/>
          <w:szCs w:val="20"/>
        </w:rPr>
        <w:t xml:space="preserve">tests/test_cv_rewriter.py: </w:t>
      </w:r>
      <w:r>
        <w:rPr>
          <w:rFonts w:ascii="Calibri" w:cs="Calibri" w:eastAsia="Calibri" w:hAnsi="Calibri"/>
          <w:b w:val="false"/>
          <w:bCs w:val="false"/>
          <w:color w:val="374151"/>
          <w:sz w:val="20"/>
          <w:szCs w:val="20"/>
        </w:rPr>
        <w:t xml:space="preserve">Mock Groq API; assert bullet count unchanged, keyword present in output, each bullet ≤120 chars.</w:t>
      </w:r>
    </w:p>
    <w:p>
      <w:pPr>
        <w:pStyle w:val="ListParagraph"/>
        <w:numPr>
          <w:ilvl w:val="0"/>
          <w:numId w:val="2"/>
        </w:numPr>
        <w:spacing w:after="60"/>
      </w:pPr>
      <w:r>
        <w:rPr>
          <w:rFonts w:ascii="Calibri" w:cs="Calibri" w:eastAsia="Calibri" w:hAnsi="Calibri"/>
          <w:b/>
          <w:bCs/>
          <w:color w:val="374151"/>
          <w:sz w:val="20"/>
          <w:szCs w:val="20"/>
        </w:rPr>
        <w:t xml:space="preserve">tests/test_latex_builder.py: </w:t>
      </w:r>
      <w:r>
        <w:rPr>
          <w:rFonts w:ascii="Calibri" w:cs="Calibri" w:eastAsia="Calibri" w:hAnsi="Calibri"/>
          <w:b w:val="false"/>
          <w:bCs w:val="false"/>
          <w:color w:val="374151"/>
          <w:sz w:val="20"/>
          <w:szCs w:val="20"/>
        </w:rPr>
        <w:t xml:space="preserve">Assert only %% BLOCK: %% regions are mutated; surrounding LaTeX is byte-identical.</w:t>
      </w:r>
    </w:p>
    <w:p>
      <w:pPr>
        <w:pStyle w:val="ListParagraph"/>
        <w:numPr>
          <w:ilvl w:val="0"/>
          <w:numId w:val="2"/>
        </w:numPr>
        <w:spacing w:after="60"/>
      </w:pPr>
      <w:r>
        <w:rPr>
          <w:rFonts w:ascii="Calibri" w:cs="Calibri" w:eastAsia="Calibri" w:hAnsi="Calibri"/>
          <w:b/>
          <w:bCs/>
          <w:color w:val="374151"/>
          <w:sz w:val="20"/>
          <w:szCs w:val="20"/>
        </w:rPr>
        <w:t xml:space="preserve">tests/test_pdf_compiler.py: </w:t>
      </w:r>
      <w:r>
        <w:rPr>
          <w:rFonts w:ascii="Calibri" w:cs="Calibri" w:eastAsia="Calibri" w:hAnsi="Calibri"/>
          <w:b w:val="false"/>
          <w:bCs w:val="false"/>
          <w:color w:val="374151"/>
          <w:sz w:val="20"/>
          <w:szCs w:val="20"/>
        </w:rPr>
        <w:t xml:space="preserve">Assert pdflatex exits 0 and output PDF is exactly 1 page.</w:t>
      </w:r>
    </w:p>
    <w:p>
      <w:pPr>
        <w:pStyle w:val="ListParagraph"/>
        <w:numPr>
          <w:ilvl w:val="0"/>
          <w:numId w:val="2"/>
        </w:numPr>
        <w:spacing w:after="60"/>
      </w:pPr>
      <w:r>
        <w:rPr>
          <w:rFonts w:ascii="Calibri" w:cs="Calibri" w:eastAsia="Calibri" w:hAnsi="Calibri"/>
          <w:b/>
          <w:bCs/>
          <w:color w:val="374151"/>
          <w:sz w:val="20"/>
          <w:szCs w:val="20"/>
        </w:rPr>
        <w:t xml:space="preserve">tests/test_email_system.py: </w:t>
      </w:r>
      <w:r>
        <w:rPr>
          <w:rFonts w:ascii="Calibri" w:cs="Calibri" w:eastAsia="Calibri" w:hAnsi="Calibri"/>
          <w:b w:val="false"/>
          <w:bCs w:val="false"/>
          <w:color w:val="374151"/>
          <w:sz w:val="20"/>
          <w:szCs w:val="20"/>
        </w:rPr>
        <w:t xml:space="preserve">Mock smtplib; assert rate limiter blocks after MAX_EMAILS_PER_DAY.</w:t>
      </w:r>
    </w:p>
    <w:p>
      <w:pPr>
        <w:pStyle w:val="ListParagraph"/>
        <w:numPr>
          <w:ilvl w:val="0"/>
          <w:numId w:val="2"/>
        </w:numPr>
        <w:spacing w:after="60"/>
      </w:pPr>
      <w:r>
        <w:rPr>
          <w:rFonts w:ascii="Calibri" w:cs="Calibri" w:eastAsia="Calibri" w:hAnsi="Calibri"/>
          <w:b/>
          <w:bCs/>
          <w:color w:val="374151"/>
          <w:sz w:val="20"/>
          <w:szCs w:val="20"/>
        </w:rPr>
        <w:t xml:space="preserve">tests/test_job_discovery.py: </w:t>
      </w:r>
      <w:r>
        <w:rPr>
          <w:rFonts w:ascii="Calibri" w:cs="Calibri" w:eastAsia="Calibri" w:hAnsi="Calibri"/>
          <w:b w:val="false"/>
          <w:bCs w:val="false"/>
          <w:color w:val="374151"/>
          <w:sz w:val="20"/>
          <w:szCs w:val="20"/>
        </w:rPr>
        <w:t xml:space="preserve">Replay saved HTML fixtures; assert job records are parsed correctly.</w:t>
      </w:r>
    </w:p>
    <w:p>
      <w:pPr>
        <w:pStyle w:val="ListParagraph"/>
        <w:numPr>
          <w:ilvl w:val="0"/>
          <w:numId w:val="2"/>
        </w:numPr>
        <w:spacing w:after="60"/>
      </w:pPr>
      <w:r>
        <w:rPr>
          <w:rFonts w:ascii="Calibri" w:cs="Calibri" w:eastAsia="Calibri" w:hAnsi="Calibri"/>
          <w:b/>
          <w:bCs/>
          <w:color w:val="374151"/>
          <w:sz w:val="20"/>
          <w:szCs w:val="20"/>
        </w:rPr>
        <w:t xml:space="preserve">tests/test_form_scanner.py: </w:t>
      </w:r>
      <w:r>
        <w:rPr>
          <w:rFonts w:ascii="Calibri" w:cs="Calibri" w:eastAsia="Calibri" w:hAnsi="Calibri"/>
          <w:b w:val="false"/>
          <w:bCs w:val="false"/>
          <w:color w:val="374151"/>
          <w:sz w:val="20"/>
          <w:szCs w:val="20"/>
        </w:rPr>
        <w:t xml:space="preserve">Feed saved ATS HTML pages; assert field labels, types, and selectors parsed correctly.</w:t>
      </w:r>
    </w:p>
    <w:p>
      <w:pPr>
        <w:pStyle w:val="ListParagraph"/>
        <w:numPr>
          <w:ilvl w:val="0"/>
          <w:numId w:val="2"/>
        </w:numPr>
        <w:spacing w:after="60"/>
      </w:pPr>
      <w:r>
        <w:rPr>
          <w:rFonts w:ascii="Calibri" w:cs="Calibri" w:eastAsia="Calibri" w:hAnsi="Calibri"/>
          <w:b/>
          <w:bCs/>
          <w:color w:val="374151"/>
          <w:sz w:val="20"/>
          <w:szCs w:val="20"/>
        </w:rPr>
        <w:t xml:space="preserve">tests/test_field_mapper.py: </w:t>
      </w:r>
      <w:r>
        <w:rPr>
          <w:rFonts w:ascii="Calibri" w:cs="Calibri" w:eastAsia="Calibri" w:hAnsi="Calibri"/>
          <w:b w:val="false"/>
          <w:bCs w:val="false"/>
          <w:color w:val="374151"/>
          <w:sz w:val="20"/>
          <w:szCs w:val="20"/>
        </w:rPr>
        <w:t xml:space="preserve">Mock Groq; assert required fields get values, file fields get '__RESUME_PDF__'.</w:t>
      </w:r>
    </w:p>
    <w:p>
      <w:pPr>
        <w:pStyle w:val="ListParagraph"/>
        <w:numPr>
          <w:ilvl w:val="0"/>
          <w:numId w:val="2"/>
        </w:numPr>
        <w:spacing w:after="60"/>
      </w:pPr>
      <w:r>
        <w:rPr>
          <w:rFonts w:ascii="Calibri" w:cs="Calibri" w:eastAsia="Calibri" w:hAnsi="Calibri"/>
          <w:b/>
          <w:bCs/>
          <w:color w:val="374151"/>
          <w:sz w:val="20"/>
          <w:szCs w:val="20"/>
        </w:rPr>
        <w:t xml:space="preserve">tests/test_form_filler.py: </w:t>
      </w:r>
      <w:r>
        <w:rPr>
          <w:rFonts w:ascii="Calibri" w:cs="Calibri" w:eastAsia="Calibri" w:hAnsi="Calibri"/>
          <w:b w:val="false"/>
          <w:bCs w:val="false"/>
          <w:color w:val="374151"/>
          <w:sz w:val="20"/>
          <w:szCs w:val="20"/>
        </w:rPr>
        <w:t xml:space="preserve">Playwright against a local mock form; assert all values match mapper output post-fill.</w:t>
      </w:r>
    </w:p>
    <w:p>
      <w:pPr>
        <w:pStyle w:val="ListParagraph"/>
        <w:numPr>
          <w:ilvl w:val="0"/>
          <w:numId w:val="2"/>
        </w:numPr>
        <w:spacing w:after="60"/>
      </w:pPr>
      <w:r>
        <w:rPr>
          <w:rFonts w:ascii="Calibri" w:cs="Calibri" w:eastAsia="Calibri" w:hAnsi="Calibri"/>
          <w:b/>
          <w:bCs/>
          <w:color w:val="374151"/>
          <w:sz w:val="20"/>
          <w:szCs w:val="20"/>
        </w:rPr>
        <w:t xml:space="preserve">tests/test_screening_questions.py: </w:t>
      </w:r>
      <w:r>
        <w:rPr>
          <w:rFonts w:ascii="Calibri" w:cs="Calibri" w:eastAsia="Calibri" w:hAnsi="Calibri"/>
          <w:b w:val="false"/>
          <w:bCs w:val="false"/>
          <w:color w:val="374151"/>
          <w:sz w:val="20"/>
          <w:szCs w:val="20"/>
        </w:rPr>
        <w:t xml:space="preserve">Assert AI answer references JD company name and is 50–300 chars.</w:t>
      </w:r>
    </w:p>
    <w:p>
      <w:pPr>
        <w:pStyle w:val="ListParagraph"/>
        <w:numPr>
          <w:ilvl w:val="0"/>
          <w:numId w:val="2"/>
        </w:numPr>
        <w:spacing w:after="60"/>
      </w:pPr>
      <w:r>
        <w:rPr>
          <w:rFonts w:ascii="Calibri" w:cs="Calibri" w:eastAsia="Calibri" w:hAnsi="Calibri"/>
          <w:b/>
          <w:bCs/>
          <w:color w:val="374151"/>
          <w:sz w:val="20"/>
          <w:szCs w:val="20"/>
        </w:rPr>
        <w:t xml:space="preserve">Coverage target: </w:t>
      </w:r>
      <w:r>
        <w:rPr>
          <w:rFonts w:ascii="Calibri" w:cs="Calibri" w:eastAsia="Calibri" w:hAnsi="Calibri"/>
          <w:b w:val="false"/>
          <w:bCs w:val="false"/>
          <w:color w:val="374151"/>
          <w:sz w:val="20"/>
          <w:szCs w:val="20"/>
        </w:rPr>
        <w:t xml:space="preserve">≥85% on core/, resume/, and auto-apply modules.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6"/>
              <w:left w:val="none"/>
              <w:bottom w:val="none"/>
              <w:right w:val="none"/>
            </w:tcBorders>
            <w:shd w:fill="F3F4F6" w:val="clear"/>
            <w:tcMar>
              <w:top w:type="dxa" w:w="160"/>
              <w:left w:type="dxa" w:w="240"/>
              <w:bottom w:type="dxa" w:w="160"/>
              <w:right w:type="dxa" w:w="240"/>
            </w:tcMar>
          </w:tcPr>
          <w:p>
            <w:pPr>
              <w:jc w:val="center"/>
            </w:pPr>
            <w:r>
              <w:rPr>
                <w:rFonts w:ascii="Calibri" w:cs="Calibri" w:eastAsia="Calibri" w:hAnsi="Calibri"/>
                <w:i/>
                <w:iCs/>
                <w:color w:val="6B7280"/>
                <w:sz w:val="17"/>
                <w:szCs w:val="17"/>
              </w:rPr>
              <w:t xml:space="preserve">Prepared for Antigravity  ·  InternMailer Build Spec  ·  Anamay Tripathy  ·  March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Calibri" w:cs="Calibri" w:eastAsia="Calibri" w:hAnsi="Calibri"/>
      <w:b/>
      <w:bCs/>
      <w:color w:val="111827"/>
      <w:sz w:val="32"/>
      <w:szCs w:val="32"/>
    </w:rPr>
  </w:style>
  <w:style w:type="paragraph" w:styleId="Heading2">
    <w:name w:val="Heading 2"/>
    <w:basedOn w:val="Normal"/>
    <w:next w:val="Normal"/>
    <w:qFormat/>
    <w:pPr>
      <w:spacing w:before="200" w:after="80"/>
      <w:outlineLvl w:val="1"/>
    </w:pPr>
    <w:rPr>
      <w:rFonts w:ascii="Calibri" w:cs="Calibri" w:eastAsia="Calibri" w:hAnsi="Calibri"/>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2026-03-15T08:40:03.916Z</dcterms:created>
  <dcterms:modified xsi:type="dcterms:W3CDTF">2026-03-15T08:40:03.917Z</dcterms:modified>
</cp:coreProperties>
</file>

<file path=docProps/custom.xml><?xml version="1.0" encoding="utf-8"?>
<Properties xmlns="http://schemas.openxmlformats.org/officeDocument/2006/custom-properties" xmlns:vt="http://schemas.openxmlformats.org/officeDocument/2006/docPropsVTypes"/>
</file>