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5A3BD" w14:textId="77777777" w:rsidR="00075891" w:rsidRDefault="00075891" w:rsidP="00804BB4">
      <w:pPr>
        <w:pStyle w:val="a3"/>
      </w:pPr>
      <w:r>
        <w:rPr>
          <w:rFonts w:hint="eastAsia"/>
        </w:rPr>
        <w:t>课程设计</w:t>
      </w:r>
    </w:p>
    <w:p w14:paraId="4727745C" w14:textId="77777777" w:rsidR="00490CBD" w:rsidRDefault="00490CBD" w:rsidP="00804BB4">
      <w:pPr>
        <w:pStyle w:val="2"/>
      </w:pPr>
      <w:r>
        <w:rPr>
          <w:rFonts w:hint="eastAsia"/>
        </w:rPr>
        <w:t>目标</w:t>
      </w:r>
    </w:p>
    <w:p w14:paraId="4FA7BA13" w14:textId="6A925F78" w:rsidR="00075891" w:rsidRDefault="00490CBD">
      <w:pPr>
        <w:rPr>
          <w:sz w:val="24"/>
          <w:szCs w:val="28"/>
        </w:rPr>
      </w:pPr>
      <w:r>
        <w:rPr>
          <w:rFonts w:hint="eastAsia"/>
          <w:sz w:val="24"/>
          <w:szCs w:val="28"/>
        </w:rPr>
        <w:t>开发一款用于检测</w:t>
      </w:r>
      <w:r w:rsidR="00C138C7">
        <w:rPr>
          <w:rFonts w:hint="eastAsia"/>
          <w:sz w:val="24"/>
          <w:szCs w:val="28"/>
        </w:rPr>
        <w:t>烟雾污染程度</w:t>
      </w:r>
      <w:r>
        <w:rPr>
          <w:rFonts w:hint="eastAsia"/>
          <w:sz w:val="24"/>
          <w:szCs w:val="28"/>
        </w:rPr>
        <w:t>的</w:t>
      </w:r>
      <w:r>
        <w:rPr>
          <w:rFonts w:hint="eastAsia"/>
          <w:sz w:val="24"/>
          <w:szCs w:val="28"/>
        </w:rPr>
        <w:t>APP</w:t>
      </w:r>
      <w:r>
        <w:rPr>
          <w:rFonts w:hint="eastAsia"/>
          <w:sz w:val="24"/>
          <w:szCs w:val="28"/>
        </w:rPr>
        <w:t>。</w:t>
      </w:r>
    </w:p>
    <w:p w14:paraId="709A3DC5" w14:textId="77777777" w:rsidR="00490CBD" w:rsidRDefault="00490CBD" w:rsidP="00804BB4">
      <w:pPr>
        <w:pStyle w:val="2"/>
      </w:pPr>
      <w:r>
        <w:rPr>
          <w:rFonts w:hint="eastAsia"/>
        </w:rPr>
        <w:t>背景</w:t>
      </w:r>
    </w:p>
    <w:p w14:paraId="13E2544D" w14:textId="714B5AB6" w:rsidR="00136113" w:rsidRPr="00490CBD" w:rsidRDefault="00C138C7" w:rsidP="00136113">
      <w:pPr>
        <w:ind w:firstLineChars="200" w:firstLine="480"/>
        <w:rPr>
          <w:sz w:val="24"/>
          <w:szCs w:val="28"/>
        </w:rPr>
      </w:pPr>
      <w:r>
        <w:rPr>
          <w:rFonts w:hint="eastAsia"/>
          <w:sz w:val="24"/>
          <w:szCs w:val="28"/>
        </w:rPr>
        <w:t>我国工业化程度日益升高，提高生产力和</w:t>
      </w:r>
      <w:r>
        <w:rPr>
          <w:rFonts w:hint="eastAsia"/>
          <w:sz w:val="24"/>
          <w:szCs w:val="28"/>
        </w:rPr>
        <w:t>GDP</w:t>
      </w:r>
      <w:r>
        <w:rPr>
          <w:rFonts w:hint="eastAsia"/>
          <w:sz w:val="24"/>
          <w:szCs w:val="28"/>
        </w:rPr>
        <w:t>的同时，国家越来越主要经济高质量发展，其中保护环境同时提高经济指数尤为重要。火电厂，炼钢厂，热力公司，化工制药的锅炉排放是造成大气污染的主要元凶。</w:t>
      </w:r>
      <w:r w:rsidRPr="00C138C7">
        <w:rPr>
          <w:rFonts w:hint="eastAsia"/>
          <w:sz w:val="24"/>
          <w:szCs w:val="28"/>
        </w:rPr>
        <w:t>为贯彻《中华人民共和国环境保护法》、《中华人民共和国大气污染防治法》、《国务院关于加强环境保护重点工作的意见》等法律、法规，保护环境，防治污染，促进锅炉生产、运行和污染治理技术的进步，制定本标准。锅炉大气污染物排放标准规定了锅炉大气污染物浓度排放限值、监测和监控要求。锅炉排放的水污染物、环境噪声适用相应的国家污染物排放标准，产生固体废物的鉴别、处理和处置适用国家固体废物污染控制标准。</w:t>
      </w:r>
      <w:r w:rsidR="00E42136">
        <w:rPr>
          <w:rFonts w:hint="eastAsia"/>
          <w:sz w:val="24"/>
          <w:szCs w:val="28"/>
        </w:rPr>
        <w:t>标准中规定了烟囱口每立方米颗粒物，二氧化硫，氮氧化物和汞化合物的含量。但是检测排放物是否符合标准较为危险和困难，且检测周期较长。因此亟需一款快速检测烟囱排放是否符合标准的解决方案。</w:t>
      </w:r>
    </w:p>
    <w:p w14:paraId="6CC8C052" w14:textId="109FF021" w:rsidR="00075891" w:rsidRDefault="00804BB4" w:rsidP="00C14851">
      <w:pPr>
        <w:pStyle w:val="2"/>
      </w:pPr>
      <w:r w:rsidRPr="00804BB4">
        <w:rPr>
          <w:rFonts w:hint="eastAsia"/>
        </w:rPr>
        <w:t>技术路线</w:t>
      </w:r>
    </w:p>
    <w:p w14:paraId="6C870C63" w14:textId="37D75C40" w:rsidR="00804BB4" w:rsidRDefault="00E42136" w:rsidP="00E42136">
      <w:pPr>
        <w:ind w:firstLineChars="200" w:firstLine="480"/>
        <w:rPr>
          <w:sz w:val="24"/>
          <w:szCs w:val="28"/>
        </w:rPr>
      </w:pPr>
      <w:r w:rsidRPr="00E42136">
        <w:rPr>
          <w:rFonts w:hint="eastAsia"/>
          <w:sz w:val="24"/>
          <w:szCs w:val="28"/>
        </w:rPr>
        <w:t>烟气林格曼黑度为控制锅</w:t>
      </w:r>
      <w:r w:rsidRPr="00E42136">
        <w:rPr>
          <w:rFonts w:hint="eastAsia"/>
          <w:sz w:val="24"/>
          <w:szCs w:val="28"/>
        </w:rPr>
        <w:t>(</w:t>
      </w:r>
      <w:r w:rsidRPr="00E42136">
        <w:rPr>
          <w:rFonts w:hint="eastAsia"/>
          <w:sz w:val="24"/>
          <w:szCs w:val="28"/>
        </w:rPr>
        <w:t>窑</w:t>
      </w:r>
      <w:r w:rsidRPr="00E42136">
        <w:rPr>
          <w:rFonts w:hint="eastAsia"/>
          <w:sz w:val="24"/>
          <w:szCs w:val="28"/>
        </w:rPr>
        <w:t xml:space="preserve">) </w:t>
      </w:r>
      <w:r w:rsidRPr="00E42136">
        <w:rPr>
          <w:rFonts w:hint="eastAsia"/>
          <w:sz w:val="24"/>
          <w:szCs w:val="28"/>
        </w:rPr>
        <w:t>炉烟气污染物排放的指标之一。林格曼黑度就是用视觉方法对烟气黑度进行评价的一种方法。共分为六级，分别是：</w:t>
      </w:r>
      <w:r w:rsidRPr="00E42136">
        <w:rPr>
          <w:rFonts w:hint="eastAsia"/>
          <w:sz w:val="24"/>
          <w:szCs w:val="28"/>
        </w:rPr>
        <w:t>0</w:t>
      </w:r>
      <w:r w:rsidRPr="00E42136">
        <w:rPr>
          <w:rFonts w:hint="eastAsia"/>
          <w:sz w:val="24"/>
          <w:szCs w:val="28"/>
        </w:rPr>
        <w:t>、</w:t>
      </w:r>
      <w:r w:rsidRPr="00E42136">
        <w:rPr>
          <w:rFonts w:hint="eastAsia"/>
          <w:sz w:val="24"/>
          <w:szCs w:val="28"/>
        </w:rPr>
        <w:t>1</w:t>
      </w:r>
      <w:r w:rsidRPr="00E42136">
        <w:rPr>
          <w:rFonts w:hint="eastAsia"/>
          <w:sz w:val="24"/>
          <w:szCs w:val="28"/>
        </w:rPr>
        <w:t>、</w:t>
      </w:r>
      <w:r w:rsidRPr="00E42136">
        <w:rPr>
          <w:rFonts w:hint="eastAsia"/>
          <w:sz w:val="24"/>
          <w:szCs w:val="28"/>
        </w:rPr>
        <w:t>2</w:t>
      </w:r>
      <w:r w:rsidRPr="00E42136">
        <w:rPr>
          <w:rFonts w:hint="eastAsia"/>
          <w:sz w:val="24"/>
          <w:szCs w:val="28"/>
        </w:rPr>
        <w:t>、</w:t>
      </w:r>
      <w:r w:rsidRPr="00E42136">
        <w:rPr>
          <w:rFonts w:hint="eastAsia"/>
          <w:sz w:val="24"/>
          <w:szCs w:val="28"/>
        </w:rPr>
        <w:t>3</w:t>
      </w:r>
      <w:r w:rsidRPr="00E42136">
        <w:rPr>
          <w:rFonts w:hint="eastAsia"/>
          <w:sz w:val="24"/>
          <w:szCs w:val="28"/>
        </w:rPr>
        <w:t>、</w:t>
      </w:r>
      <w:r w:rsidRPr="00E42136">
        <w:rPr>
          <w:rFonts w:hint="eastAsia"/>
          <w:sz w:val="24"/>
          <w:szCs w:val="28"/>
        </w:rPr>
        <w:t>4</w:t>
      </w:r>
      <w:r w:rsidRPr="00E42136">
        <w:rPr>
          <w:rFonts w:hint="eastAsia"/>
          <w:sz w:val="24"/>
          <w:szCs w:val="28"/>
        </w:rPr>
        <w:t>、</w:t>
      </w:r>
      <w:r w:rsidRPr="00E42136">
        <w:rPr>
          <w:rFonts w:hint="eastAsia"/>
          <w:sz w:val="24"/>
          <w:szCs w:val="28"/>
        </w:rPr>
        <w:t>5</w:t>
      </w:r>
      <w:r w:rsidRPr="00E42136">
        <w:rPr>
          <w:rFonts w:hint="eastAsia"/>
          <w:sz w:val="24"/>
          <w:szCs w:val="28"/>
        </w:rPr>
        <w:t>级，</w:t>
      </w:r>
      <w:r w:rsidRPr="00E42136">
        <w:rPr>
          <w:rFonts w:hint="eastAsia"/>
          <w:sz w:val="24"/>
          <w:szCs w:val="28"/>
        </w:rPr>
        <w:t>5</w:t>
      </w:r>
      <w:r w:rsidRPr="00E42136">
        <w:rPr>
          <w:rFonts w:hint="eastAsia"/>
          <w:sz w:val="24"/>
          <w:szCs w:val="28"/>
        </w:rPr>
        <w:t>级为污染最严重。</w:t>
      </w:r>
      <w:r w:rsidRPr="00E42136">
        <w:rPr>
          <w:rFonts w:hint="eastAsia"/>
          <w:sz w:val="24"/>
          <w:szCs w:val="28"/>
        </w:rPr>
        <w:t>19</w:t>
      </w:r>
      <w:r w:rsidRPr="00E42136">
        <w:rPr>
          <w:rFonts w:hint="eastAsia"/>
          <w:sz w:val="24"/>
          <w:szCs w:val="28"/>
        </w:rPr>
        <w:t>世纪末法国科学家林格曼将烟气黑度划分为六级，用于固定污染源排放的灰色或黑色烟气在排放口处黑度的监测</w:t>
      </w:r>
      <w:r w:rsidRPr="00E42136">
        <w:rPr>
          <w:rFonts w:hint="eastAsia"/>
          <w:sz w:val="24"/>
          <w:szCs w:val="28"/>
        </w:rPr>
        <w:t xml:space="preserve"> </w:t>
      </w:r>
      <w:r w:rsidRPr="00E42136">
        <w:rPr>
          <w:rFonts w:hint="eastAsia"/>
          <w:sz w:val="24"/>
          <w:szCs w:val="28"/>
        </w:rPr>
        <w:t>。标准的林格曼烟气黑度图由</w:t>
      </w:r>
      <w:r w:rsidRPr="00E42136">
        <w:rPr>
          <w:rFonts w:hint="eastAsia"/>
          <w:sz w:val="24"/>
          <w:szCs w:val="28"/>
        </w:rPr>
        <w:t>14cm</w:t>
      </w:r>
      <w:r w:rsidRPr="00E42136">
        <w:rPr>
          <w:rFonts w:hint="eastAsia"/>
          <w:sz w:val="24"/>
          <w:szCs w:val="28"/>
        </w:rPr>
        <w:t>×</w:t>
      </w:r>
      <w:r w:rsidRPr="00E42136">
        <w:rPr>
          <w:rFonts w:hint="eastAsia"/>
          <w:sz w:val="24"/>
          <w:szCs w:val="28"/>
        </w:rPr>
        <w:t>21cm</w:t>
      </w:r>
      <w:r w:rsidRPr="00E42136">
        <w:rPr>
          <w:rFonts w:hint="eastAsia"/>
          <w:sz w:val="24"/>
          <w:szCs w:val="28"/>
        </w:rPr>
        <w:t>不同黑度的图片组成</w:t>
      </w:r>
      <w:r w:rsidRPr="00E42136">
        <w:rPr>
          <w:rFonts w:hint="eastAsia"/>
          <w:sz w:val="24"/>
          <w:szCs w:val="28"/>
        </w:rPr>
        <w:t xml:space="preserve"> </w:t>
      </w:r>
      <w:r w:rsidRPr="00E42136">
        <w:rPr>
          <w:rFonts w:hint="eastAsia"/>
          <w:sz w:val="24"/>
          <w:szCs w:val="28"/>
        </w:rPr>
        <w:t>，除全白与全黑分别代表林格曼黑度</w:t>
      </w:r>
      <w:r w:rsidRPr="00E42136">
        <w:rPr>
          <w:rFonts w:hint="eastAsia"/>
          <w:sz w:val="24"/>
          <w:szCs w:val="28"/>
        </w:rPr>
        <w:t>0</w:t>
      </w:r>
      <w:r w:rsidRPr="00E42136">
        <w:rPr>
          <w:rFonts w:hint="eastAsia"/>
          <w:sz w:val="24"/>
          <w:szCs w:val="28"/>
        </w:rPr>
        <w:t>级和</w:t>
      </w:r>
      <w:r w:rsidRPr="00E42136">
        <w:rPr>
          <w:rFonts w:hint="eastAsia"/>
          <w:sz w:val="24"/>
          <w:szCs w:val="28"/>
        </w:rPr>
        <w:t>5</w:t>
      </w:r>
      <w:r w:rsidRPr="00E42136">
        <w:rPr>
          <w:rFonts w:hint="eastAsia"/>
          <w:sz w:val="24"/>
          <w:szCs w:val="28"/>
        </w:rPr>
        <w:t>级外，其余</w:t>
      </w:r>
      <w:r w:rsidRPr="00E42136">
        <w:rPr>
          <w:rFonts w:hint="eastAsia"/>
          <w:sz w:val="24"/>
          <w:szCs w:val="28"/>
        </w:rPr>
        <w:t>4</w:t>
      </w:r>
      <w:r w:rsidRPr="00E42136">
        <w:rPr>
          <w:rFonts w:hint="eastAsia"/>
          <w:sz w:val="24"/>
          <w:szCs w:val="28"/>
        </w:rPr>
        <w:t>个级别是根据黑色条格占整块面积的百分数来确定的，黑色条格的面积占</w:t>
      </w:r>
      <w:r w:rsidRPr="00E42136">
        <w:rPr>
          <w:rFonts w:hint="eastAsia"/>
          <w:sz w:val="24"/>
          <w:szCs w:val="28"/>
        </w:rPr>
        <w:t>20%</w:t>
      </w:r>
      <w:r w:rsidRPr="00E42136">
        <w:rPr>
          <w:rFonts w:hint="eastAsia"/>
          <w:sz w:val="24"/>
          <w:szCs w:val="28"/>
        </w:rPr>
        <w:t>为</w:t>
      </w:r>
      <w:r w:rsidRPr="00E42136">
        <w:rPr>
          <w:rFonts w:hint="eastAsia"/>
          <w:sz w:val="24"/>
          <w:szCs w:val="28"/>
        </w:rPr>
        <w:t>1</w:t>
      </w:r>
      <w:r w:rsidRPr="00E42136">
        <w:rPr>
          <w:rFonts w:hint="eastAsia"/>
          <w:sz w:val="24"/>
          <w:szCs w:val="28"/>
        </w:rPr>
        <w:t>级</w:t>
      </w:r>
      <w:r w:rsidRPr="00E42136">
        <w:rPr>
          <w:rFonts w:hint="eastAsia"/>
          <w:sz w:val="24"/>
          <w:szCs w:val="28"/>
        </w:rPr>
        <w:t>;</w:t>
      </w:r>
      <w:r w:rsidRPr="00E42136">
        <w:rPr>
          <w:rFonts w:hint="eastAsia"/>
          <w:sz w:val="24"/>
          <w:szCs w:val="28"/>
        </w:rPr>
        <w:t>占</w:t>
      </w:r>
      <w:r w:rsidRPr="00E42136">
        <w:rPr>
          <w:rFonts w:hint="eastAsia"/>
          <w:sz w:val="24"/>
          <w:szCs w:val="28"/>
        </w:rPr>
        <w:t>40%</w:t>
      </w:r>
      <w:r w:rsidRPr="00E42136">
        <w:rPr>
          <w:rFonts w:hint="eastAsia"/>
          <w:sz w:val="24"/>
          <w:szCs w:val="28"/>
        </w:rPr>
        <w:t>为</w:t>
      </w:r>
      <w:r w:rsidRPr="00E42136">
        <w:rPr>
          <w:rFonts w:hint="eastAsia"/>
          <w:sz w:val="24"/>
          <w:szCs w:val="28"/>
        </w:rPr>
        <w:t>2</w:t>
      </w:r>
      <w:r w:rsidRPr="00E42136">
        <w:rPr>
          <w:rFonts w:hint="eastAsia"/>
          <w:sz w:val="24"/>
          <w:szCs w:val="28"/>
        </w:rPr>
        <w:t>级</w:t>
      </w:r>
      <w:r w:rsidRPr="00E42136">
        <w:rPr>
          <w:rFonts w:hint="eastAsia"/>
          <w:sz w:val="24"/>
          <w:szCs w:val="28"/>
        </w:rPr>
        <w:t>;</w:t>
      </w:r>
      <w:r w:rsidRPr="00E42136">
        <w:rPr>
          <w:rFonts w:hint="eastAsia"/>
          <w:sz w:val="24"/>
          <w:szCs w:val="28"/>
        </w:rPr>
        <w:t>占</w:t>
      </w:r>
      <w:r w:rsidRPr="00E42136">
        <w:rPr>
          <w:rFonts w:hint="eastAsia"/>
          <w:sz w:val="24"/>
          <w:szCs w:val="28"/>
        </w:rPr>
        <w:t>60%</w:t>
      </w:r>
      <w:r w:rsidRPr="00E42136">
        <w:rPr>
          <w:rFonts w:hint="eastAsia"/>
          <w:sz w:val="24"/>
          <w:szCs w:val="28"/>
        </w:rPr>
        <w:t>为</w:t>
      </w:r>
      <w:r w:rsidRPr="00E42136">
        <w:rPr>
          <w:rFonts w:hint="eastAsia"/>
          <w:sz w:val="24"/>
          <w:szCs w:val="28"/>
        </w:rPr>
        <w:t>3</w:t>
      </w:r>
      <w:r w:rsidRPr="00E42136">
        <w:rPr>
          <w:rFonts w:hint="eastAsia"/>
          <w:sz w:val="24"/>
          <w:szCs w:val="28"/>
        </w:rPr>
        <w:t>级</w:t>
      </w:r>
      <w:r w:rsidRPr="00E42136">
        <w:rPr>
          <w:rFonts w:hint="eastAsia"/>
          <w:sz w:val="24"/>
          <w:szCs w:val="28"/>
        </w:rPr>
        <w:t>;</w:t>
      </w:r>
      <w:r w:rsidRPr="00E42136">
        <w:rPr>
          <w:rFonts w:hint="eastAsia"/>
          <w:sz w:val="24"/>
          <w:szCs w:val="28"/>
        </w:rPr>
        <w:t>占</w:t>
      </w:r>
      <w:r w:rsidRPr="00E42136">
        <w:rPr>
          <w:rFonts w:hint="eastAsia"/>
          <w:sz w:val="24"/>
          <w:szCs w:val="28"/>
        </w:rPr>
        <w:t>80%</w:t>
      </w:r>
      <w:r w:rsidRPr="00E42136">
        <w:rPr>
          <w:rFonts w:hint="eastAsia"/>
          <w:sz w:val="24"/>
          <w:szCs w:val="28"/>
        </w:rPr>
        <w:t>为</w:t>
      </w:r>
      <w:r w:rsidRPr="00E42136">
        <w:rPr>
          <w:rFonts w:hint="eastAsia"/>
          <w:sz w:val="24"/>
          <w:szCs w:val="28"/>
        </w:rPr>
        <w:t>4</w:t>
      </w:r>
      <w:r w:rsidRPr="00E42136">
        <w:rPr>
          <w:rFonts w:hint="eastAsia"/>
          <w:sz w:val="24"/>
          <w:szCs w:val="28"/>
        </w:rPr>
        <w:t>级。观测时，可将烟气与镜片内的黑度图比较测定简称“林格曼图”。将烟气浓度分为六级</w:t>
      </w:r>
      <w:r w:rsidRPr="00E42136">
        <w:rPr>
          <w:rFonts w:hint="eastAsia"/>
          <w:sz w:val="24"/>
          <w:szCs w:val="28"/>
        </w:rPr>
        <w:t xml:space="preserve"> </w:t>
      </w:r>
      <w:r w:rsidRPr="00E42136">
        <w:rPr>
          <w:rFonts w:hint="eastAsia"/>
          <w:sz w:val="24"/>
          <w:szCs w:val="28"/>
        </w:rPr>
        <w:t>。以全白、微灰、灰、深灰、灰</w:t>
      </w:r>
      <w:r w:rsidRPr="00E42136">
        <w:rPr>
          <w:rFonts w:hint="eastAsia"/>
          <w:sz w:val="24"/>
          <w:szCs w:val="28"/>
        </w:rPr>
        <w:t xml:space="preserve"> </w:t>
      </w:r>
      <w:r w:rsidRPr="00E42136">
        <w:rPr>
          <w:rFonts w:hint="eastAsia"/>
          <w:sz w:val="24"/>
          <w:szCs w:val="28"/>
        </w:rPr>
        <w:t>黑、全黑六种颜色分别代表含烟尘量为</w:t>
      </w:r>
      <w:r w:rsidRPr="00E42136">
        <w:rPr>
          <w:rFonts w:hint="eastAsia"/>
          <w:sz w:val="24"/>
          <w:szCs w:val="28"/>
        </w:rPr>
        <w:t>0</w:t>
      </w:r>
      <w:r w:rsidRPr="00E42136">
        <w:rPr>
          <w:rFonts w:hint="eastAsia"/>
          <w:sz w:val="24"/>
          <w:szCs w:val="28"/>
        </w:rPr>
        <w:t>、</w:t>
      </w:r>
      <w:r w:rsidRPr="00E42136">
        <w:rPr>
          <w:rFonts w:hint="eastAsia"/>
          <w:sz w:val="24"/>
          <w:szCs w:val="28"/>
        </w:rPr>
        <w:t>0.25</w:t>
      </w:r>
      <w:r w:rsidRPr="00E42136">
        <w:rPr>
          <w:rFonts w:hint="eastAsia"/>
          <w:sz w:val="24"/>
          <w:szCs w:val="28"/>
        </w:rPr>
        <w:t>、</w:t>
      </w:r>
      <w:r w:rsidRPr="00E42136">
        <w:rPr>
          <w:rFonts w:hint="eastAsia"/>
          <w:sz w:val="24"/>
          <w:szCs w:val="28"/>
        </w:rPr>
        <w:t>0.7</w:t>
      </w:r>
      <w:r w:rsidRPr="00E42136">
        <w:rPr>
          <w:rFonts w:hint="eastAsia"/>
          <w:sz w:val="24"/>
          <w:szCs w:val="28"/>
        </w:rPr>
        <w:t>、</w:t>
      </w:r>
      <w:r w:rsidRPr="00E42136">
        <w:rPr>
          <w:rFonts w:hint="eastAsia"/>
          <w:sz w:val="24"/>
          <w:szCs w:val="28"/>
        </w:rPr>
        <w:t>1.2</w:t>
      </w:r>
      <w:r w:rsidRPr="00E42136">
        <w:rPr>
          <w:rFonts w:hint="eastAsia"/>
          <w:sz w:val="24"/>
          <w:szCs w:val="28"/>
        </w:rPr>
        <w:t>、</w:t>
      </w:r>
      <w:r w:rsidRPr="00E42136">
        <w:rPr>
          <w:rFonts w:hint="eastAsia"/>
          <w:sz w:val="24"/>
          <w:szCs w:val="28"/>
        </w:rPr>
        <w:t>2.3</w:t>
      </w:r>
      <w:r w:rsidRPr="00E42136">
        <w:rPr>
          <w:rFonts w:hint="eastAsia"/>
          <w:sz w:val="24"/>
          <w:szCs w:val="28"/>
        </w:rPr>
        <w:t>、</w:t>
      </w:r>
      <w:r w:rsidRPr="00E42136">
        <w:rPr>
          <w:rFonts w:hint="eastAsia"/>
          <w:sz w:val="24"/>
          <w:szCs w:val="28"/>
        </w:rPr>
        <w:t>4</w:t>
      </w:r>
      <w:r w:rsidRPr="00E42136">
        <w:rPr>
          <w:rFonts w:hint="eastAsia"/>
          <w:sz w:val="24"/>
          <w:szCs w:val="28"/>
        </w:rPr>
        <w:t>～</w:t>
      </w:r>
      <w:r w:rsidRPr="00E42136">
        <w:rPr>
          <w:rFonts w:hint="eastAsia"/>
          <w:sz w:val="24"/>
          <w:szCs w:val="28"/>
        </w:rPr>
        <w:t>5</w:t>
      </w:r>
      <w:r w:rsidRPr="00E42136">
        <w:rPr>
          <w:rFonts w:hint="eastAsia"/>
          <w:sz w:val="24"/>
          <w:szCs w:val="28"/>
        </w:rPr>
        <w:t>克</w:t>
      </w:r>
      <w:r w:rsidRPr="00E42136">
        <w:rPr>
          <w:rFonts w:hint="eastAsia"/>
          <w:sz w:val="24"/>
          <w:szCs w:val="28"/>
        </w:rPr>
        <w:t>/</w:t>
      </w:r>
      <w:r w:rsidRPr="00E42136">
        <w:rPr>
          <w:rFonts w:hint="eastAsia"/>
          <w:sz w:val="24"/>
          <w:szCs w:val="28"/>
        </w:rPr>
        <w:t>米。</w:t>
      </w:r>
    </w:p>
    <w:p w14:paraId="424E2989" w14:textId="77777777" w:rsidR="00E42136" w:rsidRDefault="00E42136" w:rsidP="00E42136">
      <w:pPr>
        <w:ind w:firstLineChars="200" w:firstLine="420"/>
        <w:jc w:val="center"/>
        <w:rPr>
          <w:sz w:val="24"/>
          <w:szCs w:val="28"/>
        </w:rPr>
      </w:pPr>
      <w:r>
        <w:rPr>
          <w:noProof/>
        </w:rPr>
        <w:lastRenderedPageBreak/>
        <w:drawing>
          <wp:inline distT="0" distB="0" distL="0" distR="0" wp14:anchorId="45CEFA86" wp14:editId="306DC670">
            <wp:extent cx="5266690" cy="1836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1836420"/>
                    </a:xfrm>
                    <a:prstGeom prst="rect">
                      <a:avLst/>
                    </a:prstGeom>
                    <a:noFill/>
                    <a:ln>
                      <a:noFill/>
                    </a:ln>
                  </pic:spPr>
                </pic:pic>
              </a:graphicData>
            </a:graphic>
          </wp:inline>
        </w:drawing>
      </w:r>
    </w:p>
    <w:p w14:paraId="4B9C49FB" w14:textId="2926746F" w:rsidR="00E42136" w:rsidRDefault="00E42136" w:rsidP="00E42136">
      <w:pPr>
        <w:ind w:firstLineChars="200" w:firstLine="480"/>
        <w:jc w:val="center"/>
        <w:rPr>
          <w:sz w:val="24"/>
          <w:szCs w:val="28"/>
        </w:rPr>
      </w:pPr>
      <w:r>
        <w:rPr>
          <w:rFonts w:hint="eastAsia"/>
          <w:sz w:val="24"/>
          <w:szCs w:val="28"/>
        </w:rPr>
        <w:t>图</w:t>
      </w:r>
      <w:r>
        <w:rPr>
          <w:rFonts w:hint="eastAsia"/>
          <w:sz w:val="24"/>
          <w:szCs w:val="28"/>
        </w:rPr>
        <w:t>1</w:t>
      </w:r>
      <w:r>
        <w:rPr>
          <w:sz w:val="24"/>
          <w:szCs w:val="28"/>
        </w:rPr>
        <w:t xml:space="preserve"> </w:t>
      </w:r>
      <w:r>
        <w:rPr>
          <w:rFonts w:hint="eastAsia"/>
          <w:sz w:val="24"/>
          <w:szCs w:val="28"/>
        </w:rPr>
        <w:t>格林曼黑度级别</w:t>
      </w:r>
    </w:p>
    <w:p w14:paraId="4073B351" w14:textId="77777777" w:rsidR="00E42136" w:rsidRPr="00E42136" w:rsidRDefault="00E42136" w:rsidP="00E42136">
      <w:pPr>
        <w:ind w:firstLineChars="200" w:firstLine="482"/>
        <w:rPr>
          <w:b/>
          <w:bCs/>
          <w:sz w:val="24"/>
          <w:szCs w:val="28"/>
        </w:rPr>
      </w:pPr>
      <w:r w:rsidRPr="00E42136">
        <w:rPr>
          <w:rFonts w:hint="eastAsia"/>
          <w:b/>
          <w:bCs/>
          <w:sz w:val="24"/>
          <w:szCs w:val="28"/>
        </w:rPr>
        <w:t>原理</w:t>
      </w:r>
    </w:p>
    <w:p w14:paraId="31B30BAF" w14:textId="77777777" w:rsidR="00E42136" w:rsidRPr="00E42136" w:rsidRDefault="00E42136" w:rsidP="00E42136">
      <w:pPr>
        <w:ind w:firstLineChars="200" w:firstLine="480"/>
        <w:rPr>
          <w:sz w:val="24"/>
          <w:szCs w:val="28"/>
        </w:rPr>
      </w:pPr>
      <w:r w:rsidRPr="00E42136">
        <w:rPr>
          <w:rFonts w:hint="eastAsia"/>
          <w:sz w:val="24"/>
          <w:szCs w:val="28"/>
        </w:rPr>
        <w:t>把林格曼烟气黑度图放在适当的位置上，将烟气的黑度与图上的黑度相比较，由具有资质的观察者用目视观察来测定固定污染源排放烟气的黑度。</w:t>
      </w:r>
    </w:p>
    <w:p w14:paraId="3CD40992" w14:textId="77777777" w:rsidR="00E42136" w:rsidRPr="00E42136" w:rsidRDefault="00E42136" w:rsidP="00E42136">
      <w:pPr>
        <w:ind w:firstLineChars="200" w:firstLine="482"/>
        <w:rPr>
          <w:b/>
          <w:bCs/>
          <w:sz w:val="24"/>
          <w:szCs w:val="28"/>
        </w:rPr>
      </w:pPr>
      <w:r w:rsidRPr="00E42136">
        <w:rPr>
          <w:rFonts w:hint="eastAsia"/>
          <w:b/>
          <w:bCs/>
          <w:sz w:val="24"/>
          <w:szCs w:val="28"/>
        </w:rPr>
        <w:t>仪器设备</w:t>
      </w:r>
    </w:p>
    <w:p w14:paraId="2D800D71" w14:textId="77777777" w:rsidR="00E42136" w:rsidRPr="00E42136" w:rsidRDefault="00E42136" w:rsidP="00E42136">
      <w:pPr>
        <w:ind w:firstLineChars="200" w:firstLine="480"/>
        <w:rPr>
          <w:sz w:val="24"/>
          <w:szCs w:val="28"/>
        </w:rPr>
      </w:pPr>
      <w:r w:rsidRPr="00E42136">
        <w:rPr>
          <w:rFonts w:hint="eastAsia"/>
          <w:sz w:val="24"/>
          <w:szCs w:val="28"/>
        </w:rPr>
        <w:t>林格曼烟气黑度图、计时器（秒表或手表，精度</w:t>
      </w:r>
      <w:r w:rsidRPr="00E42136">
        <w:rPr>
          <w:rFonts w:hint="eastAsia"/>
          <w:sz w:val="24"/>
          <w:szCs w:val="28"/>
        </w:rPr>
        <w:t>1</w:t>
      </w:r>
      <w:r w:rsidRPr="00E42136">
        <w:rPr>
          <w:rFonts w:hint="eastAsia"/>
          <w:sz w:val="24"/>
          <w:szCs w:val="28"/>
        </w:rPr>
        <w:t>秒）、烟气黑度图支架、风向、风速测定仪</w:t>
      </w:r>
    </w:p>
    <w:p w14:paraId="24907501" w14:textId="77777777" w:rsidR="00E42136" w:rsidRPr="00E42136" w:rsidRDefault="00E42136" w:rsidP="00E42136">
      <w:pPr>
        <w:ind w:firstLineChars="200" w:firstLine="482"/>
        <w:rPr>
          <w:b/>
          <w:bCs/>
          <w:sz w:val="24"/>
          <w:szCs w:val="28"/>
        </w:rPr>
      </w:pPr>
      <w:r w:rsidRPr="00E42136">
        <w:rPr>
          <w:rFonts w:hint="eastAsia"/>
          <w:b/>
          <w:bCs/>
          <w:sz w:val="24"/>
          <w:szCs w:val="28"/>
        </w:rPr>
        <w:t>观测位置条件</w:t>
      </w:r>
    </w:p>
    <w:p w14:paraId="54E56FBE" w14:textId="77777777" w:rsidR="00E42136" w:rsidRPr="00E42136" w:rsidRDefault="00E42136" w:rsidP="00E42136">
      <w:pPr>
        <w:ind w:firstLineChars="200" w:firstLine="480"/>
        <w:rPr>
          <w:sz w:val="24"/>
          <w:szCs w:val="28"/>
        </w:rPr>
      </w:pPr>
      <w:r w:rsidRPr="00E42136">
        <w:rPr>
          <w:rFonts w:hint="eastAsia"/>
          <w:sz w:val="24"/>
          <w:szCs w:val="28"/>
        </w:rPr>
        <w:t>a.</w:t>
      </w:r>
      <w:r w:rsidRPr="00E42136">
        <w:rPr>
          <w:rFonts w:hint="eastAsia"/>
          <w:sz w:val="24"/>
          <w:szCs w:val="28"/>
        </w:rPr>
        <w:t>应在白天进行观测，观察者与烟囱的距离应足以保证对烟气排放情况清晰地观察。林格曼烟气黑度图安置在固定支架上，图片面向观察者，尽可能使图位于观察者至烟囱顶部的连线上，并使图与烟气有相似的天空背景。图距观察者应有足够的距离，以使图上的线条看起来融合在一起，从而使每个方块有均匀的黑度</w:t>
      </w:r>
      <w:r w:rsidRPr="00E42136">
        <w:rPr>
          <w:rFonts w:hint="eastAsia"/>
          <w:sz w:val="24"/>
          <w:szCs w:val="28"/>
        </w:rPr>
        <w:t>,</w:t>
      </w:r>
      <w:r w:rsidRPr="00E42136">
        <w:rPr>
          <w:rFonts w:hint="eastAsia"/>
          <w:sz w:val="24"/>
          <w:szCs w:val="28"/>
        </w:rPr>
        <w:t>对于绝大多数观察者这一距离约为</w:t>
      </w:r>
      <w:r w:rsidRPr="00E42136">
        <w:rPr>
          <w:rFonts w:hint="eastAsia"/>
          <w:sz w:val="24"/>
          <w:szCs w:val="28"/>
        </w:rPr>
        <w:t>15m</w:t>
      </w:r>
      <w:r w:rsidRPr="00E42136">
        <w:rPr>
          <w:rFonts w:hint="eastAsia"/>
          <w:sz w:val="24"/>
          <w:szCs w:val="28"/>
        </w:rPr>
        <w:t>。</w:t>
      </w:r>
    </w:p>
    <w:p w14:paraId="00FCB7B3" w14:textId="77777777" w:rsidR="00E42136" w:rsidRPr="00E42136" w:rsidRDefault="00E42136" w:rsidP="00E42136">
      <w:pPr>
        <w:ind w:firstLineChars="200" w:firstLine="480"/>
        <w:rPr>
          <w:sz w:val="24"/>
          <w:szCs w:val="28"/>
        </w:rPr>
      </w:pPr>
      <w:r w:rsidRPr="00E42136">
        <w:rPr>
          <w:rFonts w:hint="eastAsia"/>
          <w:sz w:val="24"/>
          <w:szCs w:val="28"/>
        </w:rPr>
        <w:t>b.</w:t>
      </w:r>
      <w:r w:rsidRPr="00E42136">
        <w:rPr>
          <w:rFonts w:hint="eastAsia"/>
          <w:sz w:val="24"/>
          <w:szCs w:val="28"/>
        </w:rPr>
        <w:t>观察者的视线应尽量与烟羽飘动的方向垂直。观察烟气的仰视角不应太大，一般情况下不宜大于</w:t>
      </w:r>
      <w:r w:rsidRPr="00E42136">
        <w:rPr>
          <w:rFonts w:hint="eastAsia"/>
          <w:sz w:val="24"/>
          <w:szCs w:val="28"/>
        </w:rPr>
        <w:t>45</w:t>
      </w:r>
      <w:r w:rsidRPr="00E42136">
        <w:rPr>
          <w:rFonts w:hint="eastAsia"/>
          <w:sz w:val="24"/>
          <w:szCs w:val="28"/>
        </w:rPr>
        <w:t>度角，尽量避免在过于陡峭的角度下观察。</w:t>
      </w:r>
    </w:p>
    <w:p w14:paraId="7A20022D" w14:textId="5F83F10F" w:rsidR="00E42136" w:rsidRPr="00E42136" w:rsidRDefault="00E42136" w:rsidP="00E42136">
      <w:pPr>
        <w:ind w:firstLineChars="200" w:firstLine="480"/>
        <w:rPr>
          <w:sz w:val="24"/>
          <w:szCs w:val="28"/>
        </w:rPr>
      </w:pPr>
      <w:r w:rsidRPr="00E42136">
        <w:rPr>
          <w:rFonts w:hint="eastAsia"/>
          <w:sz w:val="24"/>
          <w:szCs w:val="28"/>
        </w:rPr>
        <w:t>c.</w:t>
      </w:r>
      <w:r w:rsidRPr="00E42136">
        <w:rPr>
          <w:rFonts w:hint="eastAsia"/>
          <w:sz w:val="24"/>
          <w:szCs w:val="28"/>
        </w:rPr>
        <w:t>观察烟气黑度力求在比较均匀的天空光照下进行。如果在太阳光照射下观察，应尽量使照射光线与视线成直角，光线不应来自观察者的前方或后方。雨雪天、雾天及风速大于</w:t>
      </w:r>
      <w:r w:rsidRPr="00E42136">
        <w:rPr>
          <w:rFonts w:hint="eastAsia"/>
          <w:sz w:val="24"/>
          <w:szCs w:val="28"/>
        </w:rPr>
        <w:t>4.5m/s</w:t>
      </w:r>
      <w:r w:rsidRPr="00E42136">
        <w:rPr>
          <w:rFonts w:hint="eastAsia"/>
          <w:sz w:val="24"/>
          <w:szCs w:val="28"/>
        </w:rPr>
        <w:t>时不应进行观察。</w:t>
      </w:r>
    </w:p>
    <w:p w14:paraId="39006260" w14:textId="77777777" w:rsidR="00E42136" w:rsidRPr="00E42136" w:rsidRDefault="00E42136" w:rsidP="00E42136">
      <w:pPr>
        <w:ind w:firstLineChars="200" w:firstLine="482"/>
        <w:rPr>
          <w:b/>
          <w:bCs/>
          <w:sz w:val="24"/>
          <w:szCs w:val="28"/>
        </w:rPr>
      </w:pPr>
      <w:r w:rsidRPr="00E42136">
        <w:rPr>
          <w:rFonts w:hint="eastAsia"/>
          <w:b/>
          <w:bCs/>
          <w:sz w:val="24"/>
          <w:szCs w:val="28"/>
        </w:rPr>
        <w:t>观测方法</w:t>
      </w:r>
    </w:p>
    <w:p w14:paraId="5ECABCCA" w14:textId="77777777" w:rsidR="00E42136" w:rsidRPr="00E42136" w:rsidRDefault="00E42136" w:rsidP="00E42136">
      <w:pPr>
        <w:ind w:firstLineChars="200" w:firstLine="480"/>
        <w:rPr>
          <w:sz w:val="24"/>
          <w:szCs w:val="28"/>
        </w:rPr>
      </w:pPr>
      <w:r w:rsidRPr="00E42136">
        <w:rPr>
          <w:rFonts w:hint="eastAsia"/>
          <w:sz w:val="24"/>
          <w:szCs w:val="28"/>
        </w:rPr>
        <w:t>a.</w:t>
      </w:r>
      <w:r w:rsidRPr="00E42136">
        <w:rPr>
          <w:rFonts w:hint="eastAsia"/>
          <w:sz w:val="24"/>
          <w:szCs w:val="28"/>
        </w:rPr>
        <w:t>观察烟气的部位应选择在烟气黑度最大的地方，该部位应没有冷凝水蒸汽存在。观察时，将烟囱排出烟气的黑度与林格曼烟气黑度图进行比较，记下烟气的林格曼级数。如烟气黑度处于两个林格曼级之间，可估计一个</w:t>
      </w:r>
      <w:r w:rsidRPr="00E42136">
        <w:rPr>
          <w:rFonts w:hint="eastAsia"/>
          <w:sz w:val="24"/>
          <w:szCs w:val="28"/>
        </w:rPr>
        <w:t>0.5</w:t>
      </w:r>
      <w:r w:rsidRPr="00E42136">
        <w:rPr>
          <w:rFonts w:hint="eastAsia"/>
          <w:sz w:val="24"/>
          <w:szCs w:val="28"/>
        </w:rPr>
        <w:t>或</w:t>
      </w:r>
      <w:r w:rsidRPr="00E42136">
        <w:rPr>
          <w:rFonts w:hint="eastAsia"/>
          <w:sz w:val="24"/>
          <w:szCs w:val="28"/>
        </w:rPr>
        <w:t>0.25</w:t>
      </w:r>
      <w:r w:rsidRPr="00E42136">
        <w:rPr>
          <w:rFonts w:hint="eastAsia"/>
          <w:sz w:val="24"/>
          <w:szCs w:val="28"/>
        </w:rPr>
        <w:t>林格曼级数。每分钟观测</w:t>
      </w:r>
      <w:r w:rsidRPr="00E42136">
        <w:rPr>
          <w:rFonts w:hint="eastAsia"/>
          <w:sz w:val="24"/>
          <w:szCs w:val="28"/>
        </w:rPr>
        <w:t>4</w:t>
      </w:r>
      <w:r w:rsidRPr="00E42136">
        <w:rPr>
          <w:rFonts w:hint="eastAsia"/>
          <w:sz w:val="24"/>
          <w:szCs w:val="28"/>
        </w:rPr>
        <w:t>次，观察者不宜一直盯着烟气观测，而应看几秒钟然后停几秒钟，每次观测（包括观看和间歇时间）约</w:t>
      </w:r>
      <w:r w:rsidRPr="00E42136">
        <w:rPr>
          <w:rFonts w:hint="eastAsia"/>
          <w:sz w:val="24"/>
          <w:szCs w:val="28"/>
        </w:rPr>
        <w:t>15</w:t>
      </w:r>
      <w:r w:rsidRPr="00E42136">
        <w:rPr>
          <w:rFonts w:hint="eastAsia"/>
          <w:sz w:val="24"/>
          <w:szCs w:val="28"/>
        </w:rPr>
        <w:t>秒，连续观测烟气黑度的时间不少于</w:t>
      </w:r>
      <w:r w:rsidRPr="00E42136">
        <w:rPr>
          <w:rFonts w:hint="eastAsia"/>
          <w:sz w:val="24"/>
          <w:szCs w:val="28"/>
        </w:rPr>
        <w:t>30</w:t>
      </w:r>
      <w:r w:rsidRPr="00E42136">
        <w:rPr>
          <w:rFonts w:hint="eastAsia"/>
          <w:sz w:val="24"/>
          <w:szCs w:val="28"/>
        </w:rPr>
        <w:t>分钟。</w:t>
      </w:r>
    </w:p>
    <w:p w14:paraId="22B968E7" w14:textId="77777777" w:rsidR="00E42136" w:rsidRPr="00E42136" w:rsidRDefault="00E42136" w:rsidP="00E42136">
      <w:pPr>
        <w:ind w:firstLineChars="200" w:firstLine="480"/>
        <w:rPr>
          <w:sz w:val="24"/>
          <w:szCs w:val="28"/>
        </w:rPr>
      </w:pPr>
      <w:r w:rsidRPr="00E42136">
        <w:rPr>
          <w:rFonts w:hint="eastAsia"/>
          <w:sz w:val="24"/>
          <w:szCs w:val="28"/>
        </w:rPr>
        <w:t>b.</w:t>
      </w:r>
      <w:r w:rsidRPr="00E42136">
        <w:rPr>
          <w:rFonts w:hint="eastAsia"/>
          <w:sz w:val="24"/>
          <w:szCs w:val="28"/>
        </w:rPr>
        <w:t>观察混有冷凝水汽的烟气，当烟囱出口处的烟气中有可见的冷凝水汽存在时，应选择在离开烟囱口一段距离，看不到水汽的部位观察。</w:t>
      </w:r>
    </w:p>
    <w:p w14:paraId="3DFA1F63" w14:textId="77777777" w:rsidR="00E42136" w:rsidRPr="00E42136" w:rsidRDefault="00E42136" w:rsidP="00E42136">
      <w:pPr>
        <w:ind w:firstLineChars="200" w:firstLine="480"/>
        <w:rPr>
          <w:sz w:val="24"/>
          <w:szCs w:val="28"/>
        </w:rPr>
      </w:pPr>
      <w:r w:rsidRPr="00E42136">
        <w:rPr>
          <w:rFonts w:hint="eastAsia"/>
          <w:sz w:val="24"/>
          <w:szCs w:val="28"/>
        </w:rPr>
        <w:t>c.</w:t>
      </w:r>
      <w:r w:rsidRPr="00E42136">
        <w:rPr>
          <w:rFonts w:hint="eastAsia"/>
          <w:sz w:val="24"/>
          <w:szCs w:val="28"/>
        </w:rPr>
        <w:t>观察含有水蒸气的烟气，当烟气中的水蒸气在离开烟囱出口的一段距离后，冷凝并且变为可见，这时应选择在烟囱口附近水蒸气尚未形成可见的冷凝水汽的部位观察。</w:t>
      </w:r>
    </w:p>
    <w:p w14:paraId="6B2FE3C4" w14:textId="434D81E4" w:rsidR="00E42136" w:rsidRDefault="00E42136" w:rsidP="00E42136">
      <w:pPr>
        <w:ind w:firstLineChars="200" w:firstLine="480"/>
        <w:rPr>
          <w:sz w:val="24"/>
          <w:szCs w:val="28"/>
        </w:rPr>
      </w:pPr>
      <w:r w:rsidRPr="00E42136">
        <w:rPr>
          <w:rFonts w:hint="eastAsia"/>
          <w:sz w:val="24"/>
          <w:szCs w:val="28"/>
        </w:rPr>
        <w:t>d.</w:t>
      </w:r>
      <w:r w:rsidRPr="00E42136">
        <w:rPr>
          <w:rFonts w:hint="eastAsia"/>
          <w:sz w:val="24"/>
          <w:szCs w:val="28"/>
        </w:rPr>
        <w:t>观察烟气宜在比较均匀的天空照明下进行。如在阴天的情况下观察，由于天空背景较暗，在读数时应根据经验取稍偏低的级数（减去</w:t>
      </w:r>
      <w:r w:rsidRPr="00E42136">
        <w:rPr>
          <w:rFonts w:hint="eastAsia"/>
          <w:sz w:val="24"/>
          <w:szCs w:val="28"/>
        </w:rPr>
        <w:t>0.25</w:t>
      </w:r>
      <w:r w:rsidRPr="00E42136">
        <w:rPr>
          <w:rFonts w:hint="eastAsia"/>
          <w:sz w:val="24"/>
          <w:szCs w:val="28"/>
        </w:rPr>
        <w:t>级或</w:t>
      </w:r>
      <w:r w:rsidRPr="00E42136">
        <w:rPr>
          <w:rFonts w:hint="eastAsia"/>
          <w:sz w:val="24"/>
          <w:szCs w:val="28"/>
        </w:rPr>
        <w:t>0.5</w:t>
      </w:r>
      <w:r w:rsidRPr="00E42136">
        <w:rPr>
          <w:rFonts w:hint="eastAsia"/>
          <w:sz w:val="24"/>
          <w:szCs w:val="28"/>
        </w:rPr>
        <w:t>级）。</w:t>
      </w:r>
    </w:p>
    <w:p w14:paraId="0F7CF12E" w14:textId="3642EF7B" w:rsidR="00E42136" w:rsidRDefault="00E42136" w:rsidP="00444F3A">
      <w:pPr>
        <w:ind w:firstLineChars="200" w:firstLine="420"/>
        <w:jc w:val="center"/>
        <w:rPr>
          <w:sz w:val="24"/>
          <w:szCs w:val="28"/>
        </w:rPr>
      </w:pPr>
      <w:r>
        <w:rPr>
          <w:noProof/>
        </w:rPr>
        <w:lastRenderedPageBreak/>
        <w:drawing>
          <wp:inline distT="0" distB="0" distL="0" distR="0" wp14:anchorId="0102DF9F" wp14:editId="594490D8">
            <wp:extent cx="2713990" cy="2150745"/>
            <wp:effectExtent l="0" t="0" r="0" b="1905"/>
            <wp:docPr id="4" name="图片 4" descr="数码测烟望远镜/测烟望远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码测烟望远镜/测烟望远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990" cy="2150745"/>
                    </a:xfrm>
                    <a:prstGeom prst="rect">
                      <a:avLst/>
                    </a:prstGeom>
                    <a:noFill/>
                    <a:ln>
                      <a:noFill/>
                    </a:ln>
                  </pic:spPr>
                </pic:pic>
              </a:graphicData>
            </a:graphic>
          </wp:inline>
        </w:drawing>
      </w:r>
      <w:r>
        <w:rPr>
          <w:noProof/>
        </w:rPr>
        <w:drawing>
          <wp:inline distT="0" distB="0" distL="0" distR="0" wp14:anchorId="1FA89BB4" wp14:editId="37E50CAD">
            <wp:extent cx="651824" cy="21432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280" r="32730" b="4681"/>
                    <a:stretch/>
                  </pic:blipFill>
                  <pic:spPr bwMode="auto">
                    <a:xfrm flipH="1">
                      <a:off x="0" y="0"/>
                      <a:ext cx="680316" cy="2236883"/>
                    </a:xfrm>
                    <a:prstGeom prst="rect">
                      <a:avLst/>
                    </a:prstGeom>
                    <a:noFill/>
                    <a:ln>
                      <a:noFill/>
                    </a:ln>
                    <a:extLst>
                      <a:ext uri="{53640926-AAD7-44D8-BBD7-CCE9431645EC}">
                        <a14:shadowObscured xmlns:a14="http://schemas.microsoft.com/office/drawing/2010/main"/>
                      </a:ext>
                    </a:extLst>
                  </pic:spPr>
                </pic:pic>
              </a:graphicData>
            </a:graphic>
          </wp:inline>
        </w:drawing>
      </w:r>
    </w:p>
    <w:p w14:paraId="40EA11C8" w14:textId="395540FF" w:rsidR="00444F3A" w:rsidRPr="00E42136" w:rsidRDefault="00444F3A" w:rsidP="00444F3A">
      <w:pPr>
        <w:ind w:firstLineChars="200" w:firstLine="480"/>
        <w:jc w:val="center"/>
        <w:rPr>
          <w:sz w:val="24"/>
          <w:szCs w:val="28"/>
        </w:rPr>
      </w:pPr>
      <w:r>
        <w:rPr>
          <w:rFonts w:hint="eastAsia"/>
          <w:sz w:val="24"/>
          <w:szCs w:val="28"/>
        </w:rPr>
        <w:t>图</w:t>
      </w:r>
      <w:r>
        <w:rPr>
          <w:rFonts w:hint="eastAsia"/>
          <w:sz w:val="24"/>
          <w:szCs w:val="28"/>
        </w:rPr>
        <w:t>2</w:t>
      </w:r>
      <w:r>
        <w:rPr>
          <w:sz w:val="24"/>
          <w:szCs w:val="28"/>
        </w:rPr>
        <w:t xml:space="preserve"> </w:t>
      </w:r>
      <w:r>
        <w:rPr>
          <w:rFonts w:hint="eastAsia"/>
          <w:sz w:val="24"/>
          <w:szCs w:val="28"/>
        </w:rPr>
        <w:t>视觉观察法和黑度板</w:t>
      </w:r>
    </w:p>
    <w:p w14:paraId="70CC2DCF" w14:textId="6DE2D772" w:rsidR="00C14851" w:rsidRDefault="00444F3A" w:rsidP="00C14851">
      <w:pPr>
        <w:ind w:firstLineChars="200" w:firstLine="480"/>
        <w:rPr>
          <w:sz w:val="24"/>
          <w:szCs w:val="28"/>
        </w:rPr>
      </w:pPr>
      <w:r>
        <w:rPr>
          <w:rFonts w:hint="eastAsia"/>
          <w:sz w:val="24"/>
          <w:szCs w:val="28"/>
        </w:rPr>
        <w:t>根据上述测量方法可以发现，传统的测量方法较为依赖环境且具有较强的主观因素，为了标准化测量方法，降低人为观测主观因素，可以开发一款</w:t>
      </w:r>
      <w:r>
        <w:rPr>
          <w:rFonts w:hint="eastAsia"/>
          <w:sz w:val="24"/>
          <w:szCs w:val="28"/>
        </w:rPr>
        <w:t>APP</w:t>
      </w:r>
      <w:r>
        <w:rPr>
          <w:rFonts w:hint="eastAsia"/>
          <w:sz w:val="24"/>
          <w:szCs w:val="28"/>
        </w:rPr>
        <w:t>对烟囱进行拍照，并自动计算排放烟雾的黑度值，给出级别作为识别结果。</w:t>
      </w:r>
    </w:p>
    <w:p w14:paraId="244634EC" w14:textId="77777777" w:rsidR="00C14851" w:rsidRPr="00804BB4" w:rsidRDefault="00DD716B" w:rsidP="00DD716B">
      <w:pPr>
        <w:pStyle w:val="2"/>
      </w:pPr>
      <w:r>
        <w:rPr>
          <w:rFonts w:hint="eastAsia"/>
        </w:rPr>
        <w:t>课程设计要求</w:t>
      </w:r>
    </w:p>
    <w:p w14:paraId="34690C24" w14:textId="77777777" w:rsidR="00E7077B" w:rsidRPr="00850E24" w:rsidRDefault="00174155">
      <w:pPr>
        <w:rPr>
          <w:sz w:val="24"/>
          <w:szCs w:val="28"/>
        </w:rPr>
      </w:pPr>
      <w:r w:rsidRPr="00850E24">
        <w:rPr>
          <w:rFonts w:hint="eastAsia"/>
          <w:sz w:val="24"/>
          <w:szCs w:val="28"/>
        </w:rPr>
        <w:t>设计一款</w:t>
      </w:r>
      <w:r w:rsidRPr="00850E24">
        <w:rPr>
          <w:rFonts w:hint="eastAsia"/>
          <w:sz w:val="24"/>
          <w:szCs w:val="28"/>
        </w:rPr>
        <w:t>APP</w:t>
      </w:r>
      <w:r w:rsidRPr="00850E24">
        <w:rPr>
          <w:rFonts w:hint="eastAsia"/>
          <w:sz w:val="24"/>
          <w:szCs w:val="28"/>
        </w:rPr>
        <w:t>，完成以下功能</w:t>
      </w:r>
    </w:p>
    <w:p w14:paraId="3D0382B7" w14:textId="77777777" w:rsidR="00E7077B" w:rsidRPr="00850E24" w:rsidRDefault="00174155">
      <w:pPr>
        <w:numPr>
          <w:ilvl w:val="0"/>
          <w:numId w:val="1"/>
        </w:numPr>
        <w:rPr>
          <w:sz w:val="24"/>
          <w:szCs w:val="28"/>
        </w:rPr>
      </w:pPr>
      <w:r w:rsidRPr="00850E24">
        <w:rPr>
          <w:rFonts w:hint="eastAsia"/>
          <w:sz w:val="24"/>
          <w:szCs w:val="28"/>
        </w:rPr>
        <w:t>Photo</w:t>
      </w:r>
      <w:r w:rsidRPr="00850E24">
        <w:rPr>
          <w:rFonts w:hint="eastAsia"/>
          <w:sz w:val="24"/>
          <w:szCs w:val="28"/>
        </w:rPr>
        <w:t>：</w:t>
      </w:r>
    </w:p>
    <w:p w14:paraId="4ABA84D1" w14:textId="77777777" w:rsidR="00E7077B" w:rsidRPr="00850E24" w:rsidRDefault="00174155">
      <w:pPr>
        <w:rPr>
          <w:sz w:val="24"/>
          <w:szCs w:val="28"/>
        </w:rPr>
      </w:pPr>
      <w:r w:rsidRPr="00850E24">
        <w:rPr>
          <w:rFonts w:hint="eastAsia"/>
          <w:sz w:val="24"/>
          <w:szCs w:val="28"/>
        </w:rPr>
        <w:t>拍照，要求能够调用摄像头，并把拍摄的照片存储到指定文件夹。</w:t>
      </w:r>
    </w:p>
    <w:p w14:paraId="708613B3" w14:textId="77777777" w:rsidR="00E7077B" w:rsidRPr="00850E24" w:rsidRDefault="00174155">
      <w:pPr>
        <w:numPr>
          <w:ilvl w:val="0"/>
          <w:numId w:val="1"/>
        </w:numPr>
        <w:rPr>
          <w:sz w:val="24"/>
          <w:szCs w:val="28"/>
        </w:rPr>
      </w:pPr>
      <w:r w:rsidRPr="00850E24">
        <w:rPr>
          <w:rFonts w:hint="eastAsia"/>
          <w:sz w:val="24"/>
          <w:szCs w:val="28"/>
        </w:rPr>
        <w:t>File</w:t>
      </w:r>
      <w:r w:rsidRPr="00850E24">
        <w:rPr>
          <w:rFonts w:hint="eastAsia"/>
          <w:sz w:val="24"/>
          <w:szCs w:val="28"/>
        </w:rPr>
        <w:t>：</w:t>
      </w:r>
    </w:p>
    <w:p w14:paraId="62AEA8B2" w14:textId="77777777" w:rsidR="00E7077B" w:rsidRPr="00850E24" w:rsidRDefault="00174155">
      <w:pPr>
        <w:rPr>
          <w:sz w:val="24"/>
          <w:szCs w:val="28"/>
        </w:rPr>
      </w:pPr>
      <w:r w:rsidRPr="00850E24">
        <w:rPr>
          <w:rFonts w:hint="eastAsia"/>
          <w:sz w:val="24"/>
          <w:szCs w:val="28"/>
        </w:rPr>
        <w:t>读取文件，要求可以进入手机的存储空间，读取任意文件中的图片。</w:t>
      </w:r>
    </w:p>
    <w:p w14:paraId="618A9971" w14:textId="65BAC070" w:rsidR="00E7077B" w:rsidRPr="00850E24" w:rsidRDefault="00444F3A">
      <w:pPr>
        <w:numPr>
          <w:ilvl w:val="0"/>
          <w:numId w:val="1"/>
        </w:numPr>
        <w:rPr>
          <w:sz w:val="24"/>
          <w:szCs w:val="28"/>
        </w:rPr>
      </w:pPr>
      <w:r>
        <w:rPr>
          <w:rFonts w:hint="eastAsia"/>
          <w:sz w:val="24"/>
          <w:szCs w:val="28"/>
        </w:rPr>
        <w:t>Calculation</w:t>
      </w:r>
      <w:r w:rsidR="00174155" w:rsidRPr="00850E24">
        <w:rPr>
          <w:rFonts w:hint="eastAsia"/>
          <w:sz w:val="24"/>
          <w:szCs w:val="28"/>
        </w:rPr>
        <w:t>：</w:t>
      </w:r>
    </w:p>
    <w:p w14:paraId="1D2D69A8" w14:textId="41632D8E" w:rsidR="00E7077B" w:rsidRPr="00850E24" w:rsidRDefault="00444F3A">
      <w:pPr>
        <w:rPr>
          <w:sz w:val="24"/>
          <w:szCs w:val="28"/>
        </w:rPr>
      </w:pPr>
      <w:r>
        <w:rPr>
          <w:rFonts w:hint="eastAsia"/>
          <w:sz w:val="24"/>
          <w:szCs w:val="28"/>
        </w:rPr>
        <w:t>计算</w:t>
      </w:r>
      <w:r w:rsidR="00174155" w:rsidRPr="00850E24">
        <w:rPr>
          <w:rFonts w:hint="eastAsia"/>
          <w:sz w:val="24"/>
          <w:szCs w:val="28"/>
        </w:rPr>
        <w:t>，</w:t>
      </w:r>
      <w:r>
        <w:rPr>
          <w:rFonts w:hint="eastAsia"/>
          <w:sz w:val="24"/>
          <w:szCs w:val="28"/>
        </w:rPr>
        <w:t>图片加载到</w:t>
      </w:r>
      <w:r>
        <w:rPr>
          <w:rFonts w:hint="eastAsia"/>
          <w:sz w:val="24"/>
          <w:szCs w:val="28"/>
        </w:rPr>
        <w:t>APP</w:t>
      </w:r>
      <w:r>
        <w:rPr>
          <w:rFonts w:hint="eastAsia"/>
          <w:sz w:val="24"/>
          <w:szCs w:val="28"/>
        </w:rPr>
        <w:t>中，可以手动选择烟雾位置，并计算其黑度值</w:t>
      </w:r>
      <w:r w:rsidR="00503B57">
        <w:rPr>
          <w:rFonts w:hint="eastAsia"/>
          <w:sz w:val="24"/>
          <w:szCs w:val="28"/>
        </w:rPr>
        <w:t>。</w:t>
      </w:r>
    </w:p>
    <w:p w14:paraId="723B1131" w14:textId="33BB9188" w:rsidR="00E7077B" w:rsidRPr="00850E24" w:rsidRDefault="00444F3A">
      <w:pPr>
        <w:numPr>
          <w:ilvl w:val="0"/>
          <w:numId w:val="1"/>
        </w:numPr>
        <w:rPr>
          <w:sz w:val="24"/>
          <w:szCs w:val="28"/>
        </w:rPr>
      </w:pPr>
      <w:r>
        <w:rPr>
          <w:rFonts w:hint="eastAsia"/>
          <w:sz w:val="24"/>
          <w:szCs w:val="28"/>
        </w:rPr>
        <w:t>AutoCalc*</w:t>
      </w:r>
      <w:r w:rsidR="00174155" w:rsidRPr="00850E24">
        <w:rPr>
          <w:rFonts w:hint="eastAsia"/>
          <w:sz w:val="24"/>
          <w:szCs w:val="28"/>
        </w:rPr>
        <w:t>：</w:t>
      </w:r>
    </w:p>
    <w:p w14:paraId="221448DF" w14:textId="391E2BDE" w:rsidR="0077550A" w:rsidRDefault="00444F3A">
      <w:pPr>
        <w:rPr>
          <w:sz w:val="24"/>
          <w:szCs w:val="28"/>
        </w:rPr>
      </w:pPr>
      <w:r>
        <w:rPr>
          <w:rFonts w:hint="eastAsia"/>
          <w:sz w:val="24"/>
          <w:szCs w:val="28"/>
        </w:rPr>
        <w:t>自动计算</w:t>
      </w:r>
      <w:r w:rsidR="00174155" w:rsidRPr="00850E24">
        <w:rPr>
          <w:rFonts w:hint="eastAsia"/>
          <w:sz w:val="24"/>
          <w:szCs w:val="28"/>
        </w:rPr>
        <w:t>，</w:t>
      </w:r>
      <w:r w:rsidR="00503B57">
        <w:rPr>
          <w:rFonts w:hint="eastAsia"/>
          <w:sz w:val="24"/>
          <w:szCs w:val="28"/>
        </w:rPr>
        <w:t>选</w:t>
      </w:r>
      <w:r>
        <w:rPr>
          <w:rFonts w:hint="eastAsia"/>
          <w:sz w:val="24"/>
          <w:szCs w:val="28"/>
        </w:rPr>
        <w:t>图片加载到</w:t>
      </w:r>
      <w:r>
        <w:rPr>
          <w:rFonts w:hint="eastAsia"/>
          <w:sz w:val="24"/>
          <w:szCs w:val="28"/>
        </w:rPr>
        <w:t>APP</w:t>
      </w:r>
      <w:r>
        <w:rPr>
          <w:rFonts w:hint="eastAsia"/>
          <w:sz w:val="24"/>
          <w:szCs w:val="28"/>
        </w:rPr>
        <w:t>中，</w:t>
      </w:r>
      <w:r>
        <w:rPr>
          <w:rFonts w:hint="eastAsia"/>
          <w:sz w:val="24"/>
          <w:szCs w:val="28"/>
        </w:rPr>
        <w:t>APP</w:t>
      </w:r>
      <w:r>
        <w:rPr>
          <w:rFonts w:hint="eastAsia"/>
          <w:sz w:val="24"/>
          <w:szCs w:val="28"/>
        </w:rPr>
        <w:t>可以自动识别烟雾位置，并计算其黑度值，这部分可选，可以考虑各种目标检测和语义分割的模型，比如</w:t>
      </w:r>
      <w:r>
        <w:rPr>
          <w:rFonts w:hint="eastAsia"/>
          <w:sz w:val="24"/>
          <w:szCs w:val="28"/>
        </w:rPr>
        <w:t>U-net</w:t>
      </w:r>
      <w:r>
        <w:rPr>
          <w:rFonts w:hint="eastAsia"/>
          <w:sz w:val="24"/>
          <w:szCs w:val="28"/>
        </w:rPr>
        <w:t>，</w:t>
      </w:r>
      <w:r>
        <w:rPr>
          <w:rFonts w:hint="eastAsia"/>
          <w:sz w:val="24"/>
          <w:szCs w:val="28"/>
        </w:rPr>
        <w:t>yolo</w:t>
      </w:r>
      <w:r>
        <w:rPr>
          <w:rFonts w:hint="eastAsia"/>
          <w:sz w:val="24"/>
          <w:szCs w:val="28"/>
        </w:rPr>
        <w:t>等方法，需要自行下载并标注数据进行训练，也可用已有的烟雾检测模型进行迁移。</w:t>
      </w:r>
    </w:p>
    <w:p w14:paraId="4DAD2C3B" w14:textId="1E87404A" w:rsidR="000336D8" w:rsidRDefault="00503B57" w:rsidP="00503B57">
      <w:pPr>
        <w:rPr>
          <w:sz w:val="24"/>
          <w:szCs w:val="28"/>
        </w:rPr>
      </w:pPr>
      <w:r w:rsidRPr="00503B57">
        <w:rPr>
          <w:rFonts w:hint="eastAsia"/>
          <w:sz w:val="24"/>
          <w:szCs w:val="28"/>
        </w:rPr>
        <w:t>5.</w:t>
      </w:r>
      <w:bookmarkStart w:id="0" w:name="_Hlk39776533"/>
      <w:r w:rsidR="000336D8">
        <w:rPr>
          <w:rFonts w:hint="eastAsia"/>
          <w:sz w:val="24"/>
          <w:szCs w:val="28"/>
        </w:rPr>
        <w:t xml:space="preserve"> Share</w:t>
      </w:r>
      <w:r w:rsidR="000336D8">
        <w:rPr>
          <w:rFonts w:hint="eastAsia"/>
          <w:sz w:val="24"/>
          <w:szCs w:val="28"/>
        </w:rPr>
        <w:t>：</w:t>
      </w:r>
    </w:p>
    <w:p w14:paraId="5DB119FC" w14:textId="74398DFD" w:rsidR="0077550A" w:rsidRPr="00503B57" w:rsidRDefault="000336D8" w:rsidP="00503B57">
      <w:pPr>
        <w:rPr>
          <w:sz w:val="24"/>
          <w:szCs w:val="28"/>
        </w:rPr>
      </w:pPr>
      <w:r>
        <w:rPr>
          <w:rFonts w:hint="eastAsia"/>
          <w:sz w:val="24"/>
          <w:szCs w:val="28"/>
        </w:rPr>
        <w:t>共享，</w:t>
      </w:r>
      <w:r w:rsidRPr="000336D8">
        <w:rPr>
          <w:rFonts w:hint="eastAsia"/>
          <w:sz w:val="24"/>
          <w:szCs w:val="28"/>
        </w:rPr>
        <w:t>预测的照片和结果以及是否超过阈值，可以生成图片</w:t>
      </w:r>
      <w:r w:rsidR="00444F3A">
        <w:rPr>
          <w:rFonts w:hint="eastAsia"/>
          <w:sz w:val="24"/>
          <w:szCs w:val="28"/>
        </w:rPr>
        <w:t>保存到本地，</w:t>
      </w:r>
      <w:r w:rsidRPr="000336D8">
        <w:rPr>
          <w:rFonts w:hint="eastAsia"/>
          <w:sz w:val="24"/>
          <w:szCs w:val="28"/>
        </w:rPr>
        <w:t>共享到</w:t>
      </w:r>
      <w:r w:rsidR="00444F3A">
        <w:rPr>
          <w:rFonts w:hint="eastAsia"/>
          <w:sz w:val="24"/>
          <w:szCs w:val="28"/>
        </w:rPr>
        <w:t>QQ</w:t>
      </w:r>
      <w:r w:rsidRPr="000336D8">
        <w:rPr>
          <w:rFonts w:hint="eastAsia"/>
          <w:sz w:val="24"/>
          <w:szCs w:val="28"/>
        </w:rPr>
        <w:t>，朋友圈</w:t>
      </w:r>
      <w:r w:rsidR="00132F9A">
        <w:rPr>
          <w:rFonts w:hint="eastAsia"/>
          <w:sz w:val="24"/>
          <w:szCs w:val="28"/>
        </w:rPr>
        <w:t>邮件</w:t>
      </w:r>
      <w:r w:rsidRPr="000336D8">
        <w:rPr>
          <w:rFonts w:hint="eastAsia"/>
          <w:sz w:val="24"/>
          <w:szCs w:val="28"/>
        </w:rPr>
        <w:t>等</w:t>
      </w:r>
      <w:r w:rsidRPr="000336D8">
        <w:rPr>
          <w:rFonts w:hint="eastAsia"/>
          <w:sz w:val="24"/>
          <w:szCs w:val="28"/>
        </w:rPr>
        <w:t>APP</w:t>
      </w:r>
      <w:r>
        <w:rPr>
          <w:rFonts w:hint="eastAsia"/>
          <w:sz w:val="24"/>
          <w:szCs w:val="28"/>
        </w:rPr>
        <w:t>，具体怎么排版请自己设计</w:t>
      </w:r>
      <w:r w:rsidRPr="000336D8">
        <w:rPr>
          <w:rFonts w:hint="eastAsia"/>
          <w:sz w:val="24"/>
          <w:szCs w:val="28"/>
        </w:rPr>
        <w:t>。</w:t>
      </w:r>
    </w:p>
    <w:bookmarkEnd w:id="0"/>
    <w:p w14:paraId="298B2D54" w14:textId="77777777" w:rsidR="00E7077B" w:rsidRPr="00850E24" w:rsidRDefault="00E7077B">
      <w:pPr>
        <w:rPr>
          <w:sz w:val="24"/>
          <w:szCs w:val="28"/>
        </w:rPr>
      </w:pPr>
    </w:p>
    <w:p w14:paraId="5B56ABE8" w14:textId="77777777" w:rsidR="00125A45" w:rsidRPr="00174155" w:rsidRDefault="00125A45" w:rsidP="00174155">
      <w:pPr>
        <w:pStyle w:val="a5"/>
        <w:numPr>
          <w:ilvl w:val="0"/>
          <w:numId w:val="3"/>
        </w:numPr>
        <w:ind w:firstLineChars="0"/>
        <w:rPr>
          <w:i/>
          <w:sz w:val="22"/>
          <w:szCs w:val="28"/>
        </w:rPr>
      </w:pPr>
      <w:r w:rsidRPr="00174155">
        <w:rPr>
          <w:rFonts w:hint="eastAsia"/>
          <w:i/>
          <w:sz w:val="22"/>
          <w:szCs w:val="28"/>
        </w:rPr>
        <w:t>APP</w:t>
      </w:r>
      <w:r w:rsidRPr="00174155">
        <w:rPr>
          <w:rFonts w:hint="eastAsia"/>
          <w:i/>
          <w:sz w:val="22"/>
          <w:szCs w:val="28"/>
        </w:rPr>
        <w:t>的功能包含但不限于这些，这些仅仅是核心功能，</w:t>
      </w:r>
      <w:r w:rsidR="00174155" w:rsidRPr="00174155">
        <w:rPr>
          <w:rFonts w:hint="eastAsia"/>
          <w:i/>
          <w:sz w:val="22"/>
          <w:szCs w:val="28"/>
        </w:rPr>
        <w:t>他们之间的从属关系根据</w:t>
      </w:r>
      <w:r w:rsidR="00174155" w:rsidRPr="00174155">
        <w:rPr>
          <w:rFonts w:hint="eastAsia"/>
          <w:i/>
          <w:sz w:val="22"/>
          <w:szCs w:val="28"/>
        </w:rPr>
        <w:t>APP</w:t>
      </w:r>
      <w:r w:rsidR="00174155" w:rsidRPr="00174155">
        <w:rPr>
          <w:rFonts w:hint="eastAsia"/>
          <w:i/>
          <w:sz w:val="22"/>
          <w:szCs w:val="28"/>
        </w:rPr>
        <w:t>自行调整。</w:t>
      </w:r>
    </w:p>
    <w:p w14:paraId="270DCC8F" w14:textId="77777777" w:rsidR="00E7077B" w:rsidRPr="00174155" w:rsidRDefault="00174155" w:rsidP="00174155">
      <w:pPr>
        <w:pStyle w:val="a5"/>
        <w:numPr>
          <w:ilvl w:val="0"/>
          <w:numId w:val="3"/>
        </w:numPr>
        <w:ind w:firstLineChars="0"/>
        <w:rPr>
          <w:i/>
          <w:sz w:val="22"/>
          <w:szCs w:val="28"/>
        </w:rPr>
      </w:pPr>
      <w:r w:rsidRPr="00174155">
        <w:rPr>
          <w:rFonts w:hint="eastAsia"/>
          <w:i/>
          <w:sz w:val="22"/>
          <w:szCs w:val="28"/>
        </w:rPr>
        <w:t>关于</w:t>
      </w:r>
      <w:r w:rsidRPr="00174155">
        <w:rPr>
          <w:rFonts w:hint="eastAsia"/>
          <w:i/>
          <w:sz w:val="22"/>
          <w:szCs w:val="28"/>
        </w:rPr>
        <w:t>APP</w:t>
      </w:r>
      <w:r w:rsidRPr="00174155">
        <w:rPr>
          <w:rFonts w:hint="eastAsia"/>
          <w:i/>
          <w:sz w:val="22"/>
          <w:szCs w:val="28"/>
        </w:rPr>
        <w:t>图标和各种按钮图标以及</w:t>
      </w:r>
      <w:r w:rsidRPr="00174155">
        <w:rPr>
          <w:rFonts w:hint="eastAsia"/>
          <w:i/>
          <w:sz w:val="22"/>
          <w:szCs w:val="28"/>
        </w:rPr>
        <w:t>APP</w:t>
      </w:r>
      <w:r w:rsidRPr="00174155">
        <w:rPr>
          <w:rFonts w:hint="eastAsia"/>
          <w:i/>
          <w:sz w:val="22"/>
          <w:szCs w:val="28"/>
        </w:rPr>
        <w:t>名字自行设计</w:t>
      </w:r>
    </w:p>
    <w:p w14:paraId="576D454B" w14:textId="77777777" w:rsidR="00E7077B" w:rsidRPr="00174155" w:rsidRDefault="00174155" w:rsidP="00174155">
      <w:pPr>
        <w:pStyle w:val="a5"/>
        <w:numPr>
          <w:ilvl w:val="0"/>
          <w:numId w:val="3"/>
        </w:numPr>
        <w:ind w:firstLineChars="0"/>
        <w:rPr>
          <w:i/>
          <w:sz w:val="22"/>
          <w:szCs w:val="28"/>
        </w:rPr>
      </w:pPr>
      <w:r w:rsidRPr="00174155">
        <w:rPr>
          <w:rFonts w:hint="eastAsia"/>
          <w:i/>
          <w:sz w:val="22"/>
          <w:szCs w:val="28"/>
        </w:rPr>
        <w:t>适当设计</w:t>
      </w:r>
      <w:r w:rsidRPr="00174155">
        <w:rPr>
          <w:rFonts w:hint="eastAsia"/>
          <w:i/>
          <w:sz w:val="22"/>
          <w:szCs w:val="28"/>
        </w:rPr>
        <w:t>Home</w:t>
      </w:r>
      <w:r w:rsidRPr="00174155">
        <w:rPr>
          <w:rFonts w:hint="eastAsia"/>
          <w:i/>
          <w:sz w:val="22"/>
          <w:szCs w:val="28"/>
        </w:rPr>
        <w:t>键，可以退回上一级</w:t>
      </w:r>
    </w:p>
    <w:p w14:paraId="160822B1" w14:textId="2F2255B3" w:rsidR="00E7077B" w:rsidRPr="00174155" w:rsidRDefault="00174155" w:rsidP="00174155">
      <w:pPr>
        <w:pStyle w:val="a5"/>
        <w:numPr>
          <w:ilvl w:val="0"/>
          <w:numId w:val="3"/>
        </w:numPr>
        <w:ind w:firstLineChars="0"/>
        <w:rPr>
          <w:i/>
          <w:sz w:val="22"/>
          <w:szCs w:val="28"/>
        </w:rPr>
      </w:pPr>
      <w:r w:rsidRPr="00174155">
        <w:rPr>
          <w:rFonts w:hint="eastAsia"/>
          <w:i/>
          <w:sz w:val="22"/>
          <w:szCs w:val="28"/>
        </w:rPr>
        <w:t>关于</w:t>
      </w:r>
      <w:r w:rsidRPr="00174155">
        <w:rPr>
          <w:rFonts w:hint="eastAsia"/>
          <w:i/>
          <w:sz w:val="22"/>
          <w:szCs w:val="28"/>
        </w:rPr>
        <w:t>3</w:t>
      </w:r>
      <w:r w:rsidRPr="00174155">
        <w:rPr>
          <w:rFonts w:hint="eastAsia"/>
          <w:i/>
          <w:sz w:val="22"/>
          <w:szCs w:val="28"/>
        </w:rPr>
        <w:t>：</w:t>
      </w:r>
      <w:r w:rsidR="000E2E9C">
        <w:rPr>
          <w:rFonts w:hint="eastAsia"/>
          <w:i/>
          <w:sz w:val="22"/>
          <w:szCs w:val="28"/>
        </w:rPr>
        <w:t>根据黑度值的计算方式，应该构建一个可以伸缩的方框在烟雾区间内滑动。</w:t>
      </w:r>
    </w:p>
    <w:p w14:paraId="5127AEFA" w14:textId="37EC6791" w:rsidR="00E7077B" w:rsidRPr="00B60588" w:rsidRDefault="00174155" w:rsidP="00174155">
      <w:pPr>
        <w:pStyle w:val="a5"/>
        <w:numPr>
          <w:ilvl w:val="0"/>
          <w:numId w:val="3"/>
        </w:numPr>
        <w:ind w:firstLineChars="0"/>
        <w:rPr>
          <w:sz w:val="24"/>
          <w:szCs w:val="28"/>
        </w:rPr>
      </w:pPr>
      <w:r w:rsidRPr="00174155">
        <w:rPr>
          <w:rFonts w:hint="eastAsia"/>
          <w:i/>
          <w:sz w:val="22"/>
          <w:szCs w:val="28"/>
        </w:rPr>
        <w:t>关于</w:t>
      </w:r>
      <w:r w:rsidRPr="00174155">
        <w:rPr>
          <w:rFonts w:hint="eastAsia"/>
          <w:i/>
          <w:sz w:val="22"/>
          <w:szCs w:val="28"/>
        </w:rPr>
        <w:t>4</w:t>
      </w:r>
      <w:r w:rsidRPr="00174155">
        <w:rPr>
          <w:rFonts w:hint="eastAsia"/>
          <w:i/>
          <w:sz w:val="22"/>
          <w:szCs w:val="28"/>
        </w:rPr>
        <w:t>：</w:t>
      </w:r>
      <w:r w:rsidR="000E2E9C">
        <w:rPr>
          <w:rFonts w:hint="eastAsia"/>
          <w:i/>
          <w:sz w:val="22"/>
          <w:szCs w:val="28"/>
        </w:rPr>
        <w:t>不一定实现，但是鼓励大家进行探索，建议尝试不同的算法进行对比，对比结果要放在报告中</w:t>
      </w:r>
      <w:r w:rsidR="0085693C">
        <w:rPr>
          <w:rFonts w:hint="eastAsia"/>
          <w:i/>
          <w:sz w:val="22"/>
          <w:szCs w:val="28"/>
        </w:rPr>
        <w:t>，实现的模型可以放在手机，也可以放在服务器端</w:t>
      </w:r>
      <w:r w:rsidRPr="00174155">
        <w:rPr>
          <w:rFonts w:hint="eastAsia"/>
          <w:i/>
          <w:sz w:val="22"/>
          <w:szCs w:val="28"/>
        </w:rPr>
        <w:t>。</w:t>
      </w:r>
    </w:p>
    <w:p w14:paraId="4764DE49" w14:textId="753506C7" w:rsidR="00B60588" w:rsidRPr="00B60588" w:rsidRDefault="00B60588" w:rsidP="00174155">
      <w:pPr>
        <w:pStyle w:val="a5"/>
        <w:numPr>
          <w:ilvl w:val="0"/>
          <w:numId w:val="3"/>
        </w:numPr>
        <w:ind w:firstLineChars="0"/>
        <w:rPr>
          <w:i/>
          <w:sz w:val="24"/>
          <w:szCs w:val="28"/>
        </w:rPr>
      </w:pPr>
      <w:r w:rsidRPr="00B60588">
        <w:rPr>
          <w:rFonts w:hint="eastAsia"/>
          <w:i/>
          <w:sz w:val="24"/>
          <w:szCs w:val="28"/>
        </w:rPr>
        <w:t>APP</w:t>
      </w:r>
      <w:r w:rsidRPr="00B60588">
        <w:rPr>
          <w:rFonts w:hint="eastAsia"/>
          <w:i/>
          <w:sz w:val="24"/>
          <w:szCs w:val="28"/>
        </w:rPr>
        <w:t>应该有扩展性，不应只能检测</w:t>
      </w:r>
      <w:r w:rsidR="000E2E9C">
        <w:rPr>
          <w:rFonts w:hint="eastAsia"/>
          <w:i/>
          <w:sz w:val="24"/>
          <w:szCs w:val="28"/>
        </w:rPr>
        <w:t>晴天状态，阴天下可以有一定的人工调整</w:t>
      </w:r>
      <w:r w:rsidRPr="00B60588">
        <w:rPr>
          <w:rFonts w:hint="eastAsia"/>
          <w:i/>
          <w:sz w:val="24"/>
          <w:szCs w:val="28"/>
        </w:rPr>
        <w:t>。</w:t>
      </w:r>
    </w:p>
    <w:p w14:paraId="49B03A1E" w14:textId="3C252138" w:rsidR="000336D8" w:rsidRDefault="000336D8" w:rsidP="00174155">
      <w:pPr>
        <w:pStyle w:val="a5"/>
        <w:numPr>
          <w:ilvl w:val="0"/>
          <w:numId w:val="3"/>
        </w:numPr>
        <w:ind w:firstLineChars="0"/>
        <w:rPr>
          <w:i/>
          <w:sz w:val="24"/>
          <w:szCs w:val="28"/>
        </w:rPr>
      </w:pPr>
      <w:r w:rsidRPr="000336D8">
        <w:rPr>
          <w:rFonts w:hint="eastAsia"/>
          <w:i/>
          <w:sz w:val="24"/>
          <w:szCs w:val="28"/>
        </w:rPr>
        <w:t>APP</w:t>
      </w:r>
      <w:r w:rsidRPr="000336D8">
        <w:rPr>
          <w:rFonts w:hint="eastAsia"/>
          <w:i/>
          <w:sz w:val="24"/>
          <w:szCs w:val="28"/>
        </w:rPr>
        <w:t>的实现不需要全部自己编写，要</w:t>
      </w:r>
      <w:r w:rsidRPr="000336D8">
        <w:rPr>
          <w:rFonts w:hint="eastAsia"/>
          <w:i/>
          <w:color w:val="FF0000"/>
          <w:sz w:val="24"/>
          <w:szCs w:val="28"/>
        </w:rPr>
        <w:t>善于用轮子</w:t>
      </w:r>
      <w:r w:rsidRPr="000336D8">
        <w:rPr>
          <w:rFonts w:hint="eastAsia"/>
          <w:i/>
          <w:sz w:val="24"/>
          <w:szCs w:val="28"/>
        </w:rPr>
        <w:t>！</w:t>
      </w:r>
    </w:p>
    <w:p w14:paraId="77783C01" w14:textId="2E9BF91C" w:rsidR="008B76F6" w:rsidRPr="000336D8" w:rsidRDefault="008B76F6" w:rsidP="00174155">
      <w:pPr>
        <w:pStyle w:val="a5"/>
        <w:numPr>
          <w:ilvl w:val="0"/>
          <w:numId w:val="3"/>
        </w:numPr>
        <w:ind w:firstLineChars="0"/>
        <w:rPr>
          <w:i/>
          <w:sz w:val="24"/>
          <w:szCs w:val="28"/>
        </w:rPr>
      </w:pPr>
      <w:r>
        <w:rPr>
          <w:rFonts w:hint="eastAsia"/>
          <w:i/>
          <w:sz w:val="24"/>
          <w:szCs w:val="28"/>
        </w:rPr>
        <w:t>鼓励大家为自己实现的</w:t>
      </w:r>
      <w:r>
        <w:rPr>
          <w:rFonts w:hint="eastAsia"/>
          <w:i/>
          <w:sz w:val="24"/>
          <w:szCs w:val="28"/>
        </w:rPr>
        <w:t>APP</w:t>
      </w:r>
      <w:r>
        <w:rPr>
          <w:rFonts w:hint="eastAsia"/>
          <w:i/>
          <w:sz w:val="24"/>
          <w:szCs w:val="28"/>
        </w:rPr>
        <w:t>申请软著！</w:t>
      </w:r>
    </w:p>
    <w:p w14:paraId="7A707C04" w14:textId="77777777" w:rsidR="00AF459D" w:rsidRPr="00804BB4" w:rsidRDefault="00AF459D" w:rsidP="00AF459D">
      <w:pPr>
        <w:pStyle w:val="2"/>
      </w:pPr>
      <w:r>
        <w:rPr>
          <w:rFonts w:hint="eastAsia"/>
        </w:rPr>
        <w:lastRenderedPageBreak/>
        <w:t>提交的内容</w:t>
      </w:r>
    </w:p>
    <w:p w14:paraId="4852A56E" w14:textId="75F1CEDD" w:rsidR="00AF459D" w:rsidRDefault="00AF459D" w:rsidP="00AF459D">
      <w:pPr>
        <w:pStyle w:val="a5"/>
        <w:numPr>
          <w:ilvl w:val="0"/>
          <w:numId w:val="2"/>
        </w:numPr>
        <w:ind w:firstLineChars="0"/>
        <w:rPr>
          <w:sz w:val="24"/>
          <w:szCs w:val="28"/>
        </w:rPr>
      </w:pPr>
      <w:r w:rsidRPr="00AF459D">
        <w:rPr>
          <w:rFonts w:hint="eastAsia"/>
          <w:sz w:val="24"/>
          <w:szCs w:val="28"/>
        </w:rPr>
        <w:t>工程</w:t>
      </w:r>
      <w:r w:rsidR="00900C4B">
        <w:rPr>
          <w:rFonts w:hint="eastAsia"/>
          <w:sz w:val="24"/>
          <w:szCs w:val="28"/>
        </w:rPr>
        <w:t>（打包）</w:t>
      </w:r>
    </w:p>
    <w:p w14:paraId="5899DE75" w14:textId="79040DF2" w:rsidR="00F54FA4" w:rsidRPr="00AF459D" w:rsidRDefault="00F54FA4" w:rsidP="00AF459D">
      <w:pPr>
        <w:pStyle w:val="a5"/>
        <w:numPr>
          <w:ilvl w:val="0"/>
          <w:numId w:val="2"/>
        </w:numPr>
        <w:ind w:firstLineChars="0"/>
        <w:rPr>
          <w:sz w:val="24"/>
          <w:szCs w:val="28"/>
        </w:rPr>
      </w:pPr>
      <w:r>
        <w:rPr>
          <w:rFonts w:hint="eastAsia"/>
          <w:sz w:val="24"/>
          <w:szCs w:val="28"/>
        </w:rPr>
        <w:t>标注的数据</w:t>
      </w:r>
      <w:r>
        <w:rPr>
          <w:rFonts w:hint="eastAsia"/>
          <w:sz w:val="24"/>
          <w:szCs w:val="28"/>
        </w:rPr>
        <w:t>*</w:t>
      </w:r>
    </w:p>
    <w:p w14:paraId="25A15018" w14:textId="77777777" w:rsidR="00AF459D" w:rsidRPr="00AF459D" w:rsidRDefault="00AF459D" w:rsidP="00AF459D">
      <w:pPr>
        <w:pStyle w:val="a5"/>
        <w:numPr>
          <w:ilvl w:val="0"/>
          <w:numId w:val="2"/>
        </w:numPr>
        <w:ind w:firstLineChars="0"/>
        <w:rPr>
          <w:sz w:val="24"/>
          <w:szCs w:val="28"/>
        </w:rPr>
      </w:pPr>
      <w:r w:rsidRPr="00AF459D">
        <w:rPr>
          <w:rFonts w:hint="eastAsia"/>
          <w:sz w:val="24"/>
          <w:szCs w:val="28"/>
        </w:rPr>
        <w:t>报告</w:t>
      </w:r>
    </w:p>
    <w:p w14:paraId="388A681C" w14:textId="77777777" w:rsidR="00AF459D" w:rsidRDefault="00AF459D" w:rsidP="00AF459D">
      <w:pPr>
        <w:pStyle w:val="a5"/>
        <w:numPr>
          <w:ilvl w:val="1"/>
          <w:numId w:val="2"/>
        </w:numPr>
        <w:ind w:firstLineChars="0"/>
        <w:rPr>
          <w:sz w:val="24"/>
          <w:szCs w:val="28"/>
        </w:rPr>
      </w:pPr>
      <w:r w:rsidRPr="00AF459D">
        <w:rPr>
          <w:rFonts w:hint="eastAsia"/>
          <w:sz w:val="24"/>
          <w:szCs w:val="28"/>
        </w:rPr>
        <w:t>组员贡献和比例</w:t>
      </w:r>
    </w:p>
    <w:p w14:paraId="30C8C746" w14:textId="77777777" w:rsidR="00AF459D" w:rsidRPr="00AF459D" w:rsidRDefault="00AF459D" w:rsidP="00AF459D">
      <w:pPr>
        <w:pStyle w:val="a5"/>
        <w:numPr>
          <w:ilvl w:val="1"/>
          <w:numId w:val="2"/>
        </w:numPr>
        <w:ind w:firstLineChars="0"/>
        <w:rPr>
          <w:sz w:val="24"/>
          <w:szCs w:val="28"/>
        </w:rPr>
      </w:pPr>
      <w:r>
        <w:rPr>
          <w:rFonts w:hint="eastAsia"/>
          <w:sz w:val="24"/>
          <w:szCs w:val="28"/>
        </w:rPr>
        <w:t>使用说明</w:t>
      </w:r>
    </w:p>
    <w:p w14:paraId="21919EC0" w14:textId="77777777" w:rsidR="00AF459D" w:rsidRPr="00AF459D" w:rsidRDefault="00AF459D" w:rsidP="00AF459D">
      <w:pPr>
        <w:pStyle w:val="a5"/>
        <w:numPr>
          <w:ilvl w:val="1"/>
          <w:numId w:val="2"/>
        </w:numPr>
        <w:ind w:firstLineChars="0"/>
        <w:rPr>
          <w:sz w:val="24"/>
          <w:szCs w:val="28"/>
        </w:rPr>
      </w:pPr>
      <w:r w:rsidRPr="00AF459D">
        <w:rPr>
          <w:rFonts w:hint="eastAsia"/>
          <w:sz w:val="24"/>
          <w:szCs w:val="28"/>
        </w:rPr>
        <w:t>功能简介（思维导图）</w:t>
      </w:r>
    </w:p>
    <w:p w14:paraId="6A83E8D0" w14:textId="77777777" w:rsidR="00AF459D" w:rsidRPr="00AF459D" w:rsidRDefault="00AF459D" w:rsidP="00AF459D">
      <w:pPr>
        <w:pStyle w:val="a5"/>
        <w:numPr>
          <w:ilvl w:val="1"/>
          <w:numId w:val="2"/>
        </w:numPr>
        <w:ind w:firstLineChars="0"/>
        <w:rPr>
          <w:sz w:val="24"/>
          <w:szCs w:val="28"/>
        </w:rPr>
      </w:pPr>
      <w:r w:rsidRPr="00AF459D">
        <w:rPr>
          <w:rFonts w:hint="eastAsia"/>
          <w:sz w:val="24"/>
          <w:szCs w:val="28"/>
        </w:rPr>
        <w:t>实现思路</w:t>
      </w:r>
    </w:p>
    <w:p w14:paraId="61877530" w14:textId="77777777" w:rsidR="00AF459D" w:rsidRPr="00AF459D" w:rsidRDefault="00AF459D" w:rsidP="00AF459D">
      <w:pPr>
        <w:pStyle w:val="a5"/>
        <w:numPr>
          <w:ilvl w:val="1"/>
          <w:numId w:val="2"/>
        </w:numPr>
        <w:ind w:firstLineChars="0"/>
        <w:rPr>
          <w:sz w:val="24"/>
          <w:szCs w:val="28"/>
        </w:rPr>
      </w:pPr>
      <w:r w:rsidRPr="00AF459D">
        <w:rPr>
          <w:rFonts w:hint="eastAsia"/>
          <w:sz w:val="24"/>
          <w:szCs w:val="28"/>
        </w:rPr>
        <w:t>结果展示</w:t>
      </w:r>
    </w:p>
    <w:sectPr w:rsidR="00AF459D" w:rsidRPr="00AF4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B5353E"/>
    <w:multiLevelType w:val="singleLevel"/>
    <w:tmpl w:val="F4B5353E"/>
    <w:lvl w:ilvl="0">
      <w:start w:val="1"/>
      <w:numFmt w:val="decimal"/>
      <w:suff w:val="space"/>
      <w:lvlText w:val="%1."/>
      <w:lvlJc w:val="left"/>
    </w:lvl>
  </w:abstractNum>
  <w:abstractNum w:abstractNumId="1" w15:restartNumberingAfterBreak="0">
    <w:nsid w:val="24A801A6"/>
    <w:multiLevelType w:val="hybridMultilevel"/>
    <w:tmpl w:val="D53E3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4B7E04"/>
    <w:multiLevelType w:val="hybridMultilevel"/>
    <w:tmpl w:val="7834BF56"/>
    <w:lvl w:ilvl="0" w:tplc="54941D94">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77B"/>
    <w:rsid w:val="000336D8"/>
    <w:rsid w:val="00075891"/>
    <w:rsid w:val="000E2E9C"/>
    <w:rsid w:val="00123FB4"/>
    <w:rsid w:val="00125A45"/>
    <w:rsid w:val="00132F9A"/>
    <w:rsid w:val="00136113"/>
    <w:rsid w:val="001457ED"/>
    <w:rsid w:val="00174155"/>
    <w:rsid w:val="001E2E89"/>
    <w:rsid w:val="00444F3A"/>
    <w:rsid w:val="00490CBD"/>
    <w:rsid w:val="00503B57"/>
    <w:rsid w:val="005361D5"/>
    <w:rsid w:val="00583AD6"/>
    <w:rsid w:val="005D2214"/>
    <w:rsid w:val="006D4529"/>
    <w:rsid w:val="006F547C"/>
    <w:rsid w:val="0077550A"/>
    <w:rsid w:val="0080096B"/>
    <w:rsid w:val="00804BB4"/>
    <w:rsid w:val="00850E24"/>
    <w:rsid w:val="0085693C"/>
    <w:rsid w:val="008B76F6"/>
    <w:rsid w:val="00900C4B"/>
    <w:rsid w:val="00A057C9"/>
    <w:rsid w:val="00AE0C49"/>
    <w:rsid w:val="00AF459D"/>
    <w:rsid w:val="00B60588"/>
    <w:rsid w:val="00C138C7"/>
    <w:rsid w:val="00C14851"/>
    <w:rsid w:val="00DD716B"/>
    <w:rsid w:val="00E42136"/>
    <w:rsid w:val="00E7077B"/>
    <w:rsid w:val="00F54FA4"/>
    <w:rsid w:val="0D444762"/>
    <w:rsid w:val="36EE6312"/>
    <w:rsid w:val="3C41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AD966"/>
  <w15:docId w15:val="{6DB1B928-C2E1-4764-B45A-793F89F8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04BB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04B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04BB4"/>
    <w:rPr>
      <w:rFonts w:asciiTheme="majorHAnsi" w:eastAsiaTheme="majorEastAsia" w:hAnsiTheme="majorHAnsi" w:cstheme="majorBidi"/>
      <w:b/>
      <w:bCs/>
      <w:kern w:val="2"/>
      <w:sz w:val="32"/>
      <w:szCs w:val="32"/>
    </w:rPr>
  </w:style>
  <w:style w:type="character" w:customStyle="1" w:styleId="10">
    <w:name w:val="标题 1 字符"/>
    <w:basedOn w:val="a0"/>
    <w:link w:val="1"/>
    <w:rsid w:val="00804BB4"/>
    <w:rPr>
      <w:b/>
      <w:bCs/>
      <w:kern w:val="44"/>
      <w:sz w:val="44"/>
      <w:szCs w:val="44"/>
    </w:rPr>
  </w:style>
  <w:style w:type="paragraph" w:styleId="a3">
    <w:name w:val="Title"/>
    <w:basedOn w:val="a"/>
    <w:next w:val="a"/>
    <w:link w:val="a4"/>
    <w:qFormat/>
    <w:rsid w:val="00804BB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804BB4"/>
    <w:rPr>
      <w:rFonts w:asciiTheme="majorHAnsi" w:eastAsiaTheme="majorEastAsia" w:hAnsiTheme="majorHAnsi" w:cstheme="majorBidi"/>
      <w:b/>
      <w:bCs/>
      <w:kern w:val="2"/>
      <w:sz w:val="32"/>
      <w:szCs w:val="32"/>
    </w:rPr>
  </w:style>
  <w:style w:type="paragraph" w:styleId="a5">
    <w:name w:val="List Paragraph"/>
    <w:basedOn w:val="a"/>
    <w:uiPriority w:val="99"/>
    <w:rsid w:val="00503B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Simbelmyne</dc:creator>
  <cp:lastModifiedBy>Han Xiaosong</cp:lastModifiedBy>
  <cp:revision>28</cp:revision>
  <dcterms:created xsi:type="dcterms:W3CDTF">2014-10-29T12:08:00Z</dcterms:created>
  <dcterms:modified xsi:type="dcterms:W3CDTF">2021-10-04T15:37:00Z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