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>
      <w:pPr>
        <w:pStyle w:val="5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华文中宋" w:hAnsi="华文中宋" w:eastAsia="华文中宋"/>
          <w:b/>
          <w:bCs/>
          <w:sz w:val="28"/>
          <w:szCs w:val="28"/>
          <w:u w:val="single"/>
          <w:lang w:eastAsia="zh-CN"/>
        </w:rPr>
        <w:t>Java实验</w:t>
      </w:r>
      <w:r>
        <w:rPr>
          <w:rFonts w:hint="default" w:ascii="华文中宋" w:hAnsi="华文中宋" w:eastAsia="华文中宋"/>
          <w:b/>
          <w:bCs/>
          <w:sz w:val="28"/>
          <w:szCs w:val="28"/>
          <w:u w:val="single"/>
          <w:lang w:val="en-US"/>
        </w:rPr>
        <w:t xml:space="preserve">                    </w:t>
      </w:r>
      <w:r>
        <w:rPr>
          <w:rFonts w:hint="eastAsia" w:ascii="华文中宋" w:hAnsi="华文中宋" w:eastAsia="华文中宋"/>
          <w:b/>
          <w:bCs/>
          <w:sz w:val="28"/>
          <w:szCs w:val="28"/>
          <w:u w:val="single"/>
          <w:lang w:val="en-US" w:eastAsia="zh-CN"/>
        </w:rPr>
        <w:t xml:space="preserve">                 </w:t>
      </w:r>
    </w:p>
    <w:p>
      <w:pPr>
        <w:widowControl/>
        <w:jc w:val="left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  <w:lang w:eastAsia="zh-CN"/>
        </w:rPr>
        <w:t xml:space="preserve">      </w:t>
      </w: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  <w14:ligatures w14:val="none"/>
        </w:rPr>
        <w:t>实验2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  <w14:ligatures w14:val="none"/>
        </w:rPr>
        <w:t>数据类型与运算符+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  <w14:ligatures w14:val="none"/>
        </w:rPr>
        <w:t>结构化编程</w:t>
      </w:r>
    </w:p>
    <w:bookmarkEnd w:id="1"/>
    <w:bookmarkEnd w:id="2"/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hint="eastAsia" w:eastAsia="仿宋_GB2312"/>
          <w:sz w:val="28"/>
          <w:szCs w:val="28"/>
          <w:u w:val="single"/>
          <w:lang w:eastAsia="zh-CN"/>
        </w:rPr>
        <w:t>20233001629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8"/>
          <w:szCs w:val="28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eastAsia="仿宋_GB2312"/>
          <w:b/>
          <w:bCs/>
          <w:sz w:val="28"/>
          <w:szCs w:val="28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  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8"/>
          <w:szCs w:val="28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童忠钰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hint="default" w:ascii="宋体" w:hAnsi="宋体" w:cs="宋体"/>
          <w:sz w:val="28"/>
          <w:szCs w:val="28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eastAsia="仿宋_GB2312"/>
          <w:sz w:val="28"/>
          <w:szCs w:val="28"/>
          <w:u w:val="single"/>
        </w:rPr>
        <w:t xml:space="preserve">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8"/>
          <w:szCs w:val="28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eastAsia="zh-CN"/>
        </w:rPr>
        <w:t>数据科学与大数据技术三班</w:t>
      </w:r>
      <w:r>
        <w:rPr>
          <w:rFonts w:hint="eastAsia" w:ascii="华文中宋" w:hAnsi="华文中宋" w:eastAsia="华文中宋"/>
          <w:sz w:val="28"/>
          <w:szCs w:val="28"/>
          <w:u w:val="single"/>
        </w:rPr>
        <w:t xml:space="preserve">        </w:t>
      </w:r>
      <w:r>
        <w:rPr>
          <w:rFonts w:ascii="华文中宋" w:hAnsi="华文中宋" w:eastAsia="华文中宋"/>
          <w:sz w:val="28"/>
          <w:szCs w:val="28"/>
          <w:u w:val="single"/>
        </w:rPr>
        <w:t xml:space="preserve">   </w:t>
      </w:r>
      <w:r>
        <w:rPr>
          <w:rFonts w:eastAsia="仿宋_GB2312"/>
          <w:sz w:val="28"/>
          <w:szCs w:val="28"/>
          <w:u w:val="single"/>
        </w:rPr>
        <w:t xml:space="preserve">  </w:t>
      </w:r>
      <w:r>
        <w:rPr>
          <w:rFonts w:hint="eastAsia" w:eastAsia="仿宋_GB2312"/>
          <w:sz w:val="28"/>
          <w:szCs w:val="28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8"/>
          <w:szCs w:val="28"/>
          <w:u w:val="single"/>
        </w:rPr>
        <w:t xml:space="preserve">     </w:t>
      </w:r>
    </w:p>
    <w:p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李益红                                  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2024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10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17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>
      <w:pPr>
        <w:pStyle w:val="10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>
      <w:pPr>
        <w:pStyle w:val="10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>
      <w:pPr>
        <w:pStyle w:val="10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>
      <w:pPr>
        <w:pStyle w:val="10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>
      <w:pPr>
        <w:pStyle w:val="10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>
      <w:pPr>
        <w:pStyle w:val="10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>
      <w:pPr>
        <w:pStyle w:val="10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>
      <w:pPr>
        <w:numPr>
          <w:numId w:val="0"/>
        </w:numPr>
        <w:spacing w:line="276" w:lineRule="auto"/>
        <w:ind w:leftChars="200"/>
        <w:rPr>
          <w:rFonts w:hint="eastAsia" w:ascii="宋体" w:hAnsi="宋体" w:eastAsia="宋体"/>
          <w:sz w:val="24"/>
          <w:szCs w:val="24"/>
        </w:rPr>
      </w:pPr>
    </w:p>
    <w:bookmarkEnd w:id="0"/>
    <w:p>
      <w:pPr>
        <w:widowControl/>
        <w:spacing w:beforeAutospacing="0" w:after="0" w:afterAutospacing="0" w:line="21" w:lineRule="atLeast"/>
        <w:ind w:left="600" w:firstLine="0"/>
        <w:jc w:val="both"/>
        <w:rPr>
          <w:rFonts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1.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学习除法（/）和求余数（%）运算符的使用</w:t>
      </w:r>
    </w:p>
    <w:p>
      <w:pPr>
        <w:pStyle w:val="4"/>
        <w:widowControl/>
        <w:spacing w:beforeAutospacing="0" w:after="0" w:afterAutospacing="0" w:line="21" w:lineRule="atLeast"/>
        <w:ind w:left="0" w:right="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编写程序，从键盘输入一个两位数，按数位逆序输出。提示：使用“%”和“/”运算符可求出每一位数字。</w:t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3515995" cy="2193925"/>
            <wp:effectExtent l="0" t="0" r="635" b="635"/>
            <wp:docPr id="1" name="图片 1" descr="2024-10-20 19:04:52.21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10-20 19:04:52.211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</w:p>
    <w:p>
      <w:pPr>
        <w:widowControl/>
        <w:spacing w:beforeAutospacing="0" w:after="0" w:afterAutospacing="0" w:line="21" w:lineRule="atLeast"/>
        <w:ind w:left="600" w:firstLine="0"/>
        <w:jc w:val="left"/>
        <w:rPr>
          <w:rFonts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2.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学习变量和简单表达式应用</w:t>
      </w:r>
    </w:p>
    <w:p>
      <w:pPr>
        <w:pStyle w:val="4"/>
        <w:widowControl/>
        <w:spacing w:beforeAutospacing="0" w:after="0" w:afterAutospacing="0" w:line="21" w:lineRule="atLeast"/>
        <w:ind w:left="0" w:right="0" w:firstLine="330"/>
        <w:jc w:val="left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编写程序，将摄氏温度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37.5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度转换为华氏温度，摄氏温度转换为华氏温度的公式为：华氏度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= (9/5)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×摄氏度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+ 32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3515995" cy="2182495"/>
            <wp:effectExtent l="0" t="0" r="635" b="635"/>
            <wp:docPr id="2" name="图片 2" descr="2024-10-20 19:05:31.10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10-20 19:05:31.107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</w:p>
    <w:p>
      <w:pPr>
        <w:widowControl/>
        <w:spacing w:beforeAutospacing="0" w:after="0" w:afterAutospacing="0" w:line="21" w:lineRule="atLeast"/>
        <w:ind w:left="600" w:firstLine="0"/>
        <w:jc w:val="left"/>
        <w:rPr>
          <w:rFonts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3.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学习选择结构使用</w:t>
      </w:r>
    </w:p>
    <w:p>
      <w:pPr>
        <w:pStyle w:val="4"/>
        <w:widowControl/>
        <w:spacing w:beforeAutospacing="0" w:after="0" w:afterAutospacing="0" w:line="21" w:lineRule="atLeast"/>
        <w:ind w:left="600" w:right="0" w:firstLine="330"/>
        <w:jc w:val="left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学习多分支的选择结构使用</w:t>
      </w:r>
    </w:p>
    <w:p>
      <w:pPr>
        <w:pStyle w:val="4"/>
        <w:widowControl/>
        <w:spacing w:beforeAutospacing="0" w:after="0" w:afterAutospacing="0" w:line="21" w:lineRule="atLeast"/>
        <w:ind w:left="600" w:right="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对于一个成年人，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BMI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值的含义如下：</w:t>
      </w:r>
    </w:p>
    <w:p>
      <w:pPr>
        <w:widowControl/>
        <w:spacing w:beforeAutospacing="0" w:after="0" w:afterAutospacing="0" w:line="21" w:lineRule="atLeast"/>
        <w:ind w:left="54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Wingdings" w:hAnsi="Wingdings" w:eastAsia="-webkit-standard" w:cs="Wingdings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小于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16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，表示严重过轻；</w:t>
      </w:r>
    </w:p>
    <w:p>
      <w:pPr>
        <w:widowControl/>
        <w:spacing w:beforeAutospacing="0" w:after="0" w:afterAutospacing="0" w:line="21" w:lineRule="atLeast"/>
        <w:ind w:left="54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Wingdings" w:hAnsi="Wingdings" w:eastAsia="-webkit-standard" w:cs="Wingdings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16~18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，表示过轻；</w:t>
      </w:r>
    </w:p>
    <w:p>
      <w:pPr>
        <w:widowControl/>
        <w:spacing w:beforeAutospacing="0" w:after="0" w:afterAutospacing="0" w:line="21" w:lineRule="atLeast"/>
        <w:ind w:left="54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Wingdings" w:hAnsi="Wingdings" w:eastAsia="-webkit-standard" w:cs="Wingdings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18~24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，表示体重适中；</w:t>
      </w:r>
    </w:p>
    <w:p>
      <w:pPr>
        <w:widowControl/>
        <w:spacing w:beforeAutospacing="0" w:after="0" w:afterAutospacing="0" w:line="21" w:lineRule="atLeast"/>
        <w:ind w:left="54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Wingdings" w:hAnsi="Wingdings" w:eastAsia="-webkit-standard" w:cs="Wingdings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24~29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，表示过重；</w:t>
      </w:r>
    </w:p>
    <w:p>
      <w:pPr>
        <w:widowControl/>
        <w:spacing w:beforeAutospacing="0" w:after="0" w:afterAutospacing="0" w:line="21" w:lineRule="atLeast"/>
        <w:ind w:left="54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Wingdings" w:hAnsi="Wingdings" w:eastAsia="-webkit-standard" w:cs="Wingdings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29~35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，表示肥胖；</w:t>
      </w:r>
    </w:p>
    <w:p>
      <w:pPr>
        <w:widowControl/>
        <w:spacing w:beforeAutospacing="0" w:after="0" w:afterAutospacing="0" w:line="21" w:lineRule="atLeast"/>
        <w:ind w:left="54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Wingdings" w:hAnsi="Wingdings" w:eastAsia="-webkit-standard" w:cs="Wingdings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大于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35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，表示非常肥胖。</w:t>
      </w:r>
    </w:p>
    <w:p>
      <w:pPr>
        <w:pStyle w:val="4"/>
        <w:widowControl/>
        <w:spacing w:beforeAutospacing="0" w:after="0" w:afterAutospacing="0" w:line="21" w:lineRule="atLeast"/>
        <w:ind w:left="120" w:right="0" w:firstLine="33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编写程序，从键盘上输入体重（单位：公斤）和身高（单位：米），输出体重在什么范围</w:t>
      </w:r>
      <w:bookmarkStart w:id="3" w:name="_GoBack"/>
      <w:bookmarkEnd w:id="3"/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1686560" cy="1738630"/>
            <wp:effectExtent l="0" t="0" r="1270" b="2540"/>
            <wp:docPr id="3" name="图片 3" descr="2024-10-20 19:06:29.88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10-20 19:06:29.889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</w:p>
    <w:p>
      <w:pPr>
        <w:widowControl/>
        <w:spacing w:beforeAutospacing="0" w:after="0" w:afterAutospacing="0" w:line="21" w:lineRule="atLeast"/>
        <w:ind w:left="600" w:firstLine="0"/>
        <w:jc w:val="both"/>
        <w:rPr>
          <w:rFonts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4.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编写程序，分别使用</w:t>
      </w: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while循环、do~while循环和for循环结构</w:t>
      </w:r>
    </w:p>
    <w:p>
      <w:pPr>
        <w:pStyle w:val="4"/>
        <w:widowControl/>
        <w:spacing w:beforeAutospacing="0" w:after="0" w:afterAutospacing="0" w:line="21" w:lineRule="atLeast"/>
        <w:ind w:left="15" w:right="0" w:firstLine="360"/>
        <w:jc w:val="both"/>
        <w:rPr>
          <w:rFonts w:hint="default" w:ascii="-webkit-standard" w:hAnsi="-webkit-standard" w:eastAsia="-webkit-standard" w:cs="-webkit-standard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</w:rPr>
        <w:t>计算并输出1-10000之间含有7或者是7倍数的整数之和及个数。</w:t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3515995" cy="2185035"/>
            <wp:effectExtent l="0" t="0" r="635" b="1905"/>
            <wp:docPr id="4" name="图片 4" descr="2024-10-20 19:07:28.48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10-20 19:07:28.487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</w:p>
    <w:p>
      <w:pPr>
        <w:widowControl/>
        <w:jc w:val="left"/>
        <w:rPr>
          <w:b w:val="0"/>
          <w:bCs w:val="0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 xml:space="preserve">     </w:t>
      </w:r>
      <w:r>
        <w:rPr>
          <w:rFonts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5.</w:t>
      </w:r>
      <w:r>
        <w:rPr>
          <w:rFonts w:hint="eastAsia" w:ascii="等线" w:hAnsi="等线" w:eastAsia="等线" w:cs="等线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  <w14:ligatures w14:val="none"/>
        </w:rPr>
        <w:t>编写程序，打印输出如图所示九九乘法表</w:t>
      </w:r>
    </w:p>
    <w:p>
      <w:pPr>
        <w:pStyle w:val="10"/>
        <w:spacing w:line="276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3515995" cy="2179320"/>
            <wp:effectExtent l="0" t="0" r="635" b="0"/>
            <wp:docPr id="5" name="图片 5" descr="2024-10-20 19:08:11.16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10-20 19:08:11.1610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eastAsia="宋体"/>
          <w:b w:val="0"/>
          <w:bCs w:val="0"/>
          <w:sz w:val="24"/>
          <w:szCs w:val="24"/>
        </w:rPr>
      </w:pPr>
    </w:p>
    <w:p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rPr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617</Words>
  <Characters>708</Characters>
  <Lines>5</Lines>
  <Paragraphs>1</Paragraphs>
  <ScaleCrop>false</ScaleCrop>
  <LinksUpToDate>false</LinksUpToDate>
  <CharactersWithSpaces>719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2024-10-13T16:58:00Z</dcterms:created>
  <dc:creator>small chen</dc:creator>
  <cp:lastModifiedBy>iPhone</cp:lastModifiedBy>
  <dcterms:modified xsi:type="dcterms:W3CDTF">2024-10-20T19:13:34Z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2052-12.16.1</vt:lpwstr>
  </property>
  <property fmtid="{D5CDD505-2E9C-101B-9397-08002B2CF9AE}" pid="3" name="ICV">
    <vt:lpwstr>43310772CD2E46BFB2E7A006E8BE11A8_12</vt:lpwstr>
  </property>
</Properties>
</file>