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B3B11" w14:textId="77777777" w:rsidR="00563D8F" w:rsidRPr="003A4C76" w:rsidRDefault="00563D8F" w:rsidP="00563D8F">
      <w:pPr>
        <w:widowControl w:val="0"/>
        <w:pBdr>
          <w:top w:val="nil"/>
          <w:left w:val="nil"/>
          <w:bottom w:val="nil"/>
          <w:right w:val="nil"/>
          <w:between w:val="nil"/>
        </w:pBdr>
        <w:jc w:val="left"/>
        <w:rPr>
          <w:rFonts w:eastAsia="Arial"/>
          <w:color w:val="000000"/>
          <w:sz w:val="22"/>
          <w:szCs w:val="22"/>
        </w:rPr>
      </w:pPr>
      <w:bookmarkStart w:id="0" w:name="_Hlk93174496"/>
      <w:bookmarkEnd w:id="0"/>
    </w:p>
    <w:tbl>
      <w:tblPr>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2740"/>
        <w:gridCol w:w="3679"/>
      </w:tblGrid>
      <w:tr w:rsidR="00563D8F" w:rsidRPr="003A4C76" w14:paraId="351ABA7B" w14:textId="77777777" w:rsidTr="00563D8F">
        <w:trPr>
          <w:trHeight w:val="567"/>
        </w:trPr>
        <w:tc>
          <w:tcPr>
            <w:tcW w:w="9628" w:type="dxa"/>
            <w:gridSpan w:val="3"/>
            <w:vAlign w:val="center"/>
          </w:tcPr>
          <w:p w14:paraId="50D5CCB2" w14:textId="77777777" w:rsidR="00563D8F" w:rsidRPr="003A4C76" w:rsidRDefault="00563D8F" w:rsidP="00563D8F">
            <w:bookmarkStart w:id="1" w:name="_heading=h.gjdgxs" w:colFirst="0" w:colLast="0"/>
            <w:bookmarkEnd w:id="1"/>
            <w:r w:rsidRPr="003A4C76">
              <w:rPr>
                <w:noProof/>
              </w:rPr>
              <w:drawing>
                <wp:inline distT="0" distB="0" distL="0" distR="0" wp14:anchorId="48B0AD86" wp14:editId="3CFDC6EB">
                  <wp:extent cx="767715" cy="767715"/>
                  <wp:effectExtent l="0" t="0" r="0" b="0"/>
                  <wp:docPr id="16" name="image8.jpg" descr="viko_s_k"/>
                  <wp:cNvGraphicFramePr/>
                  <a:graphic xmlns:a="http://schemas.openxmlformats.org/drawingml/2006/main">
                    <a:graphicData uri="http://schemas.openxmlformats.org/drawingml/2006/picture">
                      <pic:pic xmlns:pic="http://schemas.openxmlformats.org/drawingml/2006/picture">
                        <pic:nvPicPr>
                          <pic:cNvPr id="0" name="image8.jpg" descr="viko_s_k"/>
                          <pic:cNvPicPr preferRelativeResize="0"/>
                        </pic:nvPicPr>
                        <pic:blipFill>
                          <a:blip r:embed="rId7"/>
                          <a:srcRect/>
                          <a:stretch>
                            <a:fillRect/>
                          </a:stretch>
                        </pic:blipFill>
                        <pic:spPr>
                          <a:xfrm>
                            <a:off x="0" y="0"/>
                            <a:ext cx="767715" cy="767715"/>
                          </a:xfrm>
                          <a:prstGeom prst="rect">
                            <a:avLst/>
                          </a:prstGeom>
                          <a:ln/>
                        </pic:spPr>
                      </pic:pic>
                    </a:graphicData>
                  </a:graphic>
                </wp:inline>
              </w:drawing>
            </w:r>
          </w:p>
        </w:tc>
      </w:tr>
      <w:tr w:rsidR="00563D8F" w:rsidRPr="003A4C76" w14:paraId="24221718" w14:textId="77777777" w:rsidTr="00563D8F">
        <w:trPr>
          <w:trHeight w:val="1417"/>
        </w:trPr>
        <w:tc>
          <w:tcPr>
            <w:tcW w:w="9628" w:type="dxa"/>
            <w:gridSpan w:val="3"/>
            <w:vAlign w:val="center"/>
          </w:tcPr>
          <w:p w14:paraId="5D70D726" w14:textId="77777777" w:rsidR="00563D8F" w:rsidRPr="003A4C76" w:rsidRDefault="00563D8F" w:rsidP="00563D8F">
            <w:pPr>
              <w:rPr>
                <w:b/>
              </w:rPr>
            </w:pPr>
            <w:r w:rsidRPr="003A4C76">
              <w:rPr>
                <w:b/>
              </w:rPr>
              <w:t>VILNIAUS KOLEGIJA</w:t>
            </w:r>
          </w:p>
          <w:p w14:paraId="4CFABE2C" w14:textId="77777777" w:rsidR="00563D8F" w:rsidRPr="003A4C76" w:rsidRDefault="00563D8F" w:rsidP="00563D8F">
            <w:pPr>
              <w:rPr>
                <w:b/>
              </w:rPr>
            </w:pPr>
            <w:r w:rsidRPr="003A4C76">
              <w:rPr>
                <w:b/>
              </w:rPr>
              <w:t>ELEKTRONIKOS IR INFORMATIKOS FAKULTETAS</w:t>
            </w:r>
          </w:p>
          <w:p w14:paraId="4A5E7101" w14:textId="77777777" w:rsidR="00563D8F" w:rsidRPr="003A4C76" w:rsidRDefault="00563D8F" w:rsidP="00563D8F">
            <w:r w:rsidRPr="003A4C76">
              <w:rPr>
                <w:b/>
              </w:rPr>
              <w:t>PROGRAMINĖS ĮRANGOS KATEDRA</w:t>
            </w:r>
          </w:p>
        </w:tc>
      </w:tr>
      <w:tr w:rsidR="00563D8F" w:rsidRPr="003A4C76" w14:paraId="5EE00EDB" w14:textId="77777777" w:rsidTr="00563D8F">
        <w:trPr>
          <w:trHeight w:val="2475"/>
        </w:trPr>
        <w:tc>
          <w:tcPr>
            <w:tcW w:w="3209" w:type="dxa"/>
          </w:tcPr>
          <w:p w14:paraId="4ADCC47E" w14:textId="77777777" w:rsidR="00563D8F" w:rsidRPr="003A4C76" w:rsidRDefault="00563D8F" w:rsidP="00563D8F"/>
        </w:tc>
        <w:tc>
          <w:tcPr>
            <w:tcW w:w="2740" w:type="dxa"/>
          </w:tcPr>
          <w:p w14:paraId="126AE846" w14:textId="77777777" w:rsidR="00563D8F" w:rsidRPr="003A4C76" w:rsidRDefault="00563D8F" w:rsidP="00563D8F"/>
        </w:tc>
        <w:tc>
          <w:tcPr>
            <w:tcW w:w="3679" w:type="dxa"/>
          </w:tcPr>
          <w:p w14:paraId="2A5D7862" w14:textId="77777777" w:rsidR="00563D8F" w:rsidRPr="003A4C76" w:rsidRDefault="00563D8F" w:rsidP="00563D8F"/>
        </w:tc>
      </w:tr>
      <w:tr w:rsidR="00563D8F" w:rsidRPr="003A4C76" w14:paraId="74E37885" w14:textId="77777777" w:rsidTr="00563D8F">
        <w:trPr>
          <w:trHeight w:val="1134"/>
        </w:trPr>
        <w:tc>
          <w:tcPr>
            <w:tcW w:w="9628" w:type="dxa"/>
            <w:gridSpan w:val="3"/>
            <w:vAlign w:val="center"/>
          </w:tcPr>
          <w:p w14:paraId="54A6DDCB" w14:textId="77777777" w:rsidR="00563D8F" w:rsidRPr="003A4C76" w:rsidRDefault="00563D8F" w:rsidP="00563D8F">
            <w:pPr>
              <w:rPr>
                <w:b/>
                <w:sz w:val="28"/>
                <w:szCs w:val="28"/>
              </w:rPr>
            </w:pPr>
            <w:r>
              <w:rPr>
                <w:b/>
                <w:sz w:val="28"/>
                <w:szCs w:val="28"/>
              </w:rPr>
              <w:t>ANTROJI PROGRAMAVIMO PRAKTIKA</w:t>
            </w:r>
          </w:p>
          <w:p w14:paraId="2097A6B7" w14:textId="77777777" w:rsidR="00563D8F" w:rsidRPr="003A4C76" w:rsidRDefault="00563D8F" w:rsidP="00563D8F">
            <w:pPr>
              <w:rPr>
                <w:b/>
                <w:sz w:val="28"/>
                <w:szCs w:val="28"/>
              </w:rPr>
            </w:pPr>
            <w:r w:rsidRPr="003A4C76">
              <w:rPr>
                <w:b/>
                <w:sz w:val="28"/>
                <w:szCs w:val="28"/>
              </w:rPr>
              <w:t>PRAKTI</w:t>
            </w:r>
            <w:r>
              <w:rPr>
                <w:b/>
                <w:sz w:val="28"/>
                <w:szCs w:val="28"/>
              </w:rPr>
              <w:t>KOS DARBAS</w:t>
            </w:r>
          </w:p>
        </w:tc>
      </w:tr>
      <w:tr w:rsidR="00563D8F" w:rsidRPr="003A4C76" w14:paraId="142715E6" w14:textId="77777777" w:rsidTr="00563D8F">
        <w:trPr>
          <w:trHeight w:val="1134"/>
        </w:trPr>
        <w:tc>
          <w:tcPr>
            <w:tcW w:w="9628" w:type="dxa"/>
            <w:gridSpan w:val="3"/>
            <w:vAlign w:val="center"/>
          </w:tcPr>
          <w:p w14:paraId="55936F71" w14:textId="67181B10" w:rsidR="00563D8F" w:rsidRPr="003A4C76" w:rsidRDefault="00563D8F" w:rsidP="009A75EB">
            <w:pPr>
              <w:rPr>
                <w:b/>
              </w:rPr>
            </w:pPr>
            <w:r w:rsidRPr="003A4C76">
              <w:rPr>
                <w:b/>
              </w:rPr>
              <w:t>6531BX028 (PI20</w:t>
            </w:r>
            <w:r w:rsidR="009A75EB">
              <w:rPr>
                <w:b/>
              </w:rPr>
              <w:t>C</w:t>
            </w:r>
            <w:r>
              <w:rPr>
                <w:b/>
              </w:rPr>
              <w:t xml:space="preserve"> grupė</w:t>
            </w:r>
            <w:r w:rsidRPr="003A4C76">
              <w:rPr>
                <w:b/>
              </w:rPr>
              <w:t>)</w:t>
            </w:r>
          </w:p>
        </w:tc>
      </w:tr>
      <w:tr w:rsidR="00563D8F" w:rsidRPr="003A4C76" w14:paraId="770F4EA4" w14:textId="77777777" w:rsidTr="00563D8F">
        <w:trPr>
          <w:trHeight w:val="567"/>
        </w:trPr>
        <w:tc>
          <w:tcPr>
            <w:tcW w:w="3209" w:type="dxa"/>
            <w:vAlign w:val="center"/>
          </w:tcPr>
          <w:p w14:paraId="3A7FD5D9" w14:textId="77777777" w:rsidR="00563D8F" w:rsidRPr="003A4C76" w:rsidRDefault="00563D8F" w:rsidP="00563D8F">
            <w:pPr>
              <w:rPr>
                <w:b/>
              </w:rPr>
            </w:pPr>
            <w:r w:rsidRPr="003A4C76">
              <w:rPr>
                <w:b/>
              </w:rPr>
              <w:t>STUDENTA</w:t>
            </w:r>
            <w:r>
              <w:rPr>
                <w:b/>
              </w:rPr>
              <w:t>S</w:t>
            </w:r>
          </w:p>
        </w:tc>
        <w:tc>
          <w:tcPr>
            <w:tcW w:w="2740" w:type="dxa"/>
            <w:vAlign w:val="center"/>
          </w:tcPr>
          <w:p w14:paraId="553BAFA3" w14:textId="77777777" w:rsidR="00563D8F" w:rsidRPr="003A4C76" w:rsidRDefault="00563D8F" w:rsidP="00563D8F">
            <w:pPr>
              <w:rPr>
                <w:sz w:val="16"/>
                <w:szCs w:val="16"/>
              </w:rPr>
            </w:pPr>
            <w:r w:rsidRPr="003A4C76">
              <w:rPr>
                <w:sz w:val="16"/>
                <w:szCs w:val="16"/>
              </w:rPr>
              <w:t>(PARAŠAS)</w:t>
            </w:r>
          </w:p>
          <w:p w14:paraId="6DCDD6D4" w14:textId="43E94F62" w:rsidR="00563D8F" w:rsidRPr="003A4C76" w:rsidRDefault="00563D8F" w:rsidP="00563D8F">
            <w:r w:rsidRPr="003A4C76">
              <w:t>2022-01-</w:t>
            </w:r>
            <w:r>
              <w:t>2</w:t>
            </w:r>
            <w:r w:rsidR="00A50B21">
              <w:t>2</w:t>
            </w:r>
          </w:p>
        </w:tc>
        <w:tc>
          <w:tcPr>
            <w:tcW w:w="3679" w:type="dxa"/>
            <w:vAlign w:val="center"/>
          </w:tcPr>
          <w:p w14:paraId="0CB78252" w14:textId="7709D3EF" w:rsidR="00563D8F" w:rsidRPr="003A4C76" w:rsidRDefault="00A50B21" w:rsidP="00563D8F">
            <w:r>
              <w:t>SILVESTER SAVANEVSKIJ</w:t>
            </w:r>
          </w:p>
        </w:tc>
      </w:tr>
      <w:tr w:rsidR="00563D8F" w:rsidRPr="003A4C76" w14:paraId="4E101820" w14:textId="77777777" w:rsidTr="00563D8F">
        <w:trPr>
          <w:trHeight w:val="567"/>
        </w:trPr>
        <w:tc>
          <w:tcPr>
            <w:tcW w:w="3209" w:type="dxa"/>
            <w:vAlign w:val="center"/>
          </w:tcPr>
          <w:p w14:paraId="2148D507" w14:textId="77777777" w:rsidR="00563D8F" w:rsidRPr="003A4C76" w:rsidRDefault="00563D8F" w:rsidP="00563D8F"/>
        </w:tc>
        <w:tc>
          <w:tcPr>
            <w:tcW w:w="2740" w:type="dxa"/>
            <w:vAlign w:val="center"/>
          </w:tcPr>
          <w:p w14:paraId="0221334E" w14:textId="77777777" w:rsidR="00563D8F" w:rsidRPr="003A4C76" w:rsidRDefault="00563D8F" w:rsidP="00563D8F">
            <w:pPr>
              <w:rPr>
                <w:sz w:val="16"/>
                <w:szCs w:val="16"/>
              </w:rPr>
            </w:pPr>
          </w:p>
        </w:tc>
        <w:tc>
          <w:tcPr>
            <w:tcW w:w="3679" w:type="dxa"/>
            <w:vAlign w:val="center"/>
          </w:tcPr>
          <w:p w14:paraId="4EB9EEEF" w14:textId="77777777" w:rsidR="00563D8F" w:rsidRPr="003A4C76" w:rsidRDefault="00563D8F" w:rsidP="00563D8F"/>
        </w:tc>
      </w:tr>
      <w:tr w:rsidR="00563D8F" w:rsidRPr="003A4C76" w14:paraId="0D2B8557" w14:textId="77777777" w:rsidTr="00563D8F">
        <w:trPr>
          <w:trHeight w:val="567"/>
        </w:trPr>
        <w:tc>
          <w:tcPr>
            <w:tcW w:w="3209" w:type="dxa"/>
            <w:vAlign w:val="center"/>
          </w:tcPr>
          <w:p w14:paraId="5A7A512D" w14:textId="77777777" w:rsidR="00563D8F" w:rsidRPr="003A4C76" w:rsidRDefault="00563D8F" w:rsidP="00563D8F">
            <w:r w:rsidRPr="003A4C76">
              <w:rPr>
                <w:b/>
              </w:rPr>
              <w:t>DĖSTYTOJA</w:t>
            </w:r>
            <w:r>
              <w:rPr>
                <w:b/>
              </w:rPr>
              <w:t>S</w:t>
            </w:r>
          </w:p>
        </w:tc>
        <w:tc>
          <w:tcPr>
            <w:tcW w:w="2740" w:type="dxa"/>
            <w:vAlign w:val="center"/>
          </w:tcPr>
          <w:p w14:paraId="2189051D" w14:textId="77777777" w:rsidR="00563D8F" w:rsidRPr="003A4C76" w:rsidRDefault="00563D8F" w:rsidP="00563D8F">
            <w:pPr>
              <w:rPr>
                <w:sz w:val="16"/>
                <w:szCs w:val="16"/>
              </w:rPr>
            </w:pPr>
            <w:r w:rsidRPr="003A4C76">
              <w:rPr>
                <w:sz w:val="16"/>
                <w:szCs w:val="16"/>
              </w:rPr>
              <w:t>(PARAŠAS)</w:t>
            </w:r>
          </w:p>
          <w:p w14:paraId="2095F43E" w14:textId="0C24B62B" w:rsidR="00563D8F" w:rsidRPr="003A4C76" w:rsidRDefault="00563D8F" w:rsidP="00563D8F">
            <w:r w:rsidRPr="003A4C76">
              <w:t>2022-01-</w:t>
            </w:r>
            <w:r>
              <w:t>2</w:t>
            </w:r>
            <w:r w:rsidR="00A50B21">
              <w:t>2</w:t>
            </w:r>
          </w:p>
        </w:tc>
        <w:tc>
          <w:tcPr>
            <w:tcW w:w="3679" w:type="dxa"/>
            <w:vAlign w:val="center"/>
          </w:tcPr>
          <w:p w14:paraId="33C7A5AC" w14:textId="77777777" w:rsidR="00563D8F" w:rsidRPr="003A4C76" w:rsidRDefault="00563D8F" w:rsidP="00563D8F">
            <w:r>
              <w:t>VAIDAS LIUBINAS</w:t>
            </w:r>
          </w:p>
        </w:tc>
      </w:tr>
      <w:tr w:rsidR="00563D8F" w:rsidRPr="003A4C76" w14:paraId="5FB7BD6B" w14:textId="77777777" w:rsidTr="00563D8F">
        <w:trPr>
          <w:trHeight w:val="567"/>
        </w:trPr>
        <w:tc>
          <w:tcPr>
            <w:tcW w:w="3209" w:type="dxa"/>
            <w:vAlign w:val="center"/>
          </w:tcPr>
          <w:p w14:paraId="59A70384" w14:textId="77777777" w:rsidR="00563D8F" w:rsidRPr="003A4C76" w:rsidRDefault="00563D8F" w:rsidP="00563D8F"/>
        </w:tc>
        <w:tc>
          <w:tcPr>
            <w:tcW w:w="2740" w:type="dxa"/>
            <w:vAlign w:val="center"/>
          </w:tcPr>
          <w:p w14:paraId="773EBF88" w14:textId="77777777" w:rsidR="00563D8F" w:rsidRPr="003A4C76" w:rsidRDefault="00563D8F" w:rsidP="00563D8F">
            <w:pPr>
              <w:rPr>
                <w:sz w:val="16"/>
                <w:szCs w:val="16"/>
              </w:rPr>
            </w:pPr>
          </w:p>
        </w:tc>
        <w:tc>
          <w:tcPr>
            <w:tcW w:w="3679" w:type="dxa"/>
            <w:vAlign w:val="center"/>
          </w:tcPr>
          <w:p w14:paraId="3D46C9C7" w14:textId="77777777" w:rsidR="00563D8F" w:rsidRPr="003A4C76" w:rsidRDefault="00563D8F" w:rsidP="00563D8F"/>
        </w:tc>
      </w:tr>
      <w:tr w:rsidR="00563D8F" w:rsidRPr="003A4C76" w14:paraId="51DA91F8" w14:textId="77777777" w:rsidTr="00563D8F">
        <w:trPr>
          <w:trHeight w:val="567"/>
        </w:trPr>
        <w:tc>
          <w:tcPr>
            <w:tcW w:w="3209" w:type="dxa"/>
            <w:vAlign w:val="center"/>
          </w:tcPr>
          <w:p w14:paraId="26EAA1D1" w14:textId="77777777" w:rsidR="00563D8F" w:rsidRPr="003A4C76" w:rsidRDefault="00563D8F" w:rsidP="00563D8F"/>
        </w:tc>
        <w:tc>
          <w:tcPr>
            <w:tcW w:w="2740" w:type="dxa"/>
            <w:vAlign w:val="center"/>
          </w:tcPr>
          <w:p w14:paraId="124E90A4" w14:textId="77777777" w:rsidR="00563D8F" w:rsidRPr="003A4C76" w:rsidRDefault="00563D8F" w:rsidP="00563D8F"/>
        </w:tc>
        <w:tc>
          <w:tcPr>
            <w:tcW w:w="3679" w:type="dxa"/>
            <w:vAlign w:val="center"/>
          </w:tcPr>
          <w:p w14:paraId="6B0FA284" w14:textId="77777777" w:rsidR="00563D8F" w:rsidRPr="003A4C76" w:rsidRDefault="00563D8F" w:rsidP="00563D8F"/>
        </w:tc>
      </w:tr>
      <w:tr w:rsidR="00563D8F" w:rsidRPr="003A4C76" w14:paraId="6FA761DA" w14:textId="77777777" w:rsidTr="00563D8F">
        <w:trPr>
          <w:trHeight w:val="2014"/>
        </w:trPr>
        <w:tc>
          <w:tcPr>
            <w:tcW w:w="3209" w:type="dxa"/>
            <w:vAlign w:val="center"/>
          </w:tcPr>
          <w:p w14:paraId="491EC636" w14:textId="77777777" w:rsidR="00563D8F" w:rsidRPr="003A4C76" w:rsidRDefault="00563D8F" w:rsidP="00563D8F"/>
        </w:tc>
        <w:tc>
          <w:tcPr>
            <w:tcW w:w="2740" w:type="dxa"/>
            <w:vAlign w:val="center"/>
          </w:tcPr>
          <w:p w14:paraId="3CA6EDC5" w14:textId="77777777" w:rsidR="00563D8F" w:rsidRPr="003A4C76" w:rsidRDefault="00563D8F" w:rsidP="00563D8F"/>
        </w:tc>
        <w:tc>
          <w:tcPr>
            <w:tcW w:w="3679" w:type="dxa"/>
            <w:vAlign w:val="center"/>
          </w:tcPr>
          <w:p w14:paraId="6AFC6479" w14:textId="77777777" w:rsidR="00563D8F" w:rsidRPr="003A4C76" w:rsidRDefault="00563D8F" w:rsidP="00563D8F"/>
        </w:tc>
      </w:tr>
      <w:tr w:rsidR="00563D8F" w:rsidRPr="003A4C76" w14:paraId="5B997FC5" w14:textId="77777777" w:rsidTr="00563D8F">
        <w:trPr>
          <w:trHeight w:val="1198"/>
        </w:trPr>
        <w:tc>
          <w:tcPr>
            <w:tcW w:w="9628" w:type="dxa"/>
            <w:gridSpan w:val="3"/>
            <w:vAlign w:val="center"/>
          </w:tcPr>
          <w:p w14:paraId="0361D79E" w14:textId="77777777" w:rsidR="00563D8F" w:rsidRPr="003A4C76" w:rsidRDefault="00563D8F" w:rsidP="00563D8F">
            <w:bookmarkStart w:id="2" w:name="_heading=h.30j0zll" w:colFirst="0" w:colLast="0"/>
            <w:bookmarkEnd w:id="2"/>
            <w:r w:rsidRPr="003A4C76">
              <w:t>2022</w:t>
            </w:r>
          </w:p>
        </w:tc>
      </w:tr>
    </w:tbl>
    <w:p w14:paraId="2AC78B53" w14:textId="77777777" w:rsidR="00563D8F" w:rsidRPr="003A4C76" w:rsidRDefault="00563D8F" w:rsidP="00563D8F">
      <w:pPr>
        <w:rPr>
          <w:sz w:val="2"/>
          <w:szCs w:val="2"/>
        </w:rPr>
      </w:pPr>
      <w:r w:rsidRPr="003A4C76">
        <w:br w:type="page"/>
      </w:r>
    </w:p>
    <w:p w14:paraId="4438B210" w14:textId="77777777" w:rsidR="00563D8F" w:rsidRPr="003A4C76" w:rsidRDefault="00563D8F" w:rsidP="00563D8F">
      <w:r>
        <w:lastRenderedPageBreak/>
        <w:t xml:space="preserve"> </w:t>
      </w:r>
    </w:p>
    <w:p w14:paraId="4E13F185" w14:textId="77777777" w:rsidR="00563D8F" w:rsidRPr="003A4C76" w:rsidRDefault="00563D8F" w:rsidP="00563D8F">
      <w:pPr>
        <w:keepNext/>
        <w:keepLines/>
        <w:pBdr>
          <w:top w:val="nil"/>
          <w:left w:val="nil"/>
          <w:bottom w:val="nil"/>
          <w:right w:val="nil"/>
          <w:between w:val="nil"/>
        </w:pBdr>
        <w:rPr>
          <w:b/>
          <w:color w:val="000000"/>
          <w:sz w:val="28"/>
          <w:szCs w:val="28"/>
        </w:rPr>
      </w:pPr>
      <w:r w:rsidRPr="003A4C76">
        <w:rPr>
          <w:b/>
          <w:color w:val="000000"/>
          <w:sz w:val="28"/>
          <w:szCs w:val="28"/>
        </w:rPr>
        <w:t>TURINYS</w:t>
      </w:r>
    </w:p>
    <w:sdt>
      <w:sdtPr>
        <w:rPr>
          <w:bCs w:val="0"/>
          <w:noProof w:val="0"/>
          <w:lang w:val="lt-LT"/>
        </w:rPr>
        <w:id w:val="-1165161176"/>
        <w:docPartObj>
          <w:docPartGallery w:val="Table of Contents"/>
          <w:docPartUnique/>
        </w:docPartObj>
      </w:sdtPr>
      <w:sdtContent>
        <w:p w14:paraId="6D133D22" w14:textId="44A0EB08" w:rsidR="009A75EB" w:rsidRDefault="00563D8F">
          <w:pPr>
            <w:pStyle w:val="Turinys1"/>
            <w:rPr>
              <w:rFonts w:asciiTheme="minorHAnsi" w:eastAsiaTheme="minorEastAsia" w:hAnsiTheme="minorHAnsi" w:cstheme="minorBidi"/>
              <w:bCs w:val="0"/>
              <w:sz w:val="22"/>
              <w:szCs w:val="22"/>
              <w:lang w:val="en-US" w:eastAsia="en-US"/>
            </w:rPr>
          </w:pPr>
          <w:r w:rsidRPr="003A4C76">
            <w:fldChar w:fldCharType="begin"/>
          </w:r>
          <w:r w:rsidRPr="003A4C76">
            <w:instrText xml:space="preserve"> TOC \h \u \z </w:instrText>
          </w:r>
          <w:r w:rsidRPr="003A4C76">
            <w:fldChar w:fldCharType="separate"/>
          </w:r>
          <w:hyperlink w:anchor="_Toc94180480" w:history="1">
            <w:r w:rsidR="009A75EB" w:rsidRPr="00C82040">
              <w:rPr>
                <w:rStyle w:val="Hipersaitas"/>
              </w:rPr>
              <w:t>ĮVADAS</w:t>
            </w:r>
            <w:r w:rsidR="009A75EB">
              <w:rPr>
                <w:webHidden/>
              </w:rPr>
              <w:tab/>
            </w:r>
            <w:r w:rsidR="009A75EB">
              <w:rPr>
                <w:webHidden/>
              </w:rPr>
              <w:fldChar w:fldCharType="begin"/>
            </w:r>
            <w:r w:rsidR="009A75EB">
              <w:rPr>
                <w:webHidden/>
              </w:rPr>
              <w:instrText xml:space="preserve"> PAGEREF _Toc94180480 \h </w:instrText>
            </w:r>
            <w:r w:rsidR="009A75EB">
              <w:rPr>
                <w:webHidden/>
              </w:rPr>
            </w:r>
            <w:r w:rsidR="009A75EB">
              <w:rPr>
                <w:webHidden/>
              </w:rPr>
              <w:fldChar w:fldCharType="separate"/>
            </w:r>
            <w:r w:rsidR="009A75EB">
              <w:rPr>
                <w:webHidden/>
              </w:rPr>
              <w:t>3</w:t>
            </w:r>
            <w:r w:rsidR="009A75EB">
              <w:rPr>
                <w:webHidden/>
              </w:rPr>
              <w:fldChar w:fldCharType="end"/>
            </w:r>
          </w:hyperlink>
        </w:p>
        <w:p w14:paraId="161D2516" w14:textId="537FA0A8" w:rsidR="009A75EB" w:rsidRDefault="009A75EB">
          <w:pPr>
            <w:pStyle w:val="Turinys1"/>
            <w:tabs>
              <w:tab w:val="left" w:pos="440"/>
            </w:tabs>
            <w:rPr>
              <w:rFonts w:asciiTheme="minorHAnsi" w:eastAsiaTheme="minorEastAsia" w:hAnsiTheme="minorHAnsi" w:cstheme="minorBidi"/>
              <w:bCs w:val="0"/>
              <w:sz w:val="22"/>
              <w:szCs w:val="22"/>
              <w:lang w:val="en-US" w:eastAsia="en-US"/>
            </w:rPr>
          </w:pPr>
          <w:hyperlink w:anchor="_Toc94180481" w:history="1">
            <w:r w:rsidRPr="00C82040">
              <w:rPr>
                <w:rStyle w:val="Hipersaitas"/>
              </w:rPr>
              <w:t>1.</w:t>
            </w:r>
            <w:r>
              <w:rPr>
                <w:rFonts w:asciiTheme="minorHAnsi" w:eastAsiaTheme="minorEastAsia" w:hAnsiTheme="minorHAnsi" w:cstheme="minorBidi"/>
                <w:bCs w:val="0"/>
                <w:sz w:val="22"/>
                <w:szCs w:val="22"/>
                <w:lang w:val="en-US" w:eastAsia="en-US"/>
              </w:rPr>
              <w:tab/>
            </w:r>
            <w:r w:rsidRPr="00C82040">
              <w:rPr>
                <w:rStyle w:val="Hipersaitas"/>
              </w:rPr>
              <w:t>DUOMENŲ BAZĖ</w:t>
            </w:r>
            <w:r>
              <w:rPr>
                <w:webHidden/>
              </w:rPr>
              <w:tab/>
            </w:r>
            <w:r>
              <w:rPr>
                <w:webHidden/>
              </w:rPr>
              <w:fldChar w:fldCharType="begin"/>
            </w:r>
            <w:r>
              <w:rPr>
                <w:webHidden/>
              </w:rPr>
              <w:instrText xml:space="preserve"> PAGEREF _Toc94180481 \h </w:instrText>
            </w:r>
            <w:r>
              <w:rPr>
                <w:webHidden/>
              </w:rPr>
            </w:r>
            <w:r>
              <w:rPr>
                <w:webHidden/>
              </w:rPr>
              <w:fldChar w:fldCharType="separate"/>
            </w:r>
            <w:r>
              <w:rPr>
                <w:webHidden/>
              </w:rPr>
              <w:t>4</w:t>
            </w:r>
            <w:r>
              <w:rPr>
                <w:webHidden/>
              </w:rPr>
              <w:fldChar w:fldCharType="end"/>
            </w:r>
          </w:hyperlink>
        </w:p>
        <w:p w14:paraId="6CE977BB" w14:textId="41CA5385" w:rsidR="009A75EB" w:rsidRDefault="009A75EB">
          <w:pPr>
            <w:pStyle w:val="Turinys1"/>
            <w:tabs>
              <w:tab w:val="left" w:pos="440"/>
            </w:tabs>
            <w:rPr>
              <w:rFonts w:asciiTheme="minorHAnsi" w:eastAsiaTheme="minorEastAsia" w:hAnsiTheme="minorHAnsi" w:cstheme="minorBidi"/>
              <w:bCs w:val="0"/>
              <w:sz w:val="22"/>
              <w:szCs w:val="22"/>
              <w:lang w:val="en-US" w:eastAsia="en-US"/>
            </w:rPr>
          </w:pPr>
          <w:hyperlink w:anchor="_Toc94180487" w:history="1">
            <w:r w:rsidRPr="00C82040">
              <w:rPr>
                <w:rStyle w:val="Hipersaitas"/>
              </w:rPr>
              <w:t>2.</w:t>
            </w:r>
            <w:r>
              <w:rPr>
                <w:rFonts w:asciiTheme="minorHAnsi" w:eastAsiaTheme="minorEastAsia" w:hAnsiTheme="minorHAnsi" w:cstheme="minorBidi"/>
                <w:bCs w:val="0"/>
                <w:sz w:val="22"/>
                <w:szCs w:val="22"/>
                <w:lang w:val="en-US" w:eastAsia="en-US"/>
              </w:rPr>
              <w:tab/>
            </w:r>
            <w:r w:rsidRPr="00C82040">
              <w:rPr>
                <w:rStyle w:val="Hipersaitas"/>
              </w:rPr>
              <w:t>KLASĖS</w:t>
            </w:r>
            <w:r>
              <w:rPr>
                <w:webHidden/>
              </w:rPr>
              <w:tab/>
            </w:r>
            <w:r>
              <w:rPr>
                <w:webHidden/>
              </w:rPr>
              <w:fldChar w:fldCharType="begin"/>
            </w:r>
            <w:r>
              <w:rPr>
                <w:webHidden/>
              </w:rPr>
              <w:instrText xml:space="preserve"> PAGEREF _Toc94180487 \h </w:instrText>
            </w:r>
            <w:r>
              <w:rPr>
                <w:webHidden/>
              </w:rPr>
            </w:r>
            <w:r>
              <w:rPr>
                <w:webHidden/>
              </w:rPr>
              <w:fldChar w:fldCharType="separate"/>
            </w:r>
            <w:r>
              <w:rPr>
                <w:webHidden/>
              </w:rPr>
              <w:t>6</w:t>
            </w:r>
            <w:r>
              <w:rPr>
                <w:webHidden/>
              </w:rPr>
              <w:fldChar w:fldCharType="end"/>
            </w:r>
          </w:hyperlink>
        </w:p>
        <w:p w14:paraId="53A3202B" w14:textId="42851C81" w:rsidR="009A75EB" w:rsidRDefault="009A75EB">
          <w:pPr>
            <w:pStyle w:val="Turinys1"/>
            <w:tabs>
              <w:tab w:val="left" w:pos="660"/>
            </w:tabs>
            <w:rPr>
              <w:rFonts w:asciiTheme="minorHAnsi" w:eastAsiaTheme="minorEastAsia" w:hAnsiTheme="minorHAnsi" w:cstheme="minorBidi"/>
              <w:bCs w:val="0"/>
              <w:sz w:val="22"/>
              <w:szCs w:val="22"/>
              <w:lang w:val="en-US" w:eastAsia="en-US"/>
            </w:rPr>
          </w:pPr>
          <w:hyperlink w:anchor="_Toc94180488" w:history="1">
            <w:r w:rsidRPr="00C82040">
              <w:rPr>
                <w:rStyle w:val="Hipersaitas"/>
              </w:rPr>
              <w:t>2.1.</w:t>
            </w:r>
            <w:r>
              <w:rPr>
                <w:rFonts w:asciiTheme="minorHAnsi" w:eastAsiaTheme="minorEastAsia" w:hAnsiTheme="minorHAnsi" w:cstheme="minorBidi"/>
                <w:bCs w:val="0"/>
                <w:sz w:val="22"/>
                <w:szCs w:val="22"/>
                <w:lang w:val="en-US" w:eastAsia="en-US"/>
              </w:rPr>
              <w:tab/>
            </w:r>
            <w:r w:rsidRPr="00C82040">
              <w:rPr>
                <w:rStyle w:val="Hipersaitas"/>
              </w:rPr>
              <w:t>Studentų klasė</w:t>
            </w:r>
            <w:r>
              <w:rPr>
                <w:webHidden/>
              </w:rPr>
              <w:tab/>
            </w:r>
            <w:r>
              <w:rPr>
                <w:webHidden/>
              </w:rPr>
              <w:fldChar w:fldCharType="begin"/>
            </w:r>
            <w:r>
              <w:rPr>
                <w:webHidden/>
              </w:rPr>
              <w:instrText xml:space="preserve"> PAGEREF _Toc94180488 \h </w:instrText>
            </w:r>
            <w:r>
              <w:rPr>
                <w:webHidden/>
              </w:rPr>
            </w:r>
            <w:r>
              <w:rPr>
                <w:webHidden/>
              </w:rPr>
              <w:fldChar w:fldCharType="separate"/>
            </w:r>
            <w:r>
              <w:rPr>
                <w:webHidden/>
              </w:rPr>
              <w:t>6</w:t>
            </w:r>
            <w:r>
              <w:rPr>
                <w:webHidden/>
              </w:rPr>
              <w:fldChar w:fldCharType="end"/>
            </w:r>
          </w:hyperlink>
        </w:p>
        <w:p w14:paraId="47336855" w14:textId="407B28F6" w:rsidR="009A75EB" w:rsidRDefault="009A75EB">
          <w:pPr>
            <w:pStyle w:val="Turinys1"/>
            <w:tabs>
              <w:tab w:val="left" w:pos="660"/>
            </w:tabs>
            <w:rPr>
              <w:rFonts w:asciiTheme="minorHAnsi" w:eastAsiaTheme="minorEastAsia" w:hAnsiTheme="minorHAnsi" w:cstheme="minorBidi"/>
              <w:bCs w:val="0"/>
              <w:sz w:val="22"/>
              <w:szCs w:val="22"/>
              <w:lang w:val="en-US" w:eastAsia="en-US"/>
            </w:rPr>
          </w:pPr>
          <w:hyperlink w:anchor="_Toc94180490" w:history="1">
            <w:r w:rsidRPr="00C82040">
              <w:rPr>
                <w:rStyle w:val="Hipersaitas"/>
              </w:rPr>
              <w:t>2.2.</w:t>
            </w:r>
            <w:r>
              <w:rPr>
                <w:rFonts w:asciiTheme="minorHAnsi" w:eastAsiaTheme="minorEastAsia" w:hAnsiTheme="minorHAnsi" w:cstheme="minorBidi"/>
                <w:bCs w:val="0"/>
                <w:sz w:val="22"/>
                <w:szCs w:val="22"/>
                <w:lang w:val="en-US" w:eastAsia="en-US"/>
              </w:rPr>
              <w:tab/>
            </w:r>
            <w:r w:rsidRPr="00C82040">
              <w:rPr>
                <w:rStyle w:val="Hipersaitas"/>
              </w:rPr>
              <w:t>SQL klasė</w:t>
            </w:r>
            <w:r>
              <w:rPr>
                <w:webHidden/>
              </w:rPr>
              <w:tab/>
            </w:r>
            <w:r>
              <w:rPr>
                <w:webHidden/>
              </w:rPr>
              <w:fldChar w:fldCharType="begin"/>
            </w:r>
            <w:r>
              <w:rPr>
                <w:webHidden/>
              </w:rPr>
              <w:instrText xml:space="preserve"> PAGEREF _Toc94180490 \h </w:instrText>
            </w:r>
            <w:r>
              <w:rPr>
                <w:webHidden/>
              </w:rPr>
            </w:r>
            <w:r>
              <w:rPr>
                <w:webHidden/>
              </w:rPr>
              <w:fldChar w:fldCharType="separate"/>
            </w:r>
            <w:r>
              <w:rPr>
                <w:webHidden/>
              </w:rPr>
              <w:t>7</w:t>
            </w:r>
            <w:r>
              <w:rPr>
                <w:webHidden/>
              </w:rPr>
              <w:fldChar w:fldCharType="end"/>
            </w:r>
          </w:hyperlink>
        </w:p>
        <w:p w14:paraId="348BB71E" w14:textId="2A593ACD" w:rsidR="009A75EB" w:rsidRDefault="009A75EB">
          <w:pPr>
            <w:pStyle w:val="Turinys1"/>
            <w:tabs>
              <w:tab w:val="left" w:pos="660"/>
            </w:tabs>
            <w:rPr>
              <w:rFonts w:asciiTheme="minorHAnsi" w:eastAsiaTheme="minorEastAsia" w:hAnsiTheme="minorHAnsi" w:cstheme="minorBidi"/>
              <w:bCs w:val="0"/>
              <w:sz w:val="22"/>
              <w:szCs w:val="22"/>
              <w:lang w:val="en-US" w:eastAsia="en-US"/>
            </w:rPr>
          </w:pPr>
          <w:hyperlink w:anchor="_Toc94180492" w:history="1">
            <w:r w:rsidRPr="00C82040">
              <w:rPr>
                <w:rStyle w:val="Hipersaitas"/>
              </w:rPr>
              <w:t>2.3.</w:t>
            </w:r>
            <w:r>
              <w:rPr>
                <w:rFonts w:asciiTheme="minorHAnsi" w:eastAsiaTheme="minorEastAsia" w:hAnsiTheme="minorHAnsi" w:cstheme="minorBidi"/>
                <w:bCs w:val="0"/>
                <w:sz w:val="22"/>
                <w:szCs w:val="22"/>
                <w:lang w:val="en-US" w:eastAsia="en-US"/>
              </w:rPr>
              <w:tab/>
            </w:r>
            <w:r w:rsidRPr="00C82040">
              <w:rPr>
                <w:rStyle w:val="Hipersaitas"/>
              </w:rPr>
              <w:t>Vartotojų klasė</w:t>
            </w:r>
            <w:r>
              <w:rPr>
                <w:webHidden/>
              </w:rPr>
              <w:tab/>
            </w:r>
            <w:r>
              <w:rPr>
                <w:webHidden/>
              </w:rPr>
              <w:fldChar w:fldCharType="begin"/>
            </w:r>
            <w:r>
              <w:rPr>
                <w:webHidden/>
              </w:rPr>
              <w:instrText xml:space="preserve"> PAGEREF _Toc94180492 \h </w:instrText>
            </w:r>
            <w:r>
              <w:rPr>
                <w:webHidden/>
              </w:rPr>
            </w:r>
            <w:r>
              <w:rPr>
                <w:webHidden/>
              </w:rPr>
              <w:fldChar w:fldCharType="separate"/>
            </w:r>
            <w:r>
              <w:rPr>
                <w:webHidden/>
              </w:rPr>
              <w:t>8</w:t>
            </w:r>
            <w:r>
              <w:rPr>
                <w:webHidden/>
              </w:rPr>
              <w:fldChar w:fldCharType="end"/>
            </w:r>
          </w:hyperlink>
        </w:p>
        <w:p w14:paraId="739BD39B" w14:textId="52705177" w:rsidR="009A75EB" w:rsidRDefault="009A75EB">
          <w:pPr>
            <w:pStyle w:val="Turinys1"/>
            <w:tabs>
              <w:tab w:val="left" w:pos="660"/>
            </w:tabs>
            <w:rPr>
              <w:rFonts w:asciiTheme="minorHAnsi" w:eastAsiaTheme="minorEastAsia" w:hAnsiTheme="minorHAnsi" w:cstheme="minorBidi"/>
              <w:bCs w:val="0"/>
              <w:sz w:val="22"/>
              <w:szCs w:val="22"/>
              <w:lang w:val="en-US" w:eastAsia="en-US"/>
            </w:rPr>
          </w:pPr>
          <w:hyperlink w:anchor="_Toc94180494" w:history="1">
            <w:r w:rsidRPr="00C82040">
              <w:rPr>
                <w:rStyle w:val="Hipersaitas"/>
              </w:rPr>
              <w:t>2.4.</w:t>
            </w:r>
            <w:r>
              <w:rPr>
                <w:rFonts w:asciiTheme="minorHAnsi" w:eastAsiaTheme="minorEastAsia" w:hAnsiTheme="minorHAnsi" w:cstheme="minorBidi"/>
                <w:bCs w:val="0"/>
                <w:sz w:val="22"/>
                <w:szCs w:val="22"/>
                <w:lang w:val="en-US" w:eastAsia="en-US"/>
              </w:rPr>
              <w:tab/>
            </w:r>
            <w:r w:rsidRPr="00C82040">
              <w:rPr>
                <w:rStyle w:val="Hipersaitas"/>
              </w:rPr>
              <w:t>Dalykų klasė</w:t>
            </w:r>
            <w:r>
              <w:rPr>
                <w:webHidden/>
              </w:rPr>
              <w:tab/>
            </w:r>
            <w:r>
              <w:rPr>
                <w:webHidden/>
              </w:rPr>
              <w:fldChar w:fldCharType="begin"/>
            </w:r>
            <w:r>
              <w:rPr>
                <w:webHidden/>
              </w:rPr>
              <w:instrText xml:space="preserve"> PAGEREF _Toc94180494 \h </w:instrText>
            </w:r>
            <w:r>
              <w:rPr>
                <w:webHidden/>
              </w:rPr>
            </w:r>
            <w:r>
              <w:rPr>
                <w:webHidden/>
              </w:rPr>
              <w:fldChar w:fldCharType="separate"/>
            </w:r>
            <w:r>
              <w:rPr>
                <w:webHidden/>
              </w:rPr>
              <w:t>9</w:t>
            </w:r>
            <w:r>
              <w:rPr>
                <w:webHidden/>
              </w:rPr>
              <w:fldChar w:fldCharType="end"/>
            </w:r>
          </w:hyperlink>
        </w:p>
        <w:p w14:paraId="1441B922" w14:textId="37BA8219" w:rsidR="009A75EB" w:rsidRDefault="009A75EB">
          <w:pPr>
            <w:pStyle w:val="Turinys1"/>
            <w:tabs>
              <w:tab w:val="left" w:pos="660"/>
            </w:tabs>
            <w:rPr>
              <w:rFonts w:asciiTheme="minorHAnsi" w:eastAsiaTheme="minorEastAsia" w:hAnsiTheme="minorHAnsi" w:cstheme="minorBidi"/>
              <w:bCs w:val="0"/>
              <w:sz w:val="22"/>
              <w:szCs w:val="22"/>
              <w:lang w:val="en-US" w:eastAsia="en-US"/>
            </w:rPr>
          </w:pPr>
          <w:hyperlink w:anchor="_Toc94180496" w:history="1">
            <w:r w:rsidRPr="00C82040">
              <w:rPr>
                <w:rStyle w:val="Hipersaitas"/>
              </w:rPr>
              <w:t>2.5.</w:t>
            </w:r>
            <w:r>
              <w:rPr>
                <w:rFonts w:asciiTheme="minorHAnsi" w:eastAsiaTheme="minorEastAsia" w:hAnsiTheme="minorHAnsi" w:cstheme="minorBidi"/>
                <w:bCs w:val="0"/>
                <w:sz w:val="22"/>
                <w:szCs w:val="22"/>
                <w:lang w:val="en-US" w:eastAsia="en-US"/>
              </w:rPr>
              <w:tab/>
            </w:r>
            <w:r w:rsidRPr="00C82040">
              <w:rPr>
                <w:rStyle w:val="Hipersaitas"/>
              </w:rPr>
              <w:t>Grupės klasė</w:t>
            </w:r>
            <w:r>
              <w:rPr>
                <w:webHidden/>
              </w:rPr>
              <w:tab/>
            </w:r>
            <w:r>
              <w:rPr>
                <w:webHidden/>
              </w:rPr>
              <w:fldChar w:fldCharType="begin"/>
            </w:r>
            <w:r>
              <w:rPr>
                <w:webHidden/>
              </w:rPr>
              <w:instrText xml:space="preserve"> PAGEREF _Toc94180496 \h </w:instrText>
            </w:r>
            <w:r>
              <w:rPr>
                <w:webHidden/>
              </w:rPr>
            </w:r>
            <w:r>
              <w:rPr>
                <w:webHidden/>
              </w:rPr>
              <w:fldChar w:fldCharType="separate"/>
            </w:r>
            <w:r>
              <w:rPr>
                <w:webHidden/>
              </w:rPr>
              <w:t>10</w:t>
            </w:r>
            <w:r>
              <w:rPr>
                <w:webHidden/>
              </w:rPr>
              <w:fldChar w:fldCharType="end"/>
            </w:r>
          </w:hyperlink>
        </w:p>
        <w:p w14:paraId="0BAF1744" w14:textId="25D0D321" w:rsidR="009A75EB" w:rsidRDefault="009A75EB">
          <w:pPr>
            <w:pStyle w:val="Turinys1"/>
            <w:tabs>
              <w:tab w:val="left" w:pos="440"/>
            </w:tabs>
            <w:rPr>
              <w:rFonts w:asciiTheme="minorHAnsi" w:eastAsiaTheme="minorEastAsia" w:hAnsiTheme="minorHAnsi" w:cstheme="minorBidi"/>
              <w:bCs w:val="0"/>
              <w:sz w:val="22"/>
              <w:szCs w:val="22"/>
              <w:lang w:val="en-US" w:eastAsia="en-US"/>
            </w:rPr>
          </w:pPr>
          <w:hyperlink w:anchor="_Toc94180498" w:history="1">
            <w:r w:rsidRPr="00C82040">
              <w:rPr>
                <w:rStyle w:val="Hipersaitas"/>
              </w:rPr>
              <w:t>3.</w:t>
            </w:r>
            <w:r>
              <w:rPr>
                <w:rFonts w:asciiTheme="minorHAnsi" w:eastAsiaTheme="minorEastAsia" w:hAnsiTheme="minorHAnsi" w:cstheme="minorBidi"/>
                <w:bCs w:val="0"/>
                <w:sz w:val="22"/>
                <w:szCs w:val="22"/>
                <w:lang w:val="en-US" w:eastAsia="en-US"/>
              </w:rPr>
              <w:tab/>
            </w:r>
            <w:r w:rsidRPr="00C82040">
              <w:rPr>
                <w:rStyle w:val="Hipersaitas"/>
              </w:rPr>
              <w:t>APRAŠAS</w:t>
            </w:r>
            <w:r>
              <w:rPr>
                <w:webHidden/>
              </w:rPr>
              <w:tab/>
            </w:r>
            <w:r>
              <w:rPr>
                <w:webHidden/>
              </w:rPr>
              <w:fldChar w:fldCharType="begin"/>
            </w:r>
            <w:r>
              <w:rPr>
                <w:webHidden/>
              </w:rPr>
              <w:instrText xml:space="preserve"> PAGEREF _Toc94180498 \h </w:instrText>
            </w:r>
            <w:r>
              <w:rPr>
                <w:webHidden/>
              </w:rPr>
            </w:r>
            <w:r>
              <w:rPr>
                <w:webHidden/>
              </w:rPr>
              <w:fldChar w:fldCharType="separate"/>
            </w:r>
            <w:r>
              <w:rPr>
                <w:webHidden/>
              </w:rPr>
              <w:t>11</w:t>
            </w:r>
            <w:r>
              <w:rPr>
                <w:webHidden/>
              </w:rPr>
              <w:fldChar w:fldCharType="end"/>
            </w:r>
          </w:hyperlink>
        </w:p>
        <w:p w14:paraId="571C3AC2" w14:textId="567ED6AC" w:rsidR="009A75EB" w:rsidRDefault="009A75EB">
          <w:pPr>
            <w:pStyle w:val="Turinys1"/>
            <w:tabs>
              <w:tab w:val="left" w:pos="440"/>
            </w:tabs>
            <w:rPr>
              <w:rFonts w:asciiTheme="minorHAnsi" w:eastAsiaTheme="minorEastAsia" w:hAnsiTheme="minorHAnsi" w:cstheme="minorBidi"/>
              <w:bCs w:val="0"/>
              <w:sz w:val="22"/>
              <w:szCs w:val="22"/>
              <w:lang w:val="en-US" w:eastAsia="en-US"/>
            </w:rPr>
          </w:pPr>
          <w:hyperlink w:anchor="_Toc94180499" w:history="1">
            <w:r w:rsidRPr="00C82040">
              <w:rPr>
                <w:rStyle w:val="Hipersaitas"/>
              </w:rPr>
              <w:t>4.</w:t>
            </w:r>
            <w:r>
              <w:rPr>
                <w:rFonts w:asciiTheme="minorHAnsi" w:eastAsiaTheme="minorEastAsia" w:hAnsiTheme="minorHAnsi" w:cstheme="minorBidi"/>
                <w:bCs w:val="0"/>
                <w:sz w:val="22"/>
                <w:szCs w:val="22"/>
                <w:lang w:val="en-US" w:eastAsia="en-US"/>
              </w:rPr>
              <w:tab/>
            </w:r>
            <w:r w:rsidRPr="00C82040">
              <w:rPr>
                <w:rStyle w:val="Hipersaitas"/>
              </w:rPr>
              <w:t>IŠVADOS IR PASIŪLYMAI</w:t>
            </w:r>
            <w:r>
              <w:rPr>
                <w:webHidden/>
              </w:rPr>
              <w:tab/>
            </w:r>
            <w:r>
              <w:rPr>
                <w:webHidden/>
              </w:rPr>
              <w:fldChar w:fldCharType="begin"/>
            </w:r>
            <w:r>
              <w:rPr>
                <w:webHidden/>
              </w:rPr>
              <w:instrText xml:space="preserve"> PAGEREF _Toc94180499 \h </w:instrText>
            </w:r>
            <w:r>
              <w:rPr>
                <w:webHidden/>
              </w:rPr>
            </w:r>
            <w:r>
              <w:rPr>
                <w:webHidden/>
              </w:rPr>
              <w:fldChar w:fldCharType="separate"/>
            </w:r>
            <w:r>
              <w:rPr>
                <w:webHidden/>
              </w:rPr>
              <w:t>12</w:t>
            </w:r>
            <w:r>
              <w:rPr>
                <w:webHidden/>
              </w:rPr>
              <w:fldChar w:fldCharType="end"/>
            </w:r>
          </w:hyperlink>
        </w:p>
        <w:p w14:paraId="3F36D86A" w14:textId="71070103" w:rsidR="00563D8F" w:rsidRPr="003A4C76" w:rsidRDefault="00563D8F" w:rsidP="00563D8F">
          <w:r w:rsidRPr="003A4C76">
            <w:fldChar w:fldCharType="end"/>
          </w:r>
        </w:p>
      </w:sdtContent>
    </w:sdt>
    <w:p w14:paraId="36192C2E" w14:textId="77777777" w:rsidR="00563D8F" w:rsidRPr="003A4C76" w:rsidRDefault="00563D8F" w:rsidP="00563D8F">
      <w:pPr>
        <w:rPr>
          <w:rFonts w:eastAsia="Calibri"/>
          <w:b/>
          <w:color w:val="2F5496"/>
          <w:sz w:val="28"/>
          <w:szCs w:val="28"/>
        </w:rPr>
      </w:pPr>
      <w:r w:rsidRPr="003A4C76">
        <w:br w:type="page"/>
      </w:r>
    </w:p>
    <w:p w14:paraId="7EC0BA19" w14:textId="77777777" w:rsidR="00563D8F" w:rsidRPr="003A4C76" w:rsidRDefault="00563D8F" w:rsidP="00563D8F">
      <w:pPr>
        <w:pStyle w:val="Antrat1"/>
        <w:rPr>
          <w:rFonts w:cs="Times New Roman"/>
        </w:rPr>
      </w:pPr>
      <w:bookmarkStart w:id="3" w:name="_Toc94180480"/>
      <w:r w:rsidRPr="003A4C76">
        <w:rPr>
          <w:rFonts w:cs="Times New Roman"/>
        </w:rPr>
        <w:lastRenderedPageBreak/>
        <w:t>ĮVADAS</w:t>
      </w:r>
      <w:bookmarkEnd w:id="3"/>
    </w:p>
    <w:p w14:paraId="42B045AC" w14:textId="77777777" w:rsidR="00563D8F" w:rsidRPr="003A4C76" w:rsidRDefault="00563D8F" w:rsidP="00563D8F">
      <w:pPr>
        <w:ind w:firstLine="720"/>
        <w:jc w:val="both"/>
        <w:rPr>
          <w:color w:val="000000"/>
        </w:rPr>
      </w:pPr>
    </w:p>
    <w:p w14:paraId="7F6DA33C" w14:textId="7636AF06" w:rsidR="00563D8F" w:rsidRPr="00A50B21" w:rsidRDefault="00563D8F" w:rsidP="00563D8F">
      <w:pPr>
        <w:jc w:val="both"/>
        <w:rPr>
          <w:bCs/>
          <w:color w:val="000000"/>
        </w:rPr>
      </w:pPr>
      <w:r w:rsidRPr="003A4C76">
        <w:rPr>
          <w:color w:val="000000"/>
        </w:rPr>
        <w:t xml:space="preserve">Darbo tikslas </w:t>
      </w:r>
      <w:r w:rsidR="00A50B21">
        <w:rPr>
          <w:bCs/>
          <w:color w:val="000000"/>
        </w:rPr>
        <w:t>yra</w:t>
      </w:r>
      <w:r w:rsidRPr="003A4C76">
        <w:rPr>
          <w:color w:val="000000"/>
        </w:rPr>
        <w:t xml:space="preserve"> </w:t>
      </w:r>
      <w:r>
        <w:rPr>
          <w:color w:val="000000" w:themeColor="text1"/>
          <w:shd w:val="clear" w:color="auto" w:fill="FFFFFF"/>
        </w:rPr>
        <w:t>s</w:t>
      </w:r>
      <w:r w:rsidRPr="00980892">
        <w:rPr>
          <w:color w:val="000000" w:themeColor="text1"/>
          <w:shd w:val="clear" w:color="auto" w:fill="FFFFFF"/>
        </w:rPr>
        <w:t>ukurti akademinę sistemą, kurioje būtų fiksuojami studentų vertinimai</w:t>
      </w:r>
      <w:r w:rsidR="00A50B21">
        <w:rPr>
          <w:color w:val="000000" w:themeColor="text1"/>
          <w:shd w:val="clear" w:color="auto" w:fill="FFFFFF"/>
        </w:rPr>
        <w:t xml:space="preserve"> įvairiuose dalykuose</w:t>
      </w:r>
      <w:r w:rsidRPr="00980892">
        <w:rPr>
          <w:color w:val="000000" w:themeColor="text1"/>
          <w:shd w:val="clear" w:color="auto" w:fill="FFFFFF"/>
        </w:rPr>
        <w:t xml:space="preserve">. Programoje </w:t>
      </w:r>
      <w:r w:rsidR="00A50B21">
        <w:rPr>
          <w:color w:val="000000" w:themeColor="text1"/>
          <w:shd w:val="clear" w:color="auto" w:fill="FFFFFF"/>
        </w:rPr>
        <w:t>turi būti</w:t>
      </w:r>
      <w:r w:rsidRPr="00980892">
        <w:rPr>
          <w:color w:val="000000" w:themeColor="text1"/>
          <w:shd w:val="clear" w:color="auto" w:fill="FFFFFF"/>
        </w:rPr>
        <w:t xml:space="preserve"> trys naudotojų lygiai: administratorius, dėstytojas, studentas.</w:t>
      </w:r>
    </w:p>
    <w:p w14:paraId="2C1C2724" w14:textId="77777777" w:rsidR="00563D8F" w:rsidRPr="003A4C76" w:rsidRDefault="00563D8F" w:rsidP="00563D8F">
      <w:pPr>
        <w:jc w:val="both"/>
        <w:rPr>
          <w:color w:val="000000"/>
        </w:rPr>
      </w:pPr>
      <w:r w:rsidRPr="003A4C76">
        <w:rPr>
          <w:color w:val="000000"/>
        </w:rPr>
        <w:t>Darbo uždaviniai:</w:t>
      </w:r>
    </w:p>
    <w:p w14:paraId="4F164ABF" w14:textId="77777777" w:rsidR="00563D8F" w:rsidRPr="00980892" w:rsidRDefault="00563D8F" w:rsidP="00563D8F">
      <w:pPr>
        <w:numPr>
          <w:ilvl w:val="0"/>
          <w:numId w:val="1"/>
        </w:numPr>
        <w:pBdr>
          <w:top w:val="nil"/>
          <w:left w:val="nil"/>
          <w:bottom w:val="nil"/>
          <w:right w:val="nil"/>
          <w:between w:val="nil"/>
        </w:pBdr>
        <w:ind w:hanging="360"/>
        <w:jc w:val="both"/>
        <w:rPr>
          <w:color w:val="000000" w:themeColor="text1"/>
        </w:rPr>
      </w:pPr>
      <w:r w:rsidRPr="00980892">
        <w:rPr>
          <w:color w:val="000000" w:themeColor="text1"/>
          <w:shd w:val="clear" w:color="auto" w:fill="FFFFFF"/>
        </w:rPr>
        <w:t>Administratorius gali valdyti (kurti ir šalinti) studentų grupes, dėstomus dalykus, dėstytojus ir studentus. Dėstytojus priskirti prie dėstomo dalyko, studentus ir dėstomą dalyką - prie grupės.</w:t>
      </w:r>
    </w:p>
    <w:p w14:paraId="253E63D8" w14:textId="77777777" w:rsidR="00563D8F" w:rsidRPr="00980892" w:rsidRDefault="00563D8F" w:rsidP="00563D8F">
      <w:pPr>
        <w:numPr>
          <w:ilvl w:val="0"/>
          <w:numId w:val="1"/>
        </w:numPr>
        <w:shd w:val="clear" w:color="auto" w:fill="FFFFFF"/>
        <w:spacing w:before="100" w:beforeAutospacing="1" w:after="100" w:afterAutospacing="1" w:line="240" w:lineRule="auto"/>
        <w:jc w:val="left"/>
        <w:rPr>
          <w:color w:val="000000" w:themeColor="text1"/>
          <w:lang w:val="en-CA"/>
        </w:rPr>
      </w:pPr>
      <w:r w:rsidRPr="00980892">
        <w:rPr>
          <w:color w:val="000000" w:themeColor="text1"/>
        </w:rPr>
        <w:t>Dėstytojas gali įvesti ir redaguoti pasirinkto studento dalyko pažymį.</w:t>
      </w:r>
    </w:p>
    <w:p w14:paraId="658922DE" w14:textId="77777777" w:rsidR="00563D8F" w:rsidRPr="00980892" w:rsidRDefault="00563D8F" w:rsidP="00563D8F">
      <w:pPr>
        <w:numPr>
          <w:ilvl w:val="0"/>
          <w:numId w:val="1"/>
        </w:numPr>
        <w:shd w:val="clear" w:color="auto" w:fill="FFFFFF"/>
        <w:spacing w:before="100" w:beforeAutospacing="1" w:after="100" w:afterAutospacing="1" w:line="240" w:lineRule="auto"/>
        <w:jc w:val="left"/>
        <w:rPr>
          <w:color w:val="000000" w:themeColor="text1"/>
          <w:lang w:val="en-CA"/>
        </w:rPr>
      </w:pPr>
      <w:r w:rsidRPr="00980892">
        <w:rPr>
          <w:color w:val="000000" w:themeColor="text1"/>
        </w:rPr>
        <w:t>Studentas gali tik peržiūrėti savo pažymius.</w:t>
      </w:r>
    </w:p>
    <w:p w14:paraId="590B90D7" w14:textId="77777777" w:rsidR="00563D8F" w:rsidRPr="003A4C76" w:rsidRDefault="00563D8F" w:rsidP="00563D8F">
      <w:r w:rsidRPr="003A4C76">
        <w:br w:type="page"/>
      </w:r>
    </w:p>
    <w:p w14:paraId="2BC05B0D" w14:textId="77777777" w:rsidR="00563D8F" w:rsidRDefault="00563D8F" w:rsidP="00563D8F">
      <w:pPr>
        <w:pStyle w:val="Antrat1"/>
        <w:numPr>
          <w:ilvl w:val="0"/>
          <w:numId w:val="9"/>
        </w:numPr>
        <w:rPr>
          <w:rFonts w:cs="Times New Roman"/>
        </w:rPr>
      </w:pPr>
      <w:bookmarkStart w:id="4" w:name="_Toc94180481"/>
      <w:r>
        <w:rPr>
          <w:rFonts w:cs="Times New Roman"/>
        </w:rPr>
        <w:lastRenderedPageBreak/>
        <w:t>DUOMENŲ BAZĖ</w:t>
      </w:r>
      <w:bookmarkEnd w:id="4"/>
    </w:p>
    <w:p w14:paraId="0D71DE7D" w14:textId="6C18AA46" w:rsidR="00563D8F" w:rsidRDefault="00A50B21" w:rsidP="00563D8F">
      <w:pPr>
        <w:keepNext/>
      </w:pPr>
      <w:r>
        <w:rPr>
          <w:noProof/>
        </w:rPr>
        <w:drawing>
          <wp:inline distT="0" distB="0" distL="0" distR="0" wp14:anchorId="6BA78930" wp14:editId="1546D826">
            <wp:extent cx="4391025" cy="3867150"/>
            <wp:effectExtent l="0" t="0" r="9525"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3867150"/>
                    </a:xfrm>
                    <a:prstGeom prst="rect">
                      <a:avLst/>
                    </a:prstGeom>
                  </pic:spPr>
                </pic:pic>
              </a:graphicData>
            </a:graphic>
          </wp:inline>
        </w:drawing>
      </w:r>
    </w:p>
    <w:p w14:paraId="64710FF0" w14:textId="756430A2" w:rsidR="00563D8F" w:rsidRDefault="00563D8F" w:rsidP="00563D8F">
      <w:pPr>
        <w:pStyle w:val="pav"/>
      </w:pPr>
      <w:r>
        <w:fldChar w:fldCharType="begin"/>
      </w:r>
      <w:r>
        <w:instrText xml:space="preserve"> SEQ pav. \* ARABIC </w:instrText>
      </w:r>
      <w:r>
        <w:fldChar w:fldCharType="separate"/>
      </w:r>
      <w:bookmarkStart w:id="5" w:name="_Toc94180482"/>
      <w:r>
        <w:rPr>
          <w:noProof/>
        </w:rPr>
        <w:t>1</w:t>
      </w:r>
      <w:r>
        <w:fldChar w:fldCharType="end"/>
      </w:r>
      <w:r>
        <w:t xml:space="preserve"> pav. duomenų bazė</w:t>
      </w:r>
      <w:r w:rsidR="00A50B21">
        <w:t>s mode</w:t>
      </w:r>
      <w:r>
        <w:t>lis</w:t>
      </w:r>
      <w:bookmarkEnd w:id="5"/>
    </w:p>
    <w:p w14:paraId="1FAAC00C" w14:textId="77777777" w:rsidR="00A50B21" w:rsidRPr="00A50B21" w:rsidRDefault="00A50B21" w:rsidP="00A50B21"/>
    <w:p w14:paraId="607D62AC" w14:textId="1645EE95" w:rsidR="00563D8F" w:rsidRDefault="0037595D" w:rsidP="00563D8F">
      <w:pPr>
        <w:keepNext/>
      </w:pPr>
      <w:r>
        <w:rPr>
          <w:noProof/>
        </w:rPr>
        <w:drawing>
          <wp:inline distT="0" distB="0" distL="0" distR="0" wp14:anchorId="14A7F507" wp14:editId="0A6FD4E1">
            <wp:extent cx="5962650" cy="1876425"/>
            <wp:effectExtent l="0" t="0" r="0" b="952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1876425"/>
                    </a:xfrm>
                    <a:prstGeom prst="rect">
                      <a:avLst/>
                    </a:prstGeom>
                  </pic:spPr>
                </pic:pic>
              </a:graphicData>
            </a:graphic>
          </wp:inline>
        </w:drawing>
      </w:r>
    </w:p>
    <w:p w14:paraId="453F3D52" w14:textId="433DB26F" w:rsidR="00563D8F" w:rsidRDefault="00563D8F" w:rsidP="00563D8F">
      <w:pPr>
        <w:pStyle w:val="pav"/>
      </w:pPr>
      <w:r>
        <w:fldChar w:fldCharType="begin"/>
      </w:r>
      <w:r>
        <w:instrText xml:space="preserve"> SEQ pav. \* ARABIC </w:instrText>
      </w:r>
      <w:r>
        <w:fldChar w:fldCharType="separate"/>
      </w:r>
      <w:bookmarkStart w:id="6" w:name="_Toc94180483"/>
      <w:r>
        <w:rPr>
          <w:noProof/>
        </w:rPr>
        <w:t>2</w:t>
      </w:r>
      <w:r>
        <w:fldChar w:fldCharType="end"/>
      </w:r>
      <w:r>
        <w:t xml:space="preserve"> pav. Vartotojai</w:t>
      </w:r>
      <w:r w:rsidR="0037595D">
        <w:t xml:space="preserve"> DB</w:t>
      </w:r>
      <w:bookmarkEnd w:id="6"/>
    </w:p>
    <w:p w14:paraId="5E6BF838" w14:textId="77777777" w:rsidR="00563D8F" w:rsidRPr="007D3978" w:rsidRDefault="00563D8F" w:rsidP="0037595D">
      <w:pPr>
        <w:jc w:val="both"/>
      </w:pPr>
    </w:p>
    <w:p w14:paraId="6F1E5C19" w14:textId="0AA2C843" w:rsidR="00563D8F" w:rsidRDefault="00D8460E" w:rsidP="00563D8F">
      <w:pPr>
        <w:keepNext/>
      </w:pPr>
      <w:r>
        <w:rPr>
          <w:noProof/>
        </w:rPr>
        <w:drawing>
          <wp:inline distT="0" distB="0" distL="0" distR="0" wp14:anchorId="5FD4BEFB" wp14:editId="7FAF8D34">
            <wp:extent cx="3457575" cy="1371600"/>
            <wp:effectExtent l="0" t="0" r="9525"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1371600"/>
                    </a:xfrm>
                    <a:prstGeom prst="rect">
                      <a:avLst/>
                    </a:prstGeom>
                  </pic:spPr>
                </pic:pic>
              </a:graphicData>
            </a:graphic>
          </wp:inline>
        </w:drawing>
      </w:r>
    </w:p>
    <w:p w14:paraId="7AC03087" w14:textId="19D805C4" w:rsidR="00563D8F" w:rsidRDefault="0037595D" w:rsidP="00563D8F">
      <w:pPr>
        <w:pStyle w:val="pav"/>
      </w:pPr>
      <w:bookmarkStart w:id="7" w:name="_Toc94180484"/>
      <w:r>
        <w:t>3</w:t>
      </w:r>
      <w:r w:rsidR="00563D8F">
        <w:t xml:space="preserve"> pav. </w:t>
      </w:r>
      <w:r w:rsidR="00D8460E">
        <w:t>G</w:t>
      </w:r>
      <w:r w:rsidR="00563D8F">
        <w:t xml:space="preserve">rupės </w:t>
      </w:r>
      <w:r w:rsidR="00D8460E">
        <w:t>DB</w:t>
      </w:r>
      <w:bookmarkEnd w:id="7"/>
    </w:p>
    <w:p w14:paraId="3A129837" w14:textId="77777777" w:rsidR="00563D8F" w:rsidRDefault="00563D8F" w:rsidP="00563D8F"/>
    <w:p w14:paraId="7666427B" w14:textId="77777777" w:rsidR="00563D8F" w:rsidRDefault="00563D8F" w:rsidP="00563D8F"/>
    <w:p w14:paraId="4C1153FB" w14:textId="77777777" w:rsidR="00563D8F" w:rsidRDefault="00563D8F" w:rsidP="00563D8F"/>
    <w:p w14:paraId="4FCFA238" w14:textId="2C694ED6" w:rsidR="00563D8F" w:rsidRDefault="00D8460E" w:rsidP="00563D8F">
      <w:pPr>
        <w:keepNext/>
      </w:pPr>
      <w:r>
        <w:rPr>
          <w:noProof/>
        </w:rPr>
        <w:drawing>
          <wp:inline distT="0" distB="0" distL="0" distR="0" wp14:anchorId="468A2E78" wp14:editId="3E259805">
            <wp:extent cx="5162550" cy="1209675"/>
            <wp:effectExtent l="0" t="0" r="0" b="9525"/>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1209675"/>
                    </a:xfrm>
                    <a:prstGeom prst="rect">
                      <a:avLst/>
                    </a:prstGeom>
                  </pic:spPr>
                </pic:pic>
              </a:graphicData>
            </a:graphic>
          </wp:inline>
        </w:drawing>
      </w:r>
    </w:p>
    <w:p w14:paraId="6B8F169B" w14:textId="0286D9D7" w:rsidR="00563D8F" w:rsidRDefault="0037595D" w:rsidP="00563D8F">
      <w:pPr>
        <w:pStyle w:val="pav"/>
      </w:pPr>
      <w:bookmarkStart w:id="8" w:name="_Toc94180485"/>
      <w:r>
        <w:t>4</w:t>
      </w:r>
      <w:r w:rsidR="00563D8F">
        <w:t xml:space="preserve"> pav. </w:t>
      </w:r>
      <w:r w:rsidR="00D8460E">
        <w:t>D</w:t>
      </w:r>
      <w:r w:rsidR="00563D8F">
        <w:t xml:space="preserve">alykai </w:t>
      </w:r>
      <w:r w:rsidR="00D8460E">
        <w:t>DB</w:t>
      </w:r>
      <w:bookmarkEnd w:id="8"/>
    </w:p>
    <w:p w14:paraId="6B633776" w14:textId="77777777" w:rsidR="00563D8F" w:rsidRDefault="00563D8F" w:rsidP="00563D8F"/>
    <w:p w14:paraId="58538D25" w14:textId="3C911A29" w:rsidR="00563D8F" w:rsidRDefault="00D8460E" w:rsidP="00563D8F">
      <w:pPr>
        <w:keepNext/>
      </w:pPr>
      <w:r>
        <w:rPr>
          <w:noProof/>
        </w:rPr>
        <w:drawing>
          <wp:inline distT="0" distB="0" distL="0" distR="0" wp14:anchorId="25A55F0D" wp14:editId="543C4C7D">
            <wp:extent cx="5838825" cy="1171575"/>
            <wp:effectExtent l="0" t="0" r="9525" b="952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1171575"/>
                    </a:xfrm>
                    <a:prstGeom prst="rect">
                      <a:avLst/>
                    </a:prstGeom>
                  </pic:spPr>
                </pic:pic>
              </a:graphicData>
            </a:graphic>
          </wp:inline>
        </w:drawing>
      </w:r>
    </w:p>
    <w:p w14:paraId="185AB835" w14:textId="47A05ACC" w:rsidR="00563D8F" w:rsidRDefault="0037595D" w:rsidP="00563D8F">
      <w:pPr>
        <w:pStyle w:val="pav"/>
      </w:pPr>
      <w:bookmarkStart w:id="9" w:name="_Toc94180486"/>
      <w:r>
        <w:t>5</w:t>
      </w:r>
      <w:r w:rsidR="00563D8F">
        <w:t xml:space="preserve"> pav</w:t>
      </w:r>
      <w:r w:rsidR="00D8460E">
        <w:t>. Pažymiai DB</w:t>
      </w:r>
      <w:bookmarkEnd w:id="9"/>
    </w:p>
    <w:p w14:paraId="6B599514" w14:textId="77777777" w:rsidR="00563D8F" w:rsidRPr="00D85E5F" w:rsidRDefault="00563D8F" w:rsidP="00563D8F"/>
    <w:p w14:paraId="7607F012" w14:textId="61716A6A" w:rsidR="00563D8F" w:rsidRPr="003A4C76" w:rsidRDefault="00563D8F" w:rsidP="00D8460E">
      <w:pPr>
        <w:jc w:val="left"/>
      </w:pPr>
      <w:r w:rsidRPr="003A4C76">
        <w:br w:type="page"/>
      </w:r>
    </w:p>
    <w:p w14:paraId="2991E8AA" w14:textId="579ABBCE" w:rsidR="00563D8F" w:rsidRDefault="00563D8F" w:rsidP="0043078A">
      <w:pPr>
        <w:pStyle w:val="Antrat1"/>
        <w:numPr>
          <w:ilvl w:val="0"/>
          <w:numId w:val="9"/>
        </w:numPr>
        <w:rPr>
          <w:rFonts w:cs="Times New Roman"/>
        </w:rPr>
      </w:pPr>
      <w:bookmarkStart w:id="10" w:name="_Toc94180487"/>
      <w:r>
        <w:rPr>
          <w:rFonts w:cs="Times New Roman"/>
        </w:rPr>
        <w:lastRenderedPageBreak/>
        <w:t>KLASĖS</w:t>
      </w:r>
      <w:bookmarkEnd w:id="10"/>
    </w:p>
    <w:p w14:paraId="6623BCF4" w14:textId="77777777" w:rsidR="009A75EB" w:rsidRPr="009A75EB" w:rsidRDefault="009A75EB" w:rsidP="009A75EB"/>
    <w:p w14:paraId="3BE2BB40" w14:textId="77777777" w:rsidR="00563D8F" w:rsidRDefault="00563D8F" w:rsidP="0043078A">
      <w:pPr>
        <w:pStyle w:val="Antrat1"/>
        <w:numPr>
          <w:ilvl w:val="1"/>
          <w:numId w:val="9"/>
        </w:numPr>
        <w:rPr>
          <w:rFonts w:cs="Times New Roman"/>
        </w:rPr>
      </w:pPr>
      <w:bookmarkStart w:id="11" w:name="_Toc94180488"/>
      <w:r>
        <w:rPr>
          <w:rFonts w:cs="Times New Roman"/>
        </w:rPr>
        <w:t>Studentų klasė</w:t>
      </w:r>
      <w:bookmarkEnd w:id="11"/>
    </w:p>
    <w:p w14:paraId="04365ED2" w14:textId="27D27819" w:rsidR="00563D8F" w:rsidRDefault="00D8460E" w:rsidP="00563D8F">
      <w:pPr>
        <w:keepNext/>
      </w:pPr>
      <w:r>
        <w:rPr>
          <w:noProof/>
        </w:rPr>
        <w:drawing>
          <wp:inline distT="0" distB="0" distL="0" distR="0" wp14:anchorId="125F8E22" wp14:editId="76DC6EF0">
            <wp:extent cx="4543425" cy="5305425"/>
            <wp:effectExtent l="0" t="0" r="9525" b="9525"/>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5305425"/>
                    </a:xfrm>
                    <a:prstGeom prst="rect">
                      <a:avLst/>
                    </a:prstGeom>
                  </pic:spPr>
                </pic:pic>
              </a:graphicData>
            </a:graphic>
          </wp:inline>
        </w:drawing>
      </w:r>
    </w:p>
    <w:p w14:paraId="34E0463A" w14:textId="73345C89" w:rsidR="00563D8F" w:rsidRDefault="00D8460E" w:rsidP="00563D8F">
      <w:pPr>
        <w:pStyle w:val="pav"/>
      </w:pPr>
      <w:bookmarkStart w:id="12" w:name="_Toc94180489"/>
      <w:r>
        <w:t>6</w:t>
      </w:r>
      <w:r w:rsidR="00563D8F">
        <w:t xml:space="preserve"> pav.</w:t>
      </w:r>
      <w:r>
        <w:t xml:space="preserve"> Studentų klasė</w:t>
      </w:r>
      <w:bookmarkEnd w:id="12"/>
    </w:p>
    <w:p w14:paraId="1AF2F1CB" w14:textId="36D15228" w:rsidR="00563D8F" w:rsidRPr="00180B23" w:rsidRDefault="00563D8F" w:rsidP="00563D8F">
      <w:pPr>
        <w:ind w:firstLine="720"/>
        <w:jc w:val="both"/>
      </w:pPr>
      <w:r>
        <w:t xml:space="preserve">Klasė </w:t>
      </w:r>
      <w:r w:rsidR="00D8460E">
        <w:t>leidžia pris</w:t>
      </w:r>
      <w:r>
        <w:t>kirti studentui</w:t>
      </w:r>
      <w:r w:rsidR="00D8460E">
        <w:t xml:space="preserve"> grupę</w:t>
      </w:r>
      <w:r w:rsidR="00D8460E">
        <w:t>. Klasė išgauna</w:t>
      </w:r>
      <w:r>
        <w:t xml:space="preserve"> atributus iš klasės „Vartotojai“</w:t>
      </w:r>
      <w:r w:rsidR="00D8460E">
        <w:t>, tad ji atitinka paveldimumą.</w:t>
      </w:r>
    </w:p>
    <w:p w14:paraId="3AC346A7" w14:textId="77777777" w:rsidR="00D8460E" w:rsidRPr="003A4C76" w:rsidRDefault="00D8460E" w:rsidP="0043078A">
      <w:pPr>
        <w:pStyle w:val="Antrat1"/>
        <w:numPr>
          <w:ilvl w:val="1"/>
          <w:numId w:val="9"/>
        </w:numPr>
        <w:rPr>
          <w:rFonts w:cs="Times New Roman"/>
        </w:rPr>
      </w:pPr>
      <w:bookmarkStart w:id="13" w:name="_Toc94180490"/>
      <w:r>
        <w:rPr>
          <w:rFonts w:cs="Times New Roman"/>
        </w:rPr>
        <w:lastRenderedPageBreak/>
        <w:t>SQL klasė</w:t>
      </w:r>
      <w:bookmarkEnd w:id="13"/>
    </w:p>
    <w:p w14:paraId="707A565F" w14:textId="77777777" w:rsidR="00D8460E" w:rsidRDefault="00D8460E" w:rsidP="00D8460E">
      <w:pPr>
        <w:keepNext/>
        <w:keepLines/>
        <w:pBdr>
          <w:top w:val="nil"/>
          <w:left w:val="nil"/>
          <w:bottom w:val="nil"/>
          <w:right w:val="nil"/>
          <w:between w:val="nil"/>
        </w:pBdr>
        <w:ind w:firstLine="720"/>
      </w:pPr>
      <w:r>
        <w:rPr>
          <w:noProof/>
        </w:rPr>
        <w:drawing>
          <wp:inline distT="0" distB="0" distL="0" distR="0" wp14:anchorId="3D5C194D" wp14:editId="11437478">
            <wp:extent cx="4295775" cy="6305550"/>
            <wp:effectExtent l="0" t="0" r="9525"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6305550"/>
                    </a:xfrm>
                    <a:prstGeom prst="rect">
                      <a:avLst/>
                    </a:prstGeom>
                  </pic:spPr>
                </pic:pic>
              </a:graphicData>
            </a:graphic>
          </wp:inline>
        </w:drawing>
      </w:r>
    </w:p>
    <w:p w14:paraId="20507552" w14:textId="77777777" w:rsidR="00D8460E" w:rsidRPr="003A4C76" w:rsidRDefault="00D8460E" w:rsidP="00D8460E">
      <w:pPr>
        <w:pStyle w:val="pav"/>
      </w:pPr>
      <w:r>
        <w:fldChar w:fldCharType="begin"/>
      </w:r>
      <w:r>
        <w:instrText xml:space="preserve"> SEQ pav. \* ARABIC </w:instrText>
      </w:r>
      <w:r>
        <w:fldChar w:fldCharType="separate"/>
      </w:r>
      <w:bookmarkStart w:id="14" w:name="_Toc94180491"/>
      <w:r>
        <w:rPr>
          <w:noProof/>
        </w:rPr>
        <w:t>7</w:t>
      </w:r>
      <w:r>
        <w:fldChar w:fldCharType="end"/>
      </w:r>
      <w:r>
        <w:t xml:space="preserve"> pav. SQL klasė</w:t>
      </w:r>
      <w:bookmarkEnd w:id="14"/>
    </w:p>
    <w:p w14:paraId="49B1998A" w14:textId="77777777" w:rsidR="00D8460E" w:rsidRPr="003A4C76" w:rsidRDefault="00D8460E" w:rsidP="00D8460E">
      <w:pPr>
        <w:keepNext/>
        <w:keepLines/>
        <w:pBdr>
          <w:top w:val="nil"/>
          <w:left w:val="nil"/>
          <w:bottom w:val="nil"/>
          <w:right w:val="nil"/>
          <w:between w:val="nil"/>
        </w:pBdr>
        <w:ind w:firstLine="720"/>
        <w:jc w:val="both"/>
        <w:rPr>
          <w:color w:val="000000"/>
        </w:rPr>
      </w:pPr>
      <w:r>
        <w:rPr>
          <w:color w:val="000000"/>
        </w:rPr>
        <w:t>Šita klasė leidžia mums siusti ir gauti duomenis iš SQL duomenų bazės.</w:t>
      </w:r>
    </w:p>
    <w:p w14:paraId="4D651AD5" w14:textId="01B0174B" w:rsidR="00D8460E" w:rsidRDefault="00D8460E" w:rsidP="00563D8F">
      <w:pPr>
        <w:pStyle w:val="Antrat1"/>
        <w:ind w:left="792"/>
        <w:rPr>
          <w:rFonts w:cs="Times New Roman"/>
        </w:rPr>
      </w:pPr>
      <w:r>
        <w:rPr>
          <w:rFonts w:cs="Times New Roman"/>
        </w:rPr>
        <w:br w:type="page"/>
      </w:r>
    </w:p>
    <w:p w14:paraId="5B7A4DE5" w14:textId="77777777" w:rsidR="00D8460E" w:rsidRDefault="00D8460E" w:rsidP="00563D8F">
      <w:pPr>
        <w:pStyle w:val="Antrat1"/>
        <w:ind w:left="792"/>
        <w:rPr>
          <w:rFonts w:cs="Times New Roman"/>
        </w:rPr>
      </w:pPr>
    </w:p>
    <w:p w14:paraId="7532C099" w14:textId="1C6AEF25" w:rsidR="00563D8F" w:rsidRPr="003A4C76" w:rsidRDefault="00563D8F" w:rsidP="0043078A">
      <w:pPr>
        <w:pStyle w:val="Antrat1"/>
        <w:numPr>
          <w:ilvl w:val="1"/>
          <w:numId w:val="9"/>
        </w:numPr>
        <w:rPr>
          <w:rFonts w:cs="Times New Roman"/>
        </w:rPr>
      </w:pPr>
      <w:bookmarkStart w:id="15" w:name="_Toc94180492"/>
      <w:r>
        <w:rPr>
          <w:rFonts w:cs="Times New Roman"/>
        </w:rPr>
        <w:t>Vartotojų klasė</w:t>
      </w:r>
      <w:bookmarkEnd w:id="15"/>
    </w:p>
    <w:p w14:paraId="3713B534" w14:textId="50CB03F9" w:rsidR="00563D8F" w:rsidRDefault="00717566" w:rsidP="00563D8F">
      <w:pPr>
        <w:keepNext/>
        <w:ind w:firstLine="720"/>
      </w:pPr>
      <w:r>
        <w:rPr>
          <w:noProof/>
        </w:rPr>
        <w:drawing>
          <wp:inline distT="0" distB="0" distL="0" distR="0" wp14:anchorId="6928D6F3" wp14:editId="5ECB0736">
            <wp:extent cx="3800475" cy="6486525"/>
            <wp:effectExtent l="0" t="0" r="9525" b="9525"/>
            <wp:docPr id="29" name="Paveikslėlis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6486525"/>
                    </a:xfrm>
                    <a:prstGeom prst="rect">
                      <a:avLst/>
                    </a:prstGeom>
                  </pic:spPr>
                </pic:pic>
              </a:graphicData>
            </a:graphic>
          </wp:inline>
        </w:drawing>
      </w:r>
    </w:p>
    <w:p w14:paraId="0A1B5D0B" w14:textId="281EA391" w:rsidR="00563D8F" w:rsidRDefault="009A75EB" w:rsidP="00563D8F">
      <w:pPr>
        <w:pStyle w:val="pav"/>
      </w:pPr>
      <w:bookmarkStart w:id="16" w:name="_Toc94180493"/>
      <w:r>
        <w:t xml:space="preserve">8 </w:t>
      </w:r>
      <w:proofErr w:type="spellStart"/>
      <w:r w:rsidR="00563D8F">
        <w:t>pav.</w:t>
      </w:r>
      <w:r w:rsidR="00717566">
        <w:t>Vartotojų</w:t>
      </w:r>
      <w:proofErr w:type="spellEnd"/>
      <w:r w:rsidR="00717566">
        <w:t xml:space="preserve"> klasė</w:t>
      </w:r>
      <w:bookmarkEnd w:id="16"/>
    </w:p>
    <w:p w14:paraId="56CD179B" w14:textId="287CD417" w:rsidR="00563D8F" w:rsidRPr="00180B23" w:rsidRDefault="00563D8F" w:rsidP="00563D8F">
      <w:pPr>
        <w:ind w:firstLine="720"/>
        <w:jc w:val="both"/>
      </w:pPr>
      <w:r>
        <w:t>Klasė</w:t>
      </w:r>
      <w:r w:rsidR="00717566">
        <w:t xml:space="preserve"> leidžia naudoti</w:t>
      </w:r>
      <w:r>
        <w:t xml:space="preserve"> vartotojų </w:t>
      </w:r>
      <w:r w:rsidR="00717566">
        <w:t>prisijungimo duomenis ir unikalius numerius</w:t>
      </w:r>
      <w:r>
        <w:t>.</w:t>
      </w:r>
    </w:p>
    <w:p w14:paraId="4B30F75E" w14:textId="39BD01B8" w:rsidR="00D8460E" w:rsidRDefault="00D8460E" w:rsidP="00D8460E">
      <w:pPr>
        <w:ind w:firstLine="720"/>
        <w:jc w:val="both"/>
      </w:pPr>
      <w:r>
        <w:br w:type="page"/>
      </w:r>
    </w:p>
    <w:p w14:paraId="22F7AF9C" w14:textId="77777777" w:rsidR="00D8460E" w:rsidRDefault="00D8460E" w:rsidP="00D8460E">
      <w:pPr>
        <w:ind w:firstLine="720"/>
        <w:jc w:val="both"/>
      </w:pPr>
    </w:p>
    <w:p w14:paraId="308EC12B" w14:textId="4BC5D064" w:rsidR="00D8460E" w:rsidRPr="003A4C76" w:rsidRDefault="00717566" w:rsidP="0043078A">
      <w:pPr>
        <w:pStyle w:val="Sraopastraipa"/>
        <w:numPr>
          <w:ilvl w:val="1"/>
          <w:numId w:val="9"/>
        </w:numPr>
      </w:pPr>
      <w:bookmarkStart w:id="17" w:name="_Toc94180494"/>
      <w:r>
        <w:rPr>
          <w:rStyle w:val="Antrat1Diagrama"/>
        </w:rPr>
        <w:t>D</w:t>
      </w:r>
      <w:r w:rsidR="00D8460E" w:rsidRPr="00EE2F95">
        <w:rPr>
          <w:rStyle w:val="Antrat1Diagrama"/>
        </w:rPr>
        <w:t>alyk</w:t>
      </w:r>
      <w:r>
        <w:rPr>
          <w:rStyle w:val="Antrat1Diagrama"/>
        </w:rPr>
        <w:t>ų</w:t>
      </w:r>
      <w:r w:rsidR="00D8460E" w:rsidRPr="00EE2F95">
        <w:rPr>
          <w:rStyle w:val="Antrat1Diagrama"/>
        </w:rPr>
        <w:t xml:space="preserve"> klasė</w:t>
      </w:r>
      <w:bookmarkEnd w:id="17"/>
    </w:p>
    <w:p w14:paraId="6F95574D" w14:textId="2AF37F4E" w:rsidR="00D8460E" w:rsidRDefault="00717566" w:rsidP="00D8460E">
      <w:pPr>
        <w:keepNext/>
      </w:pPr>
      <w:r>
        <w:rPr>
          <w:noProof/>
        </w:rPr>
        <w:drawing>
          <wp:inline distT="0" distB="0" distL="0" distR="0" wp14:anchorId="00123B95" wp14:editId="56847182">
            <wp:extent cx="4257675" cy="6600825"/>
            <wp:effectExtent l="0" t="0" r="9525" b="9525"/>
            <wp:docPr id="28" name="Paveikslėli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6600825"/>
                    </a:xfrm>
                    <a:prstGeom prst="rect">
                      <a:avLst/>
                    </a:prstGeom>
                  </pic:spPr>
                </pic:pic>
              </a:graphicData>
            </a:graphic>
          </wp:inline>
        </w:drawing>
      </w:r>
    </w:p>
    <w:p w14:paraId="4F430627" w14:textId="05251ED0" w:rsidR="00D8460E" w:rsidRDefault="009A75EB" w:rsidP="00D8460E">
      <w:pPr>
        <w:pStyle w:val="pav"/>
      </w:pPr>
      <w:bookmarkStart w:id="18" w:name="_Toc94180495"/>
      <w:r>
        <w:t xml:space="preserve">9 </w:t>
      </w:r>
      <w:r w:rsidR="00D8460E">
        <w:t xml:space="preserve">pav. </w:t>
      </w:r>
      <w:r w:rsidR="00717566">
        <w:t>Dalykų k</w:t>
      </w:r>
      <w:r w:rsidR="00D8460E">
        <w:t>lasė</w:t>
      </w:r>
      <w:bookmarkEnd w:id="18"/>
    </w:p>
    <w:p w14:paraId="594FF6A2" w14:textId="5A67C8A4" w:rsidR="00D8460E" w:rsidRDefault="00D8460E" w:rsidP="00D8460E">
      <w:pPr>
        <w:ind w:firstLine="720"/>
        <w:jc w:val="both"/>
      </w:pPr>
      <w:r>
        <w:t xml:space="preserve">Klasė </w:t>
      </w:r>
      <w:r>
        <w:t>leidžia pridėti naujas grupes, priskirti</w:t>
      </w:r>
      <w:r w:rsidR="00717566">
        <w:t xml:space="preserve"> dėstytojams grupes.</w:t>
      </w:r>
    </w:p>
    <w:p w14:paraId="37212854" w14:textId="77777777" w:rsidR="00D8460E" w:rsidRDefault="00D8460E" w:rsidP="00D8460E">
      <w:pPr>
        <w:pStyle w:val="Antrat2"/>
        <w:jc w:val="both"/>
        <w:rPr>
          <w:rFonts w:cs="Times New Roman"/>
        </w:rPr>
      </w:pPr>
      <w:r>
        <w:rPr>
          <w:rFonts w:cs="Times New Roman"/>
        </w:rPr>
        <w:br w:type="page"/>
      </w:r>
    </w:p>
    <w:p w14:paraId="6BB59757" w14:textId="77777777" w:rsidR="00D8460E" w:rsidRDefault="00D8460E" w:rsidP="00D8460E">
      <w:pPr>
        <w:ind w:firstLine="720"/>
        <w:jc w:val="both"/>
      </w:pPr>
    </w:p>
    <w:p w14:paraId="150F8062" w14:textId="7E68B86A" w:rsidR="00563D8F" w:rsidRPr="003A4C76" w:rsidRDefault="00717566" w:rsidP="0043078A">
      <w:pPr>
        <w:pStyle w:val="Antrat1"/>
        <w:numPr>
          <w:ilvl w:val="1"/>
          <w:numId w:val="9"/>
        </w:numPr>
        <w:rPr>
          <w:rFonts w:cs="Times New Roman"/>
        </w:rPr>
      </w:pPr>
      <w:bookmarkStart w:id="19" w:name="_Toc94180496"/>
      <w:r>
        <w:rPr>
          <w:rFonts w:cs="Times New Roman"/>
        </w:rPr>
        <w:t>G</w:t>
      </w:r>
      <w:r w:rsidR="00563D8F">
        <w:rPr>
          <w:rFonts w:cs="Times New Roman"/>
        </w:rPr>
        <w:t>rupės klasė</w:t>
      </w:r>
      <w:bookmarkEnd w:id="19"/>
    </w:p>
    <w:p w14:paraId="0EBCF8BC" w14:textId="651B6938" w:rsidR="00563D8F" w:rsidRDefault="0043078A" w:rsidP="00563D8F">
      <w:pPr>
        <w:keepNext/>
        <w:pBdr>
          <w:top w:val="nil"/>
          <w:left w:val="nil"/>
          <w:bottom w:val="nil"/>
          <w:right w:val="nil"/>
          <w:between w:val="nil"/>
        </w:pBdr>
        <w:ind w:firstLine="709"/>
      </w:pPr>
      <w:r>
        <w:rPr>
          <w:noProof/>
        </w:rPr>
        <w:drawing>
          <wp:inline distT="0" distB="0" distL="0" distR="0" wp14:anchorId="176B9D8F" wp14:editId="168842A1">
            <wp:extent cx="2543175" cy="4191000"/>
            <wp:effectExtent l="0" t="0" r="9525" b="0"/>
            <wp:docPr id="30" name="Paveikslėli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4191000"/>
                    </a:xfrm>
                    <a:prstGeom prst="rect">
                      <a:avLst/>
                    </a:prstGeom>
                  </pic:spPr>
                </pic:pic>
              </a:graphicData>
            </a:graphic>
          </wp:inline>
        </w:drawing>
      </w:r>
    </w:p>
    <w:p w14:paraId="029F0291" w14:textId="3658441E" w:rsidR="00563D8F" w:rsidRDefault="00563D8F" w:rsidP="00563D8F">
      <w:pPr>
        <w:pStyle w:val="pav"/>
      </w:pPr>
      <w:r>
        <w:fldChar w:fldCharType="begin"/>
      </w:r>
      <w:r>
        <w:instrText xml:space="preserve"> SEQ pav. \* ARABIC </w:instrText>
      </w:r>
      <w:r>
        <w:fldChar w:fldCharType="separate"/>
      </w:r>
      <w:bookmarkStart w:id="20" w:name="_Toc94180497"/>
      <w:r>
        <w:rPr>
          <w:noProof/>
        </w:rPr>
        <w:t>10</w:t>
      </w:r>
      <w:r>
        <w:fldChar w:fldCharType="end"/>
      </w:r>
      <w:r>
        <w:t xml:space="preserve"> pav. </w:t>
      </w:r>
      <w:r w:rsidR="00717566">
        <w:t>Grupės klasė</w:t>
      </w:r>
      <w:bookmarkEnd w:id="20"/>
    </w:p>
    <w:p w14:paraId="293225FB" w14:textId="25128F5E" w:rsidR="00563D8F" w:rsidRDefault="00717566" w:rsidP="00563D8F">
      <w:pPr>
        <w:ind w:firstLine="720"/>
        <w:jc w:val="both"/>
      </w:pPr>
      <w:r>
        <w:t>Klasė leidžia valdyti studentu grupes, jas kurti, priskirti dėstytojams ir studentams</w:t>
      </w:r>
      <w:r w:rsidR="00563D8F">
        <w:t xml:space="preserve">. </w:t>
      </w:r>
    </w:p>
    <w:p w14:paraId="03E7D599" w14:textId="77777777" w:rsidR="00563D8F" w:rsidRDefault="00563D8F" w:rsidP="00563D8F">
      <w:pPr>
        <w:ind w:firstLine="720"/>
        <w:jc w:val="both"/>
      </w:pPr>
    </w:p>
    <w:p w14:paraId="6FF9F6AB" w14:textId="77777777" w:rsidR="00563D8F" w:rsidRDefault="00563D8F" w:rsidP="00563D8F">
      <w:r>
        <w:br w:type="page"/>
      </w:r>
    </w:p>
    <w:p w14:paraId="16F189F1" w14:textId="384B7050" w:rsidR="00563D8F" w:rsidRDefault="00D8460E" w:rsidP="0043078A">
      <w:pPr>
        <w:pStyle w:val="Antrat1"/>
        <w:numPr>
          <w:ilvl w:val="0"/>
          <w:numId w:val="9"/>
        </w:numPr>
      </w:pPr>
      <w:bookmarkStart w:id="21" w:name="_Toc94180498"/>
      <w:r>
        <w:lastRenderedPageBreak/>
        <w:t>APRAŠAS</w:t>
      </w:r>
      <w:bookmarkEnd w:id="21"/>
    </w:p>
    <w:p w14:paraId="41208CD2" w14:textId="5D64E87D" w:rsidR="0043078A" w:rsidRDefault="0043078A" w:rsidP="0043078A">
      <w:pPr>
        <w:ind w:firstLine="720"/>
        <w:jc w:val="left"/>
      </w:pPr>
      <w:r>
        <w:t xml:space="preserve">Pasirinkau </w:t>
      </w:r>
      <w:proofErr w:type="spellStart"/>
      <w:r>
        <w:t>phpmyadmin</w:t>
      </w:r>
      <w:proofErr w:type="spellEnd"/>
      <w:r>
        <w:t xml:space="preserve"> MySQL duomenų bazė, nes naudojau ją darydamas OOP praktinius darbus ir projektuojant duomenų bazių dalyko užduotis. Duomenų bazė pasirodė lengvai prijungiama prie kodo dalies, bandžiau kitas, buvo nesklandumų su prijungimų. Buvo sukurtos penkios atskyros lentelės, kiekvienai iš jų priskirti tam tikri suklasifikuoti duomenis, pavyzdžiui lentelėje su grupėm saugoma informacija susisijusi tik su grupėmis</w:t>
      </w:r>
      <w:r>
        <w:t xml:space="preserve"> Duomeni</w:t>
      </w:r>
      <w:r>
        <w:t>s iš vienos lentelės į kitą yra perduodami pirminių ir antrinių raktų pagalba.</w:t>
      </w:r>
      <w:r>
        <w:t xml:space="preserve"> </w:t>
      </w:r>
      <w:r>
        <w:br w:type="page"/>
      </w:r>
    </w:p>
    <w:p w14:paraId="0337D89C" w14:textId="34FAE4AE" w:rsidR="0043078A" w:rsidRDefault="0043078A" w:rsidP="0043078A">
      <w:pPr>
        <w:pStyle w:val="Antrat1"/>
        <w:numPr>
          <w:ilvl w:val="0"/>
          <w:numId w:val="9"/>
        </w:numPr>
        <w:ind w:left="644" w:hanging="359"/>
      </w:pPr>
      <w:bookmarkStart w:id="22" w:name="_Toc94180499"/>
      <w:r>
        <w:lastRenderedPageBreak/>
        <w:t>IŠVADOS IR PASIŪLYMAI</w:t>
      </w:r>
      <w:bookmarkEnd w:id="22"/>
    </w:p>
    <w:p w14:paraId="1823B570" w14:textId="2361DB7D" w:rsidR="0043078A" w:rsidRPr="0043078A" w:rsidRDefault="0043078A" w:rsidP="0043078A">
      <w:pPr>
        <w:ind w:left="720"/>
        <w:jc w:val="both"/>
      </w:pPr>
      <w:r>
        <w:t xml:space="preserve">Programa atitinką beveik visus nustatytus darbo uždavinius, programoje nėra įgyvendinta pažymio redagavimo funkcijos. Dar programa gana </w:t>
      </w:r>
      <w:proofErr w:type="spellStart"/>
      <w:r>
        <w:t>stypriai</w:t>
      </w:r>
      <w:proofErr w:type="spellEnd"/>
      <w:r>
        <w:t xml:space="preserve"> </w:t>
      </w:r>
      <w:proofErr w:type="spellStart"/>
      <w:r>
        <w:t>lagina</w:t>
      </w:r>
      <w:proofErr w:type="spellEnd"/>
      <w:r>
        <w:t xml:space="preserve">, dėl nepakankamai optimizuoto kodo ir </w:t>
      </w:r>
      <w:r w:rsidR="009A75EB">
        <w:t xml:space="preserve">grafinio </w:t>
      </w:r>
      <w:proofErr w:type="spellStart"/>
      <w:r w:rsidR="009A75EB">
        <w:t>interfeiso</w:t>
      </w:r>
      <w:proofErr w:type="spellEnd"/>
      <w:r w:rsidR="009A75EB">
        <w:t xml:space="preserve"> dizaino. Sekanti karta reikėtu naudoti labiau suspaustas nuotraukas </w:t>
      </w:r>
      <w:proofErr w:type="spellStart"/>
      <w:r w:rsidR="009A75EB">
        <w:t>interfeiso</w:t>
      </w:r>
      <w:proofErr w:type="spellEnd"/>
      <w:r w:rsidR="009A75EB">
        <w:t xml:space="preserve"> papuošimui, nes pernelyg detalizuotos nuotraukos apsunkiną programos veiklą.</w:t>
      </w:r>
    </w:p>
    <w:sectPr w:rsidR="0043078A" w:rsidRPr="0043078A">
      <w:footerReference w:type="default" r:id="rId18"/>
      <w:footerReference w:type="first" r:id="rId19"/>
      <w:pgSz w:w="11906" w:h="16838"/>
      <w:pgMar w:top="1134" w:right="567" w:bottom="1134"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A5D69" w14:textId="77777777" w:rsidR="00170FE0" w:rsidRDefault="00170FE0" w:rsidP="00A50B21">
      <w:pPr>
        <w:spacing w:line="240" w:lineRule="auto"/>
      </w:pPr>
      <w:r>
        <w:separator/>
      </w:r>
    </w:p>
  </w:endnote>
  <w:endnote w:type="continuationSeparator" w:id="0">
    <w:p w14:paraId="0A7404BC" w14:textId="77777777" w:rsidR="00170FE0" w:rsidRDefault="00170FE0" w:rsidP="00A50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C8EDB" w14:textId="77777777" w:rsidR="00563D8F" w:rsidRDefault="00563D8F">
    <w:pPr>
      <w:pBdr>
        <w:top w:val="nil"/>
        <w:left w:val="nil"/>
        <w:bottom w:val="nil"/>
        <w:right w:val="nil"/>
        <w:between w:val="nil"/>
      </w:pBdr>
      <w:tabs>
        <w:tab w:val="center" w:pos="4513"/>
        <w:tab w:val="right" w:pos="9026"/>
      </w:tabs>
      <w:spacing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B812DEA" w14:textId="77777777" w:rsidR="00563D8F" w:rsidRDefault="00563D8F">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FA88B" w14:textId="77777777" w:rsidR="00563D8F" w:rsidRDefault="00563D8F">
    <w:pPr>
      <w:pBdr>
        <w:top w:val="nil"/>
        <w:left w:val="nil"/>
        <w:bottom w:val="nil"/>
        <w:right w:val="nil"/>
        <w:between w:val="nil"/>
      </w:pBdr>
      <w:tabs>
        <w:tab w:val="center" w:pos="4513"/>
        <w:tab w:val="right" w:pos="9026"/>
      </w:tabs>
      <w:spacing w:line="240" w:lineRule="auto"/>
      <w:rPr>
        <w:color w:val="000000"/>
      </w:rPr>
    </w:pPr>
  </w:p>
  <w:p w14:paraId="10617D9E" w14:textId="77777777" w:rsidR="00563D8F" w:rsidRDefault="00563D8F">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D8545" w14:textId="77777777" w:rsidR="00170FE0" w:rsidRDefault="00170FE0" w:rsidP="00A50B21">
      <w:pPr>
        <w:spacing w:line="240" w:lineRule="auto"/>
      </w:pPr>
      <w:r>
        <w:separator/>
      </w:r>
    </w:p>
  </w:footnote>
  <w:footnote w:type="continuationSeparator" w:id="0">
    <w:p w14:paraId="109A2216" w14:textId="77777777" w:rsidR="00170FE0" w:rsidRDefault="00170FE0" w:rsidP="00A50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734A1"/>
    <w:multiLevelType w:val="hybridMultilevel"/>
    <w:tmpl w:val="0B9E29F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1936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D196B"/>
    <w:multiLevelType w:val="multilevel"/>
    <w:tmpl w:val="22AC9BB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B936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F90D0A"/>
    <w:multiLevelType w:val="hybridMultilevel"/>
    <w:tmpl w:val="0B9E29F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3AE64E83"/>
    <w:multiLevelType w:val="hybridMultilevel"/>
    <w:tmpl w:val="80968388"/>
    <w:lvl w:ilvl="0" w:tplc="28DE4C5A">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5F17D1"/>
    <w:multiLevelType w:val="hybridMultilevel"/>
    <w:tmpl w:val="0B9E29F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EB37D79"/>
    <w:multiLevelType w:val="hybridMultilevel"/>
    <w:tmpl w:val="0B9E29F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145102A"/>
    <w:multiLevelType w:val="hybridMultilevel"/>
    <w:tmpl w:val="0B9E29F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786621E9"/>
    <w:multiLevelType w:val="hybridMultilevel"/>
    <w:tmpl w:val="0B9E29F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7B4B3F60"/>
    <w:multiLevelType w:val="multilevel"/>
    <w:tmpl w:val="F01ACCBA"/>
    <w:lvl w:ilvl="0">
      <w:start w:val="1"/>
      <w:numFmt w:val="decimal"/>
      <w:lvlText w:val="%1."/>
      <w:lvlJc w:val="left"/>
      <w:pPr>
        <w:ind w:left="644" w:hanging="359"/>
      </w:pPr>
      <w:rPr>
        <w:rFonts w:ascii="Times New Roman" w:eastAsia="Times New Roman" w:hAnsi="Times New Roman" w:cs="Times New Roman"/>
        <w:sz w:val="28"/>
        <w:szCs w:val="28"/>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15:restartNumberingAfterBreak="0">
    <w:nsid w:val="7E92025A"/>
    <w:multiLevelType w:val="hybridMultilevel"/>
    <w:tmpl w:val="0B9E29F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4"/>
  </w:num>
  <w:num w:numId="5">
    <w:abstractNumId w:val="6"/>
  </w:num>
  <w:num w:numId="6">
    <w:abstractNumId w:val="0"/>
  </w:num>
  <w:num w:numId="7">
    <w:abstractNumId w:val="9"/>
  </w:num>
  <w:num w:numId="8">
    <w:abstractNumId w:val="7"/>
  </w:num>
  <w:num w:numId="9">
    <w:abstractNumId w:val="3"/>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8F"/>
    <w:rsid w:val="000047BD"/>
    <w:rsid w:val="000A23AB"/>
    <w:rsid w:val="000E5F61"/>
    <w:rsid w:val="00170FE0"/>
    <w:rsid w:val="0037595D"/>
    <w:rsid w:val="0043078A"/>
    <w:rsid w:val="00563D8F"/>
    <w:rsid w:val="00717566"/>
    <w:rsid w:val="007B3116"/>
    <w:rsid w:val="00937638"/>
    <w:rsid w:val="00977D6B"/>
    <w:rsid w:val="009A75EB"/>
    <w:rsid w:val="00A50B21"/>
    <w:rsid w:val="00B87F67"/>
    <w:rsid w:val="00D8460E"/>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5741"/>
  <w15:chartTrackingRefBased/>
  <w15:docId w15:val="{CBFD3631-58DF-43DE-B8F8-E1202F3F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563D8F"/>
    <w:pPr>
      <w:spacing w:after="0" w:line="360" w:lineRule="auto"/>
      <w:jc w:val="center"/>
    </w:pPr>
    <w:rPr>
      <w:rFonts w:ascii="Times New Roman" w:eastAsia="Times New Roman" w:hAnsi="Times New Roman" w:cs="Times New Roman"/>
      <w:sz w:val="24"/>
      <w:szCs w:val="24"/>
      <w:lang w:val="lt-LT" w:eastAsia="en-CA"/>
    </w:rPr>
  </w:style>
  <w:style w:type="paragraph" w:styleId="Antrat1">
    <w:name w:val="heading 1"/>
    <w:basedOn w:val="prastasis"/>
    <w:next w:val="prastasis"/>
    <w:link w:val="Antrat1Diagrama"/>
    <w:uiPriority w:val="9"/>
    <w:qFormat/>
    <w:rsid w:val="00563D8F"/>
    <w:pPr>
      <w:keepNext/>
      <w:keepLines/>
      <w:outlineLvl w:val="0"/>
    </w:pPr>
    <w:rPr>
      <w:rFonts w:eastAsiaTheme="majorEastAsia" w:cstheme="majorBidi"/>
      <w:b/>
      <w:sz w:val="28"/>
      <w:szCs w:val="32"/>
    </w:rPr>
  </w:style>
  <w:style w:type="paragraph" w:styleId="Antrat2">
    <w:name w:val="heading 2"/>
    <w:aliases w:val="Paveikslelis"/>
    <w:basedOn w:val="Antrat1"/>
    <w:next w:val="prastasis"/>
    <w:link w:val="Antrat2Diagrama"/>
    <w:uiPriority w:val="9"/>
    <w:unhideWhenUsed/>
    <w:qFormat/>
    <w:rsid w:val="00563D8F"/>
    <w:pPr>
      <w:spacing w:before="40"/>
      <w:outlineLvl w:val="1"/>
    </w:pPr>
    <w:rPr>
      <w:b w:val="0"/>
      <w:color w:val="000000" w:themeColor="text1"/>
      <w:sz w:val="24"/>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563D8F"/>
    <w:rPr>
      <w:rFonts w:ascii="Times New Roman" w:eastAsiaTheme="majorEastAsia" w:hAnsi="Times New Roman" w:cstheme="majorBidi"/>
      <w:b/>
      <w:sz w:val="28"/>
      <w:szCs w:val="32"/>
      <w:lang w:val="lt-LT" w:eastAsia="en-CA"/>
    </w:rPr>
  </w:style>
  <w:style w:type="character" w:customStyle="1" w:styleId="Antrat2Diagrama">
    <w:name w:val="Antraštė 2 Diagrama"/>
    <w:aliases w:val="Paveikslelis Diagrama"/>
    <w:basedOn w:val="Numatytasispastraiposriftas"/>
    <w:link w:val="Antrat2"/>
    <w:uiPriority w:val="9"/>
    <w:rsid w:val="00563D8F"/>
    <w:rPr>
      <w:rFonts w:ascii="Times New Roman" w:eastAsiaTheme="majorEastAsia" w:hAnsi="Times New Roman" w:cstheme="majorBidi"/>
      <w:color w:val="000000" w:themeColor="text1"/>
      <w:sz w:val="24"/>
      <w:szCs w:val="26"/>
      <w:lang w:val="lt-LT" w:eastAsia="en-CA"/>
    </w:rPr>
  </w:style>
  <w:style w:type="paragraph" w:styleId="Sraopastraipa">
    <w:name w:val="List Paragraph"/>
    <w:basedOn w:val="prastasis"/>
    <w:link w:val="SraopastraipaDiagrama"/>
    <w:uiPriority w:val="34"/>
    <w:qFormat/>
    <w:rsid w:val="00563D8F"/>
    <w:pPr>
      <w:ind w:left="720"/>
      <w:contextualSpacing/>
    </w:pPr>
  </w:style>
  <w:style w:type="table" w:styleId="Lentelstinklelis">
    <w:name w:val="Table Grid"/>
    <w:basedOn w:val="prastojilentel"/>
    <w:uiPriority w:val="59"/>
    <w:rsid w:val="00563D8F"/>
    <w:pPr>
      <w:spacing w:after="0" w:line="240" w:lineRule="auto"/>
      <w:jc w:val="center"/>
    </w:pPr>
    <w:rPr>
      <w:rFonts w:ascii="Times New Roman" w:eastAsia="Times New Roman" w:hAnsi="Times New Roman" w:cs="Times New Roman"/>
      <w:sz w:val="24"/>
      <w:szCs w:val="24"/>
      <w:lang w:val="lt-LT"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563D8F"/>
    <w:rPr>
      <w:color w:val="0563C1" w:themeColor="hyperlink"/>
      <w:u w:val="single"/>
    </w:rPr>
  </w:style>
  <w:style w:type="paragraph" w:customStyle="1" w:styleId="pav">
    <w:name w:val="pav"/>
    <w:basedOn w:val="Antrat1"/>
    <w:next w:val="prastasis"/>
    <w:qFormat/>
    <w:rsid w:val="00563D8F"/>
    <w:rPr>
      <w:b w:val="0"/>
      <w:bCs/>
      <w:sz w:val="20"/>
      <w:szCs w:val="28"/>
    </w:rPr>
  </w:style>
  <w:style w:type="paragraph" w:customStyle="1" w:styleId="s">
    <w:name w:val="s"/>
    <w:basedOn w:val="Antrat1"/>
    <w:link w:val="sChar"/>
    <w:qFormat/>
    <w:rsid w:val="00563D8F"/>
    <w:rPr>
      <w:bCs/>
      <w:color w:val="000000" w:themeColor="text1"/>
      <w:szCs w:val="28"/>
    </w:rPr>
  </w:style>
  <w:style w:type="character" w:customStyle="1" w:styleId="SraopastraipaDiagrama">
    <w:name w:val="Sąrašo pastraipa Diagrama"/>
    <w:basedOn w:val="Numatytasispastraiposriftas"/>
    <w:link w:val="Sraopastraipa"/>
    <w:uiPriority w:val="34"/>
    <w:rsid w:val="00563D8F"/>
    <w:rPr>
      <w:rFonts w:ascii="Times New Roman" w:eastAsia="Times New Roman" w:hAnsi="Times New Roman" w:cs="Times New Roman"/>
      <w:sz w:val="24"/>
      <w:szCs w:val="24"/>
      <w:lang w:val="lt-LT" w:eastAsia="en-CA"/>
    </w:rPr>
  </w:style>
  <w:style w:type="character" w:customStyle="1" w:styleId="sChar">
    <w:name w:val="s Char"/>
    <w:basedOn w:val="SraopastraipaDiagrama"/>
    <w:link w:val="s"/>
    <w:rsid w:val="00563D8F"/>
    <w:rPr>
      <w:rFonts w:ascii="Times New Roman" w:eastAsiaTheme="majorEastAsia" w:hAnsi="Times New Roman" w:cstheme="majorBidi"/>
      <w:b/>
      <w:bCs/>
      <w:color w:val="000000" w:themeColor="text1"/>
      <w:sz w:val="28"/>
      <w:szCs w:val="28"/>
      <w:lang w:val="lt-LT" w:eastAsia="en-CA"/>
    </w:rPr>
  </w:style>
  <w:style w:type="paragraph" w:styleId="Turinys1">
    <w:name w:val="toc 1"/>
    <w:basedOn w:val="prastasis"/>
    <w:next w:val="prastasis"/>
    <w:autoRedefine/>
    <w:uiPriority w:val="39"/>
    <w:unhideWhenUsed/>
    <w:qFormat/>
    <w:rsid w:val="00563D8F"/>
    <w:pPr>
      <w:tabs>
        <w:tab w:val="right" w:leader="dot" w:pos="9628"/>
      </w:tabs>
      <w:spacing w:after="100"/>
    </w:pPr>
    <w:rPr>
      <w:bCs/>
      <w:noProof/>
      <w:lang w:val="en-GB"/>
    </w:rPr>
  </w:style>
  <w:style w:type="paragraph" w:styleId="Antrat">
    <w:name w:val="caption"/>
    <w:basedOn w:val="prastasis"/>
    <w:next w:val="prastasis"/>
    <w:uiPriority w:val="35"/>
    <w:unhideWhenUsed/>
    <w:qFormat/>
    <w:rsid w:val="00563D8F"/>
    <w:pPr>
      <w:spacing w:after="200" w:line="240" w:lineRule="auto"/>
    </w:pPr>
    <w:rPr>
      <w:i/>
      <w:iCs/>
      <w:color w:val="44546A" w:themeColor="text2"/>
      <w:sz w:val="18"/>
      <w:szCs w:val="18"/>
    </w:rPr>
  </w:style>
  <w:style w:type="paragraph" w:styleId="Antrats">
    <w:name w:val="header"/>
    <w:basedOn w:val="prastasis"/>
    <w:link w:val="AntratsDiagrama"/>
    <w:uiPriority w:val="99"/>
    <w:unhideWhenUsed/>
    <w:rsid w:val="00A50B21"/>
    <w:pPr>
      <w:tabs>
        <w:tab w:val="center" w:pos="4680"/>
        <w:tab w:val="right" w:pos="9360"/>
      </w:tabs>
      <w:spacing w:line="240" w:lineRule="auto"/>
    </w:pPr>
  </w:style>
  <w:style w:type="character" w:customStyle="1" w:styleId="AntratsDiagrama">
    <w:name w:val="Antraštės Diagrama"/>
    <w:basedOn w:val="Numatytasispastraiposriftas"/>
    <w:link w:val="Antrats"/>
    <w:uiPriority w:val="99"/>
    <w:rsid w:val="00A50B21"/>
    <w:rPr>
      <w:rFonts w:ascii="Times New Roman" w:eastAsia="Times New Roman" w:hAnsi="Times New Roman" w:cs="Times New Roman"/>
      <w:sz w:val="24"/>
      <w:szCs w:val="24"/>
      <w:lang w:val="lt-LT" w:eastAsia="en-CA"/>
    </w:rPr>
  </w:style>
  <w:style w:type="paragraph" w:styleId="Porat">
    <w:name w:val="footer"/>
    <w:basedOn w:val="prastasis"/>
    <w:link w:val="PoratDiagrama"/>
    <w:uiPriority w:val="99"/>
    <w:unhideWhenUsed/>
    <w:rsid w:val="00A50B21"/>
    <w:pPr>
      <w:tabs>
        <w:tab w:val="center" w:pos="4680"/>
        <w:tab w:val="right" w:pos="9360"/>
      </w:tabs>
      <w:spacing w:line="240" w:lineRule="auto"/>
    </w:pPr>
  </w:style>
  <w:style w:type="character" w:customStyle="1" w:styleId="PoratDiagrama">
    <w:name w:val="Poraštė Diagrama"/>
    <w:basedOn w:val="Numatytasispastraiposriftas"/>
    <w:link w:val="Porat"/>
    <w:uiPriority w:val="99"/>
    <w:rsid w:val="00A50B21"/>
    <w:rPr>
      <w:rFonts w:ascii="Times New Roman" w:eastAsia="Times New Roman" w:hAnsi="Times New Roman" w:cs="Times New Roman"/>
      <w:sz w:val="24"/>
      <w:szCs w:val="24"/>
      <w:lang w:val="lt-LT"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511</Words>
  <Characters>2913</Characters>
  <Application>Microsoft Office Word</Application>
  <DocSecurity>0</DocSecurity>
  <Lines>24</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s.savanevskij@gmail.com</dc:creator>
  <cp:keywords/>
  <dc:description/>
  <cp:lastModifiedBy>s.savanevskij@gmail.com</cp:lastModifiedBy>
  <cp:revision>1</cp:revision>
  <dcterms:created xsi:type="dcterms:W3CDTF">2022-01-27T09:01:00Z</dcterms:created>
  <dcterms:modified xsi:type="dcterms:W3CDTF">2022-01-27T10:56:00Z</dcterms:modified>
</cp:coreProperties>
</file>