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8CB" w:rsidRPr="007B58CB" w:rsidRDefault="007B58CB" w:rsidP="007B58CB">
      <w:pPr>
        <w:jc w:val="both"/>
      </w:pPr>
      <w:bookmarkStart w:id="0" w:name="_GoBack"/>
      <w:r w:rsidRPr="007B58CB">
        <w:t>1. Провести анализ исследуемого алгоритма на наличие закономерностей (Как получается сгенерированное число).</w:t>
      </w:r>
    </w:p>
    <w:p w:rsidR="007B58CB" w:rsidRPr="007B58CB" w:rsidRDefault="007B58CB" w:rsidP="007B58CB">
      <w:pPr>
        <w:jc w:val="both"/>
      </w:pPr>
      <w:r w:rsidRPr="007B58CB">
        <w:t>•2. Подать на вход существующей программы классификации и прогнозирования ГПСЧ последовательность вашего алгоритма (в десятичном формате) и проанализировать результат.</w:t>
      </w:r>
    </w:p>
    <w:p w:rsidR="007B58CB" w:rsidRPr="007B58CB" w:rsidRDefault="007B58CB" w:rsidP="007B58CB">
      <w:pPr>
        <w:jc w:val="both"/>
      </w:pPr>
      <w:r w:rsidRPr="007B58CB">
        <w:t>•3. Разработать нейронную(</w:t>
      </w:r>
      <w:proofErr w:type="spellStart"/>
      <w:r w:rsidRPr="007B58CB">
        <w:t>ые</w:t>
      </w:r>
      <w:proofErr w:type="spellEnd"/>
      <w:r w:rsidRPr="007B58CB">
        <w:t>) сеть(и) и обучить модели.</w:t>
      </w:r>
    </w:p>
    <w:p w:rsidR="007B58CB" w:rsidRPr="007B58CB" w:rsidRDefault="007B58CB" w:rsidP="007B58CB">
      <w:pPr>
        <w:jc w:val="both"/>
      </w:pPr>
      <w:r w:rsidRPr="007B58CB">
        <w:t>4. Построить график, демонстрирующий эффективность обучения модели.</w:t>
      </w:r>
    </w:p>
    <w:p w:rsidR="007B58CB" w:rsidRPr="007B58CB" w:rsidRDefault="007B58CB" w:rsidP="007B58CB">
      <w:pPr>
        <w:jc w:val="both"/>
      </w:pPr>
      <w:r w:rsidRPr="007B58CB">
        <w:t>•5. Продемонстрировать результат успешного или неуспешного обучения. Если НС обучить невозможно, объяснить почему.</w:t>
      </w:r>
    </w:p>
    <w:p w:rsidR="007B58CB" w:rsidRPr="007B58CB" w:rsidRDefault="007B58CB" w:rsidP="007B58CB">
      <w:pPr>
        <w:jc w:val="both"/>
      </w:pPr>
      <w:r w:rsidRPr="007B58CB">
        <w:t>•6. Сравнить полученные результаты с результатами, предыдущей работы.</w:t>
      </w:r>
    </w:p>
    <w:p w:rsidR="007B58CB" w:rsidRPr="007B58CB" w:rsidRDefault="007B58CB" w:rsidP="007B58CB">
      <w:pPr>
        <w:jc w:val="both"/>
      </w:pPr>
      <w:r w:rsidRPr="007B58CB">
        <w:t>•7. Сделать вывод о работе.</w:t>
      </w:r>
    </w:p>
    <w:bookmarkEnd w:id="0"/>
    <w:p w:rsidR="00BB32F3" w:rsidRDefault="00BB32F3"/>
    <w:sectPr w:rsidR="00BB3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664"/>
    <w:rsid w:val="004E3573"/>
    <w:rsid w:val="007B58CB"/>
    <w:rsid w:val="007C0F67"/>
    <w:rsid w:val="00B04664"/>
    <w:rsid w:val="00BB32F3"/>
    <w:rsid w:val="00E4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278ECE-17FF-475A-9E4F-89099DDE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334"/>
    <w:pPr>
      <w:ind w:firstLine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369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6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5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Сафронов</dc:creator>
  <cp:keywords/>
  <dc:description/>
  <cp:lastModifiedBy>Антон Сафронов</cp:lastModifiedBy>
  <cp:revision>2</cp:revision>
  <dcterms:created xsi:type="dcterms:W3CDTF">2026-09-06T12:30:00Z</dcterms:created>
  <dcterms:modified xsi:type="dcterms:W3CDTF">2026-09-06T12:30:00Z</dcterms:modified>
</cp:coreProperties>
</file>