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iagrams/data1.xml" ContentType="application/vnd.openxmlformats-officedocument.drawingml.diagramData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harts/chart1.xml" ContentType="application/vnd.openxmlformats-officedocument.drawingml.chart+xml"/>
  <Override PartName="/word/theme/theme1.xml" ContentType="application/vnd.openxmlformats-officedocument.theme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="http://schemas.openxmlformats.org/drawingml/2006/chart" xmlns:pic="http://schemas.openxmlformats.org/drawingml/2006/picture" xmlns:dgm="http://schemas.openxmlformats.org/drawingml/2006/diagram" xmlns:a14="http://schemas.microsoft.com/office/drawing/2010/main" mc:Ignorable="w14 w15 wp14">
  <w:body>
    <w:p xmlns:wp14="http://schemas.microsoft.com/office/word/2010/wordml" w:rsidRPr="002126F5" w:rsidR="00042B8D" w:rsidP="00042B8D" w:rsidRDefault="00042B8D" w14:paraId="560DA8C3" wp14:textId="77777777">
      <w:pPr>
        <w:shd w:val="clear" w:color="auto" w:fill="FFFFFF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bookmarkStart w:name="_Toc" w:id="0"/>
      <w:bookmarkStart w:name="_Toc468535104" w:id="1"/>
      <w:bookmarkStart w:name="_Toc469310949" w:id="2"/>
      <w:bookmarkStart w:name="_Toc469923299" w:id="3"/>
      <w:bookmarkStart w:name="_Toc470541593" w:id="4"/>
      <w:r w:rsidRPr="002126F5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>МИНИСТЕРСТВО ТРАНСПОРТА РОССИЙСКОЙ ФЕДЕРАЦИИ</w:t>
      </w:r>
    </w:p>
    <w:p xmlns:wp14="http://schemas.microsoft.com/office/word/2010/wordml" w:rsidRPr="002126F5" w:rsidR="00042B8D" w:rsidP="00042B8D" w:rsidRDefault="00042B8D" w14:paraId="36D87A5F" wp14:textId="77777777">
      <w:pPr>
        <w:shd w:val="clear" w:color="auto" w:fill="FFFFFF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xmlns:wp14="http://schemas.microsoft.com/office/word/2010/wordml" w:rsidRPr="002126F5" w:rsidR="00042B8D" w:rsidP="00042B8D" w:rsidRDefault="00042B8D" w14:paraId="2D5FDBE6" wp14:textId="77777777">
      <w:pPr>
        <w:shd w:val="clear" w:color="auto" w:fill="FFFFFF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>«РОССИЙСКИЙ УНИВЕРСИТЕТ</w:t>
      </w:r>
    </w:p>
    <w:p xmlns:wp14="http://schemas.microsoft.com/office/word/2010/wordml" w:rsidRPr="002126F5" w:rsidR="00042B8D" w:rsidP="00042B8D" w:rsidRDefault="00042B8D" w14:paraId="59D8052A" wp14:textId="77777777">
      <w:pPr>
        <w:shd w:val="clear" w:color="auto" w:fill="FFFFFF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ТРАНСПОРТА (МИИТ)» </w:t>
      </w:r>
    </w:p>
    <w:p xmlns:wp14="http://schemas.microsoft.com/office/word/2010/wordml" w:rsidRPr="002126F5" w:rsidR="00042B8D" w:rsidP="00042B8D" w:rsidRDefault="00042B8D" w14:paraId="5BCC8753" wp14:textId="77777777">
      <w:pPr>
        <w:shd w:val="clear" w:color="auto" w:fill="FFFFFF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>ИНСТИТУТ ТРАНСПОРТНОЙ ТЕХНИКИ И СИСТЕМ УПРАВЛЕНИЯ (ИТТСУ)</w:t>
      </w:r>
    </w:p>
    <w:p xmlns:wp14="http://schemas.microsoft.com/office/word/2010/wordml" w:rsidRPr="002126F5" w:rsidR="00042B8D" w:rsidP="00042B8D" w:rsidRDefault="00042B8D" w14:paraId="354CC423" wp14:textId="77777777">
      <w:pPr>
        <w:pStyle w:val="af0"/>
        <w:pBdr>
          <w:top w:val="single" w:color="auto" w:sz="4" w:space="1"/>
        </w:pBdr>
        <w:jc w:val="center"/>
        <w:rPr>
          <w:b/>
          <w:bCs/>
          <w:color w:val="000000" w:themeColor="text1"/>
          <w:szCs w:val="28"/>
        </w:rPr>
      </w:pPr>
      <w:r w:rsidRPr="002126F5">
        <w:rPr>
          <w:b/>
          <w:bCs/>
          <w:color w:val="000000" w:themeColor="text1"/>
          <w:szCs w:val="28"/>
        </w:rPr>
        <w:t>Кафедра «Управление и защита информации»</w:t>
      </w:r>
    </w:p>
    <w:p xmlns:wp14="http://schemas.microsoft.com/office/word/2010/wordml" w:rsidRPr="002126F5" w:rsidR="00042B8D" w:rsidP="00042B8D" w:rsidRDefault="00042B8D" w14:paraId="672A6659" wp14:textId="77777777">
      <w:pPr>
        <w:pStyle w:val="af0"/>
        <w:rPr>
          <w:b/>
          <w:bCs/>
          <w:color w:val="000000" w:themeColor="text1"/>
          <w:szCs w:val="28"/>
        </w:rPr>
      </w:pPr>
    </w:p>
    <w:p xmlns:wp14="http://schemas.microsoft.com/office/word/2010/wordml" w:rsidRPr="002126F5" w:rsidR="00042B8D" w:rsidP="00042B8D" w:rsidRDefault="00042B8D" w14:paraId="0A37501D" wp14:textId="77777777">
      <w:pPr>
        <w:pStyle w:val="af0"/>
        <w:rPr>
          <w:b/>
          <w:bCs/>
          <w:color w:val="000000" w:themeColor="text1"/>
          <w:szCs w:val="28"/>
        </w:rPr>
      </w:pPr>
    </w:p>
    <w:p xmlns:wp14="http://schemas.microsoft.com/office/word/2010/wordml" w:rsidRPr="002126F5" w:rsidR="00042B8D" w:rsidP="00042B8D" w:rsidRDefault="00042B8D" w14:paraId="5DAB6C7B" wp14:textId="77777777">
      <w:pPr>
        <w:pStyle w:val="af0"/>
        <w:rPr>
          <w:b/>
          <w:bCs/>
          <w:color w:val="000000" w:themeColor="text1"/>
          <w:szCs w:val="28"/>
        </w:rPr>
      </w:pPr>
    </w:p>
    <w:p xmlns:wp14="http://schemas.microsoft.com/office/word/2010/wordml" w:rsidRPr="002126F5" w:rsidR="00042B8D" w:rsidP="00042B8D" w:rsidRDefault="00042B8D" w14:paraId="02EB378F" wp14:textId="77777777">
      <w:pPr>
        <w:pStyle w:val="af0"/>
        <w:rPr>
          <w:b/>
          <w:bCs/>
          <w:color w:val="000000" w:themeColor="text1"/>
          <w:szCs w:val="28"/>
        </w:rPr>
      </w:pPr>
    </w:p>
    <w:p xmlns:wp14="http://schemas.microsoft.com/office/word/2010/wordml" w:rsidRPr="002126F5" w:rsidR="00042B8D" w:rsidP="00042B8D" w:rsidRDefault="00042B8D" w14:paraId="6A05A809" wp14:textId="77777777">
      <w:pPr>
        <w:pStyle w:val="af0"/>
        <w:rPr>
          <w:b/>
          <w:bCs/>
          <w:color w:val="000000" w:themeColor="text1"/>
          <w:szCs w:val="28"/>
        </w:rPr>
      </w:pPr>
    </w:p>
    <w:p xmlns:wp14="http://schemas.microsoft.com/office/word/2010/wordml" w:rsidRPr="002126F5" w:rsidR="00042B8D" w:rsidP="00042B8D" w:rsidRDefault="00042B8D" w14:paraId="2222837C" wp14:textId="77777777">
      <w:pPr>
        <w:pStyle w:val="af0"/>
        <w:jc w:val="center"/>
        <w:rPr>
          <w:b/>
          <w:bCs/>
          <w:color w:val="000000" w:themeColor="text1"/>
          <w:szCs w:val="28"/>
        </w:rPr>
      </w:pPr>
      <w:r w:rsidRPr="002126F5">
        <w:rPr>
          <w:b/>
          <w:bCs/>
          <w:color w:val="000000" w:themeColor="text1"/>
          <w:szCs w:val="28"/>
        </w:rPr>
        <w:t>В.Г. Сидоренко Н.Н. Скоробогатова</w:t>
      </w:r>
    </w:p>
    <w:p xmlns:wp14="http://schemas.microsoft.com/office/word/2010/wordml" w:rsidRPr="002126F5" w:rsidR="00042B8D" w:rsidP="00042B8D" w:rsidRDefault="00042B8D" w14:paraId="5A39BBE3" wp14:textId="77777777">
      <w:pPr>
        <w:pStyle w:val="af0"/>
        <w:jc w:val="center"/>
        <w:rPr>
          <w:b/>
          <w:bCs/>
          <w:color w:val="000000" w:themeColor="text1"/>
          <w:szCs w:val="28"/>
        </w:rPr>
      </w:pPr>
    </w:p>
    <w:p xmlns:wp14="http://schemas.microsoft.com/office/word/2010/wordml" w:rsidRPr="002126F5" w:rsidR="00042B8D" w:rsidP="00042B8D" w:rsidRDefault="00042B8D" w14:paraId="41C8F396" wp14:textId="77777777">
      <w:pPr>
        <w:pStyle w:val="af0"/>
        <w:jc w:val="center"/>
        <w:rPr>
          <w:b/>
          <w:bCs/>
          <w:color w:val="000000" w:themeColor="text1"/>
          <w:szCs w:val="28"/>
        </w:rPr>
      </w:pPr>
    </w:p>
    <w:p xmlns:wp14="http://schemas.microsoft.com/office/word/2010/wordml" w:rsidRPr="002126F5" w:rsidR="00042B8D" w:rsidP="00042B8D" w:rsidRDefault="00042B8D" w14:paraId="6E4E7C54" wp14:textId="77777777">
      <w:pPr>
        <w:pStyle w:val="af0"/>
        <w:jc w:val="center"/>
        <w:rPr>
          <w:b/>
          <w:bCs/>
          <w:color w:val="000000" w:themeColor="text1"/>
          <w:szCs w:val="28"/>
        </w:rPr>
      </w:pPr>
      <w:r w:rsidRPr="002126F5">
        <w:rPr>
          <w:b/>
          <w:bCs/>
          <w:color w:val="000000" w:themeColor="text1"/>
          <w:szCs w:val="28"/>
        </w:rPr>
        <w:t xml:space="preserve">Аспекты информационной безопасности </w:t>
      </w:r>
    </w:p>
    <w:p xmlns:wp14="http://schemas.microsoft.com/office/word/2010/wordml" w:rsidRPr="002126F5" w:rsidR="00042B8D" w:rsidP="00042B8D" w:rsidRDefault="00042B8D" w14:paraId="72A3D3EC" wp14:textId="77777777">
      <w:pPr>
        <w:pStyle w:val="af0"/>
        <w:rPr>
          <w:b/>
          <w:bCs/>
          <w:color w:val="000000" w:themeColor="text1"/>
          <w:szCs w:val="28"/>
        </w:rPr>
      </w:pPr>
    </w:p>
    <w:p xmlns:wp14="http://schemas.microsoft.com/office/word/2010/wordml" w:rsidRPr="002126F5" w:rsidR="00042B8D" w:rsidP="00042B8D" w:rsidRDefault="00042B8D" w14:paraId="42517C59" wp14:textId="77777777">
      <w:pPr>
        <w:pStyle w:val="af0"/>
        <w:jc w:val="center"/>
        <w:rPr>
          <w:bCs/>
          <w:color w:val="000000" w:themeColor="text1"/>
          <w:szCs w:val="28"/>
        </w:rPr>
      </w:pPr>
      <w:r w:rsidRPr="002126F5">
        <w:rPr>
          <w:bCs/>
          <w:color w:val="000000" w:themeColor="text1"/>
          <w:szCs w:val="28"/>
        </w:rPr>
        <w:t>Учебное пособие</w:t>
      </w:r>
    </w:p>
    <w:p xmlns:wp14="http://schemas.microsoft.com/office/word/2010/wordml" w:rsidRPr="002126F5" w:rsidR="00042B8D" w:rsidP="00042B8D" w:rsidRDefault="00042B8D" w14:paraId="0D0B940D" wp14:textId="77777777">
      <w:pPr>
        <w:pStyle w:val="af0"/>
        <w:jc w:val="center"/>
        <w:rPr>
          <w:bCs/>
          <w:color w:val="000000" w:themeColor="text1"/>
          <w:szCs w:val="28"/>
        </w:rPr>
      </w:pPr>
    </w:p>
    <w:p xmlns:wp14="http://schemas.microsoft.com/office/word/2010/wordml" w:rsidRPr="002126F5" w:rsidR="00042B8D" w:rsidP="00042B8D" w:rsidRDefault="00042B8D" w14:paraId="0E27B00A" wp14:textId="77777777">
      <w:pPr>
        <w:pStyle w:val="af0"/>
        <w:tabs>
          <w:tab w:val="num" w:pos="2580"/>
        </w:tabs>
        <w:rPr>
          <w:b/>
          <w:bCs/>
          <w:color w:val="000000" w:themeColor="text1"/>
          <w:szCs w:val="28"/>
        </w:rPr>
      </w:pPr>
    </w:p>
    <w:p xmlns:wp14="http://schemas.microsoft.com/office/word/2010/wordml" w:rsidRPr="002126F5" w:rsidR="00042B8D" w:rsidP="00042B8D" w:rsidRDefault="00042B8D" w14:paraId="60061E4C" wp14:textId="77777777">
      <w:pPr>
        <w:pStyle w:val="af0"/>
        <w:tabs>
          <w:tab w:val="num" w:pos="2580"/>
        </w:tabs>
        <w:rPr>
          <w:b/>
          <w:bCs/>
          <w:color w:val="000000" w:themeColor="text1"/>
          <w:szCs w:val="28"/>
        </w:rPr>
      </w:pPr>
    </w:p>
    <w:p xmlns:wp14="http://schemas.microsoft.com/office/word/2010/wordml" w:rsidRPr="002126F5" w:rsidR="00042B8D" w:rsidP="00042B8D" w:rsidRDefault="00042B8D" w14:paraId="44EAFD9C" wp14:textId="77777777">
      <w:pPr>
        <w:pStyle w:val="af0"/>
        <w:tabs>
          <w:tab w:val="num" w:pos="2580"/>
        </w:tabs>
        <w:rPr>
          <w:b/>
          <w:bCs/>
          <w:color w:val="000000" w:themeColor="text1"/>
          <w:szCs w:val="28"/>
        </w:rPr>
      </w:pPr>
    </w:p>
    <w:p xmlns:wp14="http://schemas.microsoft.com/office/word/2010/wordml" w:rsidRPr="002126F5" w:rsidR="00042B8D" w:rsidP="00042B8D" w:rsidRDefault="00042B8D" w14:paraId="4B94D5A5" wp14:textId="77777777">
      <w:pPr>
        <w:pStyle w:val="af0"/>
        <w:tabs>
          <w:tab w:val="num" w:pos="2580"/>
        </w:tabs>
        <w:rPr>
          <w:b/>
          <w:bCs/>
          <w:color w:val="000000" w:themeColor="text1"/>
          <w:szCs w:val="28"/>
        </w:rPr>
      </w:pPr>
    </w:p>
    <w:p xmlns:wp14="http://schemas.microsoft.com/office/word/2010/wordml" w:rsidRPr="002126F5" w:rsidR="00042B8D" w:rsidP="00042B8D" w:rsidRDefault="00042B8D" w14:paraId="3DEEC669" wp14:textId="77777777">
      <w:pPr>
        <w:pStyle w:val="af0"/>
        <w:tabs>
          <w:tab w:val="num" w:pos="2580"/>
        </w:tabs>
        <w:rPr>
          <w:b/>
          <w:bCs/>
          <w:color w:val="000000" w:themeColor="text1"/>
          <w:szCs w:val="28"/>
        </w:rPr>
      </w:pPr>
    </w:p>
    <w:p xmlns:wp14="http://schemas.microsoft.com/office/word/2010/wordml" w:rsidRPr="002126F5" w:rsidR="00042B8D" w:rsidP="00042B8D" w:rsidRDefault="00042B8D" w14:paraId="3656B9AB" wp14:textId="77777777">
      <w:pPr>
        <w:pStyle w:val="af0"/>
        <w:tabs>
          <w:tab w:val="num" w:pos="2580"/>
        </w:tabs>
        <w:rPr>
          <w:b/>
          <w:bCs/>
          <w:color w:val="000000" w:themeColor="text1"/>
          <w:szCs w:val="28"/>
        </w:rPr>
      </w:pPr>
    </w:p>
    <w:p xmlns:wp14="http://schemas.microsoft.com/office/word/2010/wordml" w:rsidRPr="002126F5" w:rsidR="00042B8D" w:rsidP="00042B8D" w:rsidRDefault="00042B8D" w14:paraId="45FB0818" wp14:textId="77777777">
      <w:pPr>
        <w:pStyle w:val="af0"/>
        <w:tabs>
          <w:tab w:val="num" w:pos="2580"/>
        </w:tabs>
        <w:rPr>
          <w:b/>
          <w:bCs/>
          <w:color w:val="000000" w:themeColor="text1"/>
          <w:szCs w:val="28"/>
        </w:rPr>
      </w:pPr>
    </w:p>
    <w:p xmlns:wp14="http://schemas.microsoft.com/office/word/2010/wordml" w:rsidRPr="002126F5" w:rsidR="00042B8D" w:rsidP="00042B8D" w:rsidRDefault="00042B8D" w14:paraId="3503A8DA" wp14:textId="77777777">
      <w:pPr>
        <w:pStyle w:val="af0"/>
        <w:tabs>
          <w:tab w:val="num" w:pos="2580"/>
        </w:tabs>
        <w:jc w:val="center"/>
        <w:rPr>
          <w:color w:val="000000" w:themeColor="text1"/>
          <w:szCs w:val="28"/>
        </w:rPr>
      </w:pPr>
      <w:r w:rsidRPr="002126F5">
        <w:rPr>
          <w:b/>
          <w:color w:val="000000" w:themeColor="text1"/>
          <w:szCs w:val="28"/>
        </w:rPr>
        <w:t>Москва – 2018</w:t>
      </w:r>
    </w:p>
    <w:bookmarkEnd w:id="0"/>
    <w:bookmarkEnd w:id="1"/>
    <w:bookmarkEnd w:id="2"/>
    <w:bookmarkEnd w:id="3"/>
    <w:bookmarkEnd w:id="4"/>
    <w:p xmlns:wp14="http://schemas.microsoft.com/office/word/2010/wordml" w:rsidRPr="002126F5" w:rsidR="00042B8D" w:rsidP="00042B8D" w:rsidRDefault="00042B8D" w14:paraId="6683BEED" wp14:textId="77777777">
      <w:pPr>
        <w:shd w:val="clear" w:color="auto" w:fill="FFFFFF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lastRenderedPageBreak/>
        <w:t>МИНИСТЕРСТВО ТРАНСПОРТА РОССИЙСКОЙ ФЕДЕРАЦИИ</w:t>
      </w:r>
    </w:p>
    <w:p xmlns:wp14="http://schemas.microsoft.com/office/word/2010/wordml" w:rsidRPr="002126F5" w:rsidR="00042B8D" w:rsidP="00042B8D" w:rsidRDefault="00042B8D" w14:paraId="19753AE5" wp14:textId="77777777">
      <w:pPr>
        <w:shd w:val="clear" w:color="auto" w:fill="FFFFFF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xmlns:wp14="http://schemas.microsoft.com/office/word/2010/wordml" w:rsidRPr="002126F5" w:rsidR="00042B8D" w:rsidP="00042B8D" w:rsidRDefault="00042B8D" w14:paraId="392D9EF1" wp14:textId="77777777">
      <w:pPr>
        <w:shd w:val="clear" w:color="auto" w:fill="FFFFFF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>«РОССИЙСКИЙ УНИВЕРСИТЕТ</w:t>
      </w:r>
    </w:p>
    <w:p xmlns:wp14="http://schemas.microsoft.com/office/word/2010/wordml" w:rsidRPr="002126F5" w:rsidR="00042B8D" w:rsidP="00042B8D" w:rsidRDefault="00042B8D" w14:paraId="7C83E62F" wp14:textId="77777777">
      <w:pPr>
        <w:shd w:val="clear" w:color="auto" w:fill="FFFFFF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ТРАНСПОРТА (МИИТ)» </w:t>
      </w:r>
    </w:p>
    <w:p xmlns:wp14="http://schemas.microsoft.com/office/word/2010/wordml" w:rsidRPr="002126F5" w:rsidR="00042B8D" w:rsidP="00042B8D" w:rsidRDefault="00042B8D" w14:paraId="2B40DD33" wp14:textId="77777777">
      <w:pPr>
        <w:shd w:val="clear" w:color="auto" w:fill="FFFFFF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>ИНСТИТУТ ТРАНСПОРТНОЙ ТЕХНИКИ И СИСТЕМ УПРАВЛЕНИЯ (ИТТСУ)</w:t>
      </w:r>
    </w:p>
    <w:p xmlns:wp14="http://schemas.microsoft.com/office/word/2010/wordml" w:rsidRPr="002126F5" w:rsidR="00042B8D" w:rsidP="00042B8D" w:rsidRDefault="00042B8D" w14:paraId="52EC916D" wp14:textId="77777777">
      <w:pPr>
        <w:pStyle w:val="af0"/>
        <w:pBdr>
          <w:top w:val="single" w:color="auto" w:sz="4" w:space="1"/>
        </w:pBdr>
        <w:jc w:val="center"/>
        <w:rPr>
          <w:b/>
          <w:bCs/>
          <w:color w:val="000000" w:themeColor="text1"/>
          <w:szCs w:val="28"/>
        </w:rPr>
      </w:pPr>
      <w:r w:rsidRPr="002126F5">
        <w:rPr>
          <w:b/>
          <w:bCs/>
          <w:color w:val="000000" w:themeColor="text1"/>
          <w:szCs w:val="28"/>
        </w:rPr>
        <w:t>Кафедра «Управление и защита информации»</w:t>
      </w:r>
    </w:p>
    <w:p xmlns:wp14="http://schemas.microsoft.com/office/word/2010/wordml" w:rsidRPr="002126F5" w:rsidR="00E24A75" w:rsidP="006B3AA7" w:rsidRDefault="00E24A75" w14:paraId="049F31CB" wp14:textId="77777777">
      <w:pPr>
        <w:pStyle w:val="af0"/>
        <w:ind w:firstLine="709"/>
        <w:jc w:val="center"/>
        <w:rPr>
          <w:bCs/>
          <w:color w:val="000000" w:themeColor="text1"/>
          <w:szCs w:val="28"/>
        </w:rPr>
      </w:pPr>
    </w:p>
    <w:p xmlns:wp14="http://schemas.microsoft.com/office/word/2010/wordml" w:rsidRPr="002126F5" w:rsidR="00E24A75" w:rsidP="006B3AA7" w:rsidRDefault="00E24A75" w14:paraId="53128261" wp14:textId="77777777">
      <w:pPr>
        <w:pStyle w:val="af0"/>
        <w:ind w:firstLine="709"/>
        <w:jc w:val="center"/>
        <w:rPr>
          <w:bCs/>
          <w:color w:val="000000" w:themeColor="text1"/>
          <w:szCs w:val="28"/>
        </w:rPr>
      </w:pPr>
    </w:p>
    <w:p xmlns:wp14="http://schemas.microsoft.com/office/word/2010/wordml" w:rsidRPr="002126F5" w:rsidR="00E24A75" w:rsidP="006B3AA7" w:rsidRDefault="00E24A75" w14:paraId="62486C05" wp14:textId="77777777">
      <w:pPr>
        <w:pStyle w:val="af0"/>
        <w:ind w:firstLine="709"/>
        <w:jc w:val="center"/>
        <w:rPr>
          <w:bCs/>
          <w:color w:val="000000" w:themeColor="text1"/>
          <w:szCs w:val="28"/>
        </w:rPr>
      </w:pPr>
    </w:p>
    <w:p xmlns:wp14="http://schemas.microsoft.com/office/word/2010/wordml" w:rsidRPr="002126F5" w:rsidR="00042B8D" w:rsidP="006B3AA7" w:rsidRDefault="00042B8D" w14:paraId="4101652C" wp14:textId="77777777">
      <w:pPr>
        <w:pStyle w:val="af0"/>
        <w:ind w:firstLine="709"/>
        <w:jc w:val="center"/>
        <w:rPr>
          <w:bCs/>
          <w:color w:val="000000" w:themeColor="text1"/>
          <w:szCs w:val="28"/>
        </w:rPr>
      </w:pPr>
    </w:p>
    <w:p xmlns:wp14="http://schemas.microsoft.com/office/word/2010/wordml" w:rsidRPr="002126F5" w:rsidR="00E24A75" w:rsidP="006B3AA7" w:rsidRDefault="00E24A75" w14:paraId="4B99056E" wp14:textId="77777777">
      <w:pPr>
        <w:pStyle w:val="af0"/>
        <w:ind w:firstLine="709"/>
        <w:jc w:val="center"/>
        <w:rPr>
          <w:bCs/>
          <w:color w:val="000000" w:themeColor="text1"/>
          <w:szCs w:val="28"/>
        </w:rPr>
      </w:pPr>
    </w:p>
    <w:p xmlns:wp14="http://schemas.microsoft.com/office/word/2010/wordml" w:rsidRPr="002126F5" w:rsidR="00770B21" w:rsidP="00770B21" w:rsidRDefault="00770B21" w14:paraId="40095CAE" wp14:textId="77777777">
      <w:pPr>
        <w:pStyle w:val="af0"/>
        <w:ind w:firstLine="709"/>
        <w:jc w:val="center"/>
        <w:rPr>
          <w:bCs/>
          <w:color w:val="000000" w:themeColor="text1"/>
          <w:szCs w:val="28"/>
        </w:rPr>
      </w:pPr>
      <w:r w:rsidRPr="002126F5">
        <w:rPr>
          <w:bCs/>
          <w:color w:val="000000" w:themeColor="text1"/>
          <w:szCs w:val="28"/>
        </w:rPr>
        <w:t>В.Г. Сидоренко Н.Н. Скоробогатова</w:t>
      </w:r>
    </w:p>
    <w:p xmlns:wp14="http://schemas.microsoft.com/office/word/2010/wordml" w:rsidRPr="002126F5" w:rsidR="00E24A75" w:rsidP="006B3AA7" w:rsidRDefault="00E24A75" w14:paraId="1299C43A" wp14:textId="77777777">
      <w:pPr>
        <w:pStyle w:val="af0"/>
        <w:ind w:firstLine="709"/>
        <w:jc w:val="center"/>
        <w:rPr>
          <w:bCs/>
          <w:color w:val="000000" w:themeColor="text1"/>
          <w:szCs w:val="28"/>
        </w:rPr>
      </w:pPr>
    </w:p>
    <w:p xmlns:wp14="http://schemas.microsoft.com/office/word/2010/wordml" w:rsidRPr="002126F5" w:rsidR="00E24A75" w:rsidP="006B3AA7" w:rsidRDefault="00E24A75" w14:paraId="4DDBEF00" wp14:textId="77777777">
      <w:pPr>
        <w:pStyle w:val="af0"/>
        <w:ind w:firstLine="709"/>
        <w:jc w:val="center"/>
        <w:rPr>
          <w:bCs/>
          <w:color w:val="000000" w:themeColor="text1"/>
          <w:szCs w:val="28"/>
        </w:rPr>
      </w:pPr>
    </w:p>
    <w:p xmlns:wp14="http://schemas.microsoft.com/office/word/2010/wordml" w:rsidRPr="002126F5" w:rsidR="00770B21" w:rsidP="00770B21" w:rsidRDefault="00770B21" w14:paraId="527FA906" wp14:textId="77777777">
      <w:pPr>
        <w:pStyle w:val="af0"/>
        <w:ind w:firstLine="709"/>
        <w:jc w:val="center"/>
        <w:rPr>
          <w:bCs/>
          <w:color w:val="000000" w:themeColor="text1"/>
          <w:szCs w:val="28"/>
        </w:rPr>
      </w:pPr>
      <w:r w:rsidRPr="002126F5">
        <w:rPr>
          <w:bCs/>
          <w:color w:val="000000" w:themeColor="text1"/>
          <w:szCs w:val="28"/>
        </w:rPr>
        <w:t>Аспекты информационной безопасности</w:t>
      </w:r>
    </w:p>
    <w:p xmlns:wp14="http://schemas.microsoft.com/office/word/2010/wordml" w:rsidRPr="002126F5" w:rsidR="00042B8D" w:rsidP="00770B21" w:rsidRDefault="00042B8D" w14:paraId="3461D779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xmlns:wp14="http://schemas.microsoft.com/office/word/2010/wordml" w:rsidRPr="002126F5" w:rsidR="00770B21" w:rsidP="00770B21" w:rsidRDefault="00042B8D" w14:paraId="4E9408B3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</w:t>
      </w:r>
      <w:r w:rsidRPr="002126F5" w:rsidR="00770B2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чебно</w:t>
      </w:r>
      <w:r w:rsidRPr="002126F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е пособие</w:t>
      </w:r>
      <w:r w:rsidRPr="002126F5" w:rsidR="00770B2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для студентов</w:t>
      </w:r>
    </w:p>
    <w:p xmlns:wp14="http://schemas.microsoft.com/office/word/2010/wordml" w:rsidRPr="002126F5" w:rsidR="00E24A75" w:rsidP="00770B21" w:rsidRDefault="00770B21" w14:paraId="3623453F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 w:eastAsiaTheme="majorEastAsia"/>
          <w:bCs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специальности «10.05.01 – Компьютерная безопасность»</w:t>
      </w:r>
    </w:p>
    <w:p xmlns:wp14="http://schemas.microsoft.com/office/word/2010/wordml" w:rsidRPr="002126F5" w:rsidR="00042B8D" w:rsidP="006B3AA7" w:rsidRDefault="00042B8D" w14:paraId="3CF2D8B6" wp14:textId="77777777">
      <w:pPr>
        <w:spacing w:after="0" w:line="360" w:lineRule="auto"/>
        <w:ind w:firstLine="709"/>
        <w:jc w:val="both"/>
        <w:rPr>
          <w:rFonts w:ascii="Times New Roman" w:hAnsi="Times New Roman" w:cs="Times New Roman" w:eastAsiaTheme="majorEastAsia"/>
          <w:bCs/>
          <w:color w:val="000000" w:themeColor="text1"/>
          <w:sz w:val="28"/>
          <w:szCs w:val="28"/>
        </w:rPr>
      </w:pPr>
    </w:p>
    <w:p xmlns:wp14="http://schemas.microsoft.com/office/word/2010/wordml" w:rsidRPr="002126F5" w:rsidR="00042B8D" w:rsidP="006B3AA7" w:rsidRDefault="00042B8D" w14:paraId="0FB78278" wp14:textId="77777777">
      <w:pPr>
        <w:spacing w:after="0" w:line="360" w:lineRule="auto"/>
        <w:ind w:firstLine="709"/>
        <w:jc w:val="both"/>
        <w:rPr>
          <w:rFonts w:ascii="Times New Roman" w:hAnsi="Times New Roman" w:cs="Times New Roman" w:eastAsiaTheme="majorEastAsia"/>
          <w:bCs/>
          <w:color w:val="000000" w:themeColor="text1"/>
          <w:sz w:val="28"/>
          <w:szCs w:val="28"/>
        </w:rPr>
      </w:pPr>
    </w:p>
    <w:p xmlns:wp14="http://schemas.microsoft.com/office/word/2010/wordml" w:rsidRPr="002126F5" w:rsidR="00042B8D" w:rsidP="006B3AA7" w:rsidRDefault="00042B8D" w14:paraId="1FC39945" wp14:textId="77777777">
      <w:pPr>
        <w:spacing w:after="0" w:line="360" w:lineRule="auto"/>
        <w:ind w:firstLine="709"/>
        <w:jc w:val="both"/>
        <w:rPr>
          <w:rFonts w:ascii="Times New Roman" w:hAnsi="Times New Roman" w:cs="Times New Roman" w:eastAsiaTheme="majorEastAsia"/>
          <w:bCs/>
          <w:color w:val="000000" w:themeColor="text1"/>
          <w:sz w:val="28"/>
          <w:szCs w:val="28"/>
        </w:rPr>
      </w:pPr>
    </w:p>
    <w:p xmlns:wp14="http://schemas.microsoft.com/office/word/2010/wordml" w:rsidRPr="002126F5" w:rsidR="00042B8D" w:rsidP="006B3AA7" w:rsidRDefault="00042B8D" w14:paraId="0562CB0E" wp14:textId="77777777">
      <w:pPr>
        <w:spacing w:after="0" w:line="360" w:lineRule="auto"/>
        <w:ind w:firstLine="709"/>
        <w:jc w:val="both"/>
        <w:rPr>
          <w:rFonts w:ascii="Times New Roman" w:hAnsi="Times New Roman" w:cs="Times New Roman" w:eastAsiaTheme="majorEastAsia"/>
          <w:bCs/>
          <w:color w:val="000000" w:themeColor="text1"/>
          <w:sz w:val="28"/>
          <w:szCs w:val="28"/>
        </w:rPr>
      </w:pPr>
    </w:p>
    <w:p xmlns:wp14="http://schemas.microsoft.com/office/word/2010/wordml" w:rsidRPr="002126F5" w:rsidR="00042B8D" w:rsidP="006B3AA7" w:rsidRDefault="00042B8D" w14:paraId="34CE0A41" wp14:textId="77777777">
      <w:pPr>
        <w:spacing w:after="0" w:line="360" w:lineRule="auto"/>
        <w:ind w:firstLine="709"/>
        <w:jc w:val="both"/>
        <w:rPr>
          <w:rFonts w:ascii="Times New Roman" w:hAnsi="Times New Roman" w:cs="Times New Roman" w:eastAsiaTheme="majorEastAsia"/>
          <w:bCs/>
          <w:color w:val="000000" w:themeColor="text1"/>
          <w:sz w:val="28"/>
          <w:szCs w:val="28"/>
        </w:rPr>
      </w:pPr>
    </w:p>
    <w:p xmlns:wp14="http://schemas.microsoft.com/office/word/2010/wordml" w:rsidRPr="002126F5" w:rsidR="00042B8D" w:rsidP="006B3AA7" w:rsidRDefault="00042B8D" w14:paraId="62EBF3C5" wp14:textId="77777777">
      <w:pPr>
        <w:spacing w:after="0" w:line="360" w:lineRule="auto"/>
        <w:ind w:firstLine="709"/>
        <w:jc w:val="both"/>
        <w:rPr>
          <w:rFonts w:ascii="Times New Roman" w:hAnsi="Times New Roman" w:cs="Times New Roman" w:eastAsiaTheme="majorEastAsia"/>
          <w:bCs/>
          <w:color w:val="000000" w:themeColor="text1"/>
          <w:sz w:val="28"/>
          <w:szCs w:val="28"/>
        </w:rPr>
      </w:pPr>
    </w:p>
    <w:p xmlns:wp14="http://schemas.microsoft.com/office/word/2010/wordml" w:rsidRPr="002126F5" w:rsidR="00042B8D" w:rsidP="006B3AA7" w:rsidRDefault="00042B8D" w14:paraId="6D98A12B" wp14:textId="77777777">
      <w:pPr>
        <w:spacing w:after="0" w:line="360" w:lineRule="auto"/>
        <w:ind w:firstLine="709"/>
        <w:jc w:val="both"/>
        <w:rPr>
          <w:rFonts w:ascii="Times New Roman" w:hAnsi="Times New Roman" w:cs="Times New Roman" w:eastAsiaTheme="majorEastAsia"/>
          <w:bCs/>
          <w:color w:val="000000" w:themeColor="text1"/>
          <w:sz w:val="28"/>
          <w:szCs w:val="28"/>
        </w:rPr>
      </w:pPr>
    </w:p>
    <w:p xmlns:wp14="http://schemas.microsoft.com/office/word/2010/wordml" w:rsidRPr="002126F5" w:rsidR="00042B8D" w:rsidP="00042B8D" w:rsidRDefault="00042B8D" w14:paraId="5F564490" wp14:textId="77777777">
      <w:pPr>
        <w:pStyle w:val="af0"/>
        <w:ind w:firstLine="709"/>
        <w:jc w:val="center"/>
        <w:rPr>
          <w:b/>
          <w:color w:val="000000" w:themeColor="text1"/>
          <w:szCs w:val="28"/>
        </w:rPr>
      </w:pPr>
      <w:r w:rsidRPr="002126F5">
        <w:rPr>
          <w:b/>
          <w:color w:val="000000" w:themeColor="text1"/>
          <w:szCs w:val="28"/>
        </w:rPr>
        <w:t>Москва – 2018</w:t>
      </w:r>
      <w:r w:rsidRPr="002126F5">
        <w:rPr>
          <w:b/>
          <w:color w:val="000000" w:themeColor="text1"/>
          <w:szCs w:val="28"/>
        </w:rPr>
        <w:br w:type="page"/>
      </w:r>
    </w:p>
    <w:p xmlns:wp14="http://schemas.microsoft.com/office/word/2010/wordml" w:rsidRPr="002126F5" w:rsidR="00E02650" w:rsidP="00E02650" w:rsidRDefault="00E02650" w14:paraId="70301E34" wp14:textId="77777777">
      <w:pPr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УДК 004</w:t>
      </w:r>
    </w:p>
    <w:p xmlns:wp14="http://schemas.microsoft.com/office/word/2010/wordml" w:rsidRPr="002126F5" w:rsidR="00E02650" w:rsidP="00E02650" w:rsidRDefault="00E02650" w14:paraId="3CB0319D" wp14:textId="77777777">
      <w:pPr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С-39</w:t>
      </w:r>
    </w:p>
    <w:p xmlns:wp14="http://schemas.microsoft.com/office/word/2010/wordml" w:rsidRPr="002126F5" w:rsidR="00E02650" w:rsidP="00042B8D" w:rsidRDefault="00E02650" w14:paraId="2946DB82" wp14:textId="77777777">
      <w:pPr>
        <w:pStyle w:val="af0"/>
        <w:ind w:firstLine="709"/>
        <w:jc w:val="center"/>
        <w:rPr>
          <w:bCs/>
          <w:color w:val="000000" w:themeColor="text1"/>
          <w:szCs w:val="28"/>
        </w:rPr>
      </w:pPr>
    </w:p>
    <w:p xmlns:wp14="http://schemas.microsoft.com/office/word/2010/wordml" w:rsidRPr="002126F5" w:rsidR="00042B8D" w:rsidP="00042B8D" w:rsidRDefault="00042B8D" w14:paraId="57670E36" wp14:textId="77777777">
      <w:pPr>
        <w:pStyle w:val="af0"/>
        <w:ind w:firstLine="709"/>
        <w:jc w:val="center"/>
        <w:rPr>
          <w:bCs/>
          <w:color w:val="000000" w:themeColor="text1"/>
          <w:szCs w:val="28"/>
        </w:rPr>
      </w:pPr>
      <w:r w:rsidRPr="002126F5">
        <w:rPr>
          <w:bCs/>
          <w:color w:val="000000" w:themeColor="text1"/>
          <w:szCs w:val="28"/>
        </w:rPr>
        <w:t xml:space="preserve"> В.Г. Сидоренко Н.Н. Скоробогатова Аспекты информационной безопасности</w:t>
      </w:r>
      <w:r w:rsidRPr="002126F5">
        <w:rPr>
          <w:color w:val="000000" w:themeColor="text1"/>
          <w:szCs w:val="28"/>
        </w:rPr>
        <w:t>: Учебное пособие. – М.: РУТ(МИИТ). 2018. – 69 с.</w:t>
      </w:r>
    </w:p>
    <w:p xmlns:wp14="http://schemas.microsoft.com/office/word/2010/wordml" w:rsidRPr="002126F5" w:rsidR="00042B8D" w:rsidP="00042B8D" w:rsidRDefault="00042B8D" w14:paraId="5997CC1D" wp14:textId="77777777">
      <w:pPr>
        <w:tabs>
          <w:tab w:val="left" w:pos="1445"/>
          <w:tab w:val="left" w:pos="5328"/>
          <w:tab w:val="left" w:pos="6617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042B8D" w:rsidP="00042B8D" w:rsidRDefault="00042B8D" w14:paraId="67798B0C" wp14:textId="77777777">
      <w:pPr>
        <w:tabs>
          <w:tab w:val="left" w:pos="1445"/>
          <w:tab w:val="left" w:pos="5328"/>
          <w:tab w:val="left" w:pos="6617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В данном учебном пособии использованы материалы, собранные группой студентов, обучающихся в РУТ(МИИТ) по специальности «10.05.01 – Компьютерная безопасность» в 2017 году в ходе в</w:t>
      </w:r>
      <w:r w:rsidRPr="002126F5" w:rsidR="002B3378">
        <w:rPr>
          <w:rFonts w:ascii="Times New Roman" w:hAnsi="Times New Roman" w:cs="Times New Roman"/>
          <w:color w:val="000000" w:themeColor="text1"/>
          <w:sz w:val="28"/>
          <w:szCs w:val="28"/>
        </w:rPr>
        <w:t>ыполнения индивидуальных заданий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2126F5" w:rsidR="00E026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Особую благодарность авторы выражают Смирнов</w:t>
      </w:r>
      <w:r w:rsidRPr="002126F5" w:rsidR="00E02650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М.В.</w:t>
      </w:r>
      <w:r w:rsidRPr="002126F5" w:rsidR="00E026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Трошкин</w:t>
      </w:r>
      <w:r w:rsidRPr="002126F5" w:rsidR="00E02650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П.С.</w:t>
      </w:r>
    </w:p>
    <w:p xmlns:wp14="http://schemas.microsoft.com/office/word/2010/wordml" w:rsidRPr="002126F5" w:rsidR="00042B8D" w:rsidP="00042B8D" w:rsidRDefault="00042B8D" w14:paraId="50ECBF16" wp14:textId="77777777">
      <w:pPr>
        <w:tabs>
          <w:tab w:val="left" w:pos="1445"/>
          <w:tab w:val="left" w:pos="5328"/>
          <w:tab w:val="left" w:pos="6617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Вопрос защиты цифровой информации как никогда актуален в настоящее время</w:t>
      </w:r>
      <w:r w:rsidRPr="002126F5" w:rsidR="00E02650">
        <w:rPr>
          <w:rFonts w:ascii="Times New Roman" w:hAnsi="Times New Roman" w:cs="Times New Roman"/>
          <w:color w:val="000000" w:themeColor="text1"/>
          <w:sz w:val="28"/>
          <w:szCs w:val="28"/>
        </w:rPr>
        <w:t>, характеризующееся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развити</w:t>
      </w:r>
      <w:r w:rsidRPr="002126F5" w:rsidR="00E02650">
        <w:rPr>
          <w:rFonts w:ascii="Times New Roman" w:hAnsi="Times New Roman" w:cs="Times New Roman"/>
          <w:color w:val="000000" w:themeColor="text1"/>
          <w:sz w:val="28"/>
          <w:szCs w:val="28"/>
        </w:rPr>
        <w:t>ем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информационных систем и мультимедийных технологий.</w:t>
      </w:r>
    </w:p>
    <w:p xmlns:wp14="http://schemas.microsoft.com/office/word/2010/wordml" w:rsidRPr="002126F5" w:rsidR="00042B8D" w:rsidP="00042B8D" w:rsidRDefault="00042B8D" w14:paraId="580AF899" wp14:textId="77777777">
      <w:pPr>
        <w:tabs>
          <w:tab w:val="left" w:pos="1445"/>
          <w:tab w:val="left" w:pos="5328"/>
          <w:tab w:val="left" w:pos="6617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Данное учебное пособие содержит основополагающие положения</w:t>
      </w:r>
      <w:r w:rsidRPr="002126F5" w:rsidR="002B3378">
        <w:rPr>
          <w:rFonts w:ascii="Times New Roman" w:hAnsi="Times New Roman" w:cs="Times New Roman"/>
          <w:color w:val="000000" w:themeColor="text1"/>
          <w:sz w:val="28"/>
          <w:szCs w:val="28"/>
        </w:rPr>
        <w:t>, изучение которых происходит в дисциплинах «История техники (Введение в специальность)», «Методы анализа управления рисками»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042B8D" w:rsidP="00042B8D" w:rsidRDefault="00042B8D" w14:paraId="744DFFA8" wp14:textId="77777777">
      <w:pPr>
        <w:tabs>
          <w:tab w:val="left" w:pos="1445"/>
          <w:tab w:val="left" w:pos="5328"/>
          <w:tab w:val="left" w:pos="6617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Учебное пособие предназначено для студентов, обучающихся по специальности 10.05.01 – Компьютерная безопасность.</w:t>
      </w:r>
    </w:p>
    <w:p xmlns:wp14="http://schemas.microsoft.com/office/word/2010/wordml" w:rsidRPr="002126F5" w:rsidR="00042B8D" w:rsidP="00042B8D" w:rsidRDefault="00042B8D" w14:paraId="3094EE0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Рецензенты:</w:t>
      </w:r>
    </w:p>
    <w:p xmlns:wp14="http://schemas.microsoft.com/office/word/2010/wordml" w:rsidRPr="002126F5" w:rsidR="00042B8D" w:rsidP="00042B8D" w:rsidRDefault="00042B8D" w14:paraId="2E65AAB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д.т.н. Самарин Ю.Н. (Московский политехнический университет)</w:t>
      </w:r>
    </w:p>
    <w:p xmlns:wp14="http://schemas.microsoft.com/office/word/2010/wordml" w:rsidRPr="002126F5" w:rsidR="00042B8D" w:rsidP="00042B8D" w:rsidRDefault="00042B8D" w14:paraId="224F18D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к.т.н. Желенков Б.В. МГУПС (МИИТ)</w:t>
      </w:r>
    </w:p>
    <w:p xmlns:wp14="http://schemas.microsoft.com/office/word/2010/wordml" w:rsidRPr="002126F5" w:rsidR="00042B8D" w:rsidP="00042B8D" w:rsidRDefault="00042B8D" w14:paraId="110FFD3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042B8D" w:rsidP="00042B8D" w:rsidRDefault="00042B8D" w14:paraId="6B69937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042B8D" w:rsidP="00042B8D" w:rsidRDefault="00042B8D" w14:paraId="3FE9F23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042B8D" w:rsidP="00042B8D" w:rsidRDefault="00042B8D" w14:paraId="353136F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©  </w:t>
      </w:r>
      <w:r w:rsidRPr="002126F5" w:rsidR="00E02650">
        <w:rPr>
          <w:rFonts w:ascii="Times New Roman" w:hAnsi="Times New Roman" w:cs="Times New Roman"/>
          <w:color w:val="000000" w:themeColor="text1"/>
          <w:sz w:val="28"/>
          <w:szCs w:val="28"/>
        </w:rPr>
        <w:t>РУТ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(МИИТ)</w:t>
      </w:r>
    </w:p>
    <w:p xmlns:wp14="http://schemas.microsoft.com/office/word/2010/wordml" w:rsidRPr="002126F5" w:rsidR="00042B8D" w:rsidP="00042B8D" w:rsidRDefault="00042B8D" w14:paraId="1F72F646" wp14:textId="77777777">
      <w:pPr>
        <w:spacing w:after="0" w:line="360" w:lineRule="auto"/>
        <w:jc w:val="both"/>
        <w:rPr>
          <w:rFonts w:ascii="Times New Roman" w:hAnsi="Times New Roman" w:eastAsia="Arial Unicode MS" w:cs="Times New Roman"/>
          <w:color w:val="000000" w:themeColor="text1"/>
          <w:sz w:val="28"/>
          <w:szCs w:val="28"/>
          <w:shd w:val="clear" w:color="auto" w:fill="FFFFFF"/>
        </w:rPr>
        <w:sectPr w:rsidRPr="002126F5" w:rsidR="00042B8D" w:rsidSect="00B6596A">
          <w:footerReference w:type="default" r:id="rId8"/>
          <w:type w:val="nextColumn"/>
          <w:pgSz w:w="11900" w:h="16840" w:orient="portrait"/>
          <w:pgMar w:top="1134" w:right="851" w:bottom="1985" w:left="1701" w:header="709" w:footer="709" w:gutter="0"/>
          <w:cols w:space="720"/>
          <w:titlePg/>
          <w:docGrid w:linePitch="299"/>
        </w:sectPr>
      </w:pPr>
    </w:p>
    <w:sdt>
      <w:sdtPr>
        <w:rPr>
          <w:rFonts w:cs="Times New Roman" w:asciiTheme="minorHAnsi" w:hAnsiTheme="minorHAnsi" w:eastAsiaTheme="minorEastAsia"/>
          <w:b w:val="0"/>
          <w:bCs w:val="0"/>
          <w:color w:val="000000" w:themeColor="text1"/>
          <w:sz w:val="28"/>
          <w:szCs w:val="22"/>
          <w:lang w:eastAsia="en-US"/>
        </w:rPr>
        <w:id w:val="218797313"/>
        <w:docPartObj>
          <w:docPartGallery w:val="Table of Contents"/>
          <w:docPartUnique/>
        </w:docPartObj>
      </w:sdtPr>
      <w:sdtEndPr>
        <w:rPr>
          <w:rFonts w:eastAsiaTheme="minorHAnsi"/>
        </w:rPr>
      </w:sdtEndPr>
      <w:sdtContent>
        <w:p xmlns:wp14="http://schemas.microsoft.com/office/word/2010/wordml" w:rsidRPr="002126F5" w:rsidR="00437290" w:rsidP="006B3AA7" w:rsidRDefault="00437290" w14:paraId="4982928A" wp14:textId="77777777">
          <w:pPr>
            <w:pStyle w:val="ae"/>
            <w:spacing w:before="0" w:after="0" w:line="360" w:lineRule="auto"/>
            <w:ind w:firstLine="709"/>
            <w:jc w:val="both"/>
            <w:rPr>
              <w:rFonts w:cs="Times New Roman"/>
              <w:b w:val="0"/>
              <w:color w:val="000000" w:themeColor="text1"/>
              <w:sz w:val="28"/>
            </w:rPr>
          </w:pPr>
          <w:r w:rsidRPr="002126F5">
            <w:rPr>
              <w:rFonts w:cs="Times New Roman"/>
              <w:b w:val="0"/>
              <w:color w:val="000000" w:themeColor="text1"/>
              <w:sz w:val="28"/>
            </w:rPr>
            <w:t>СОДЕРЖАНИЕ</w:t>
          </w:r>
        </w:p>
        <w:p xmlns:wp14="http://schemas.microsoft.com/office/word/2010/wordml" w:rsidRPr="002126F5" w:rsidR="00801715" w:rsidRDefault="00BD79B0" w14:paraId="680E28E7" wp14:textId="77777777">
          <w:pPr>
            <w:pStyle w:val="11"/>
            <w:rPr>
              <w:b w:val="0"/>
              <w:color w:val="000000" w:themeColor="text1"/>
            </w:rPr>
          </w:pPr>
          <w:r w:rsidRPr="002126F5">
            <w:rPr>
              <w:rFonts w:ascii="Times New Roman" w:hAnsi="Times New Roman" w:cs="Times New Roman"/>
              <w:b w:val="0"/>
              <w:color w:val="000000" w:themeColor="text1"/>
              <w:sz w:val="28"/>
              <w:szCs w:val="28"/>
            </w:rPr>
            <w:fldChar w:fldCharType="begin"/>
          </w:r>
          <w:r w:rsidRPr="002126F5" w:rsidR="00437290">
            <w:rPr>
              <w:rFonts w:ascii="Times New Roman" w:hAnsi="Times New Roman" w:cs="Times New Roman"/>
              <w:b w:val="0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2126F5">
            <w:rPr>
              <w:rFonts w:ascii="Times New Roman" w:hAnsi="Times New Roman" w:cs="Times New Roman"/>
              <w:b w:val="0"/>
              <w:color w:val="000000" w:themeColor="text1"/>
              <w:sz w:val="28"/>
              <w:szCs w:val="28"/>
            </w:rPr>
            <w:fldChar w:fldCharType="separate"/>
          </w:r>
          <w:hyperlink w:history="1" w:anchor="_Toc508658972">
            <w:r w:rsidRPr="002126F5" w:rsidR="00801715">
              <w:rPr>
                <w:rStyle w:val="a5"/>
                <w:rFonts w:ascii="Times New Roman" w:hAnsi="Times New Roman" w:cs="Times New Roman"/>
                <w:color w:val="000000" w:themeColor="text1"/>
              </w:rPr>
              <w:t>1 Общие положения</w:t>
            </w:r>
            <w:r w:rsidRPr="002126F5" w:rsidR="00801715">
              <w:rPr>
                <w:webHidden/>
                <w:color w:val="000000" w:themeColor="text1"/>
              </w:rPr>
              <w:tab/>
            </w:r>
            <w:r w:rsidRPr="002126F5">
              <w:rPr>
                <w:webHidden/>
                <w:color w:val="000000" w:themeColor="text1"/>
              </w:rPr>
              <w:fldChar w:fldCharType="begin"/>
            </w:r>
            <w:r w:rsidRPr="002126F5" w:rsidR="00801715">
              <w:rPr>
                <w:webHidden/>
                <w:color w:val="000000" w:themeColor="text1"/>
              </w:rPr>
              <w:instrText xml:space="preserve"> PAGEREF _Toc508658972 \h </w:instrText>
            </w:r>
            <w:r w:rsidRPr="002126F5">
              <w:rPr>
                <w:webHidden/>
                <w:color w:val="000000" w:themeColor="text1"/>
              </w:rPr>
            </w:r>
            <w:r w:rsidRPr="002126F5">
              <w:rPr>
                <w:webHidden/>
                <w:color w:val="000000" w:themeColor="text1"/>
              </w:rPr>
              <w:fldChar w:fldCharType="separate"/>
            </w:r>
            <w:r w:rsidRPr="002126F5" w:rsidR="00801715">
              <w:rPr>
                <w:webHidden/>
                <w:color w:val="000000" w:themeColor="text1"/>
              </w:rPr>
              <w:t>5</w:t>
            </w:r>
            <w:r w:rsidRPr="002126F5">
              <w:rPr>
                <w:webHidden/>
                <w:color w:val="000000" w:themeColor="text1"/>
              </w:rPr>
              <w:fldChar w:fldCharType="end"/>
            </w:r>
          </w:hyperlink>
        </w:p>
        <w:p xmlns:wp14="http://schemas.microsoft.com/office/word/2010/wordml" w:rsidRPr="002126F5" w:rsidR="00801715" w:rsidRDefault="000A31C3" w14:paraId="62F6AE4F" wp14:textId="77777777">
          <w:pPr>
            <w:pStyle w:val="23"/>
            <w:tabs>
              <w:tab w:val="right" w:leader="dot" w:pos="9344"/>
            </w:tabs>
            <w:rPr>
              <w:noProof/>
              <w:color w:val="000000" w:themeColor="text1"/>
            </w:rPr>
          </w:pPr>
          <w:hyperlink w:history="1" w:anchor="_Toc508658973">
            <w:r w:rsidRPr="002126F5" w:rsidR="00801715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</w:rPr>
              <w:t>1.1 Основные понятия и направления информационной безопасности</w:t>
            </w:r>
            <w:r w:rsidRPr="002126F5" w:rsidR="00801715">
              <w:rPr>
                <w:noProof/>
                <w:webHidden/>
                <w:color w:val="000000" w:themeColor="text1"/>
              </w:rPr>
              <w:tab/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begin"/>
            </w:r>
            <w:r w:rsidRPr="002126F5" w:rsidR="00801715">
              <w:rPr>
                <w:noProof/>
                <w:webHidden/>
                <w:color w:val="000000" w:themeColor="text1"/>
              </w:rPr>
              <w:instrText xml:space="preserve"> PAGEREF _Toc508658973 \h </w:instrText>
            </w:r>
            <w:r w:rsidRPr="002126F5" w:rsidR="00BD79B0">
              <w:rPr>
                <w:noProof/>
                <w:webHidden/>
                <w:color w:val="000000" w:themeColor="text1"/>
              </w:rPr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separate"/>
            </w:r>
            <w:r w:rsidRPr="002126F5" w:rsidR="00801715">
              <w:rPr>
                <w:noProof/>
                <w:webHidden/>
                <w:color w:val="000000" w:themeColor="text1"/>
              </w:rPr>
              <w:t>5</w:t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xmlns:wp14="http://schemas.microsoft.com/office/word/2010/wordml" w:rsidRPr="002126F5" w:rsidR="00801715" w:rsidRDefault="000A31C3" w14:paraId="600B370C" wp14:textId="77777777">
          <w:pPr>
            <w:pStyle w:val="23"/>
            <w:tabs>
              <w:tab w:val="right" w:leader="dot" w:pos="9344"/>
            </w:tabs>
            <w:rPr>
              <w:noProof/>
              <w:color w:val="000000" w:themeColor="text1"/>
            </w:rPr>
          </w:pPr>
          <w:hyperlink w:history="1" w:anchor="_Toc508658974">
            <w:r w:rsidRPr="002126F5" w:rsidR="00801715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</w:rPr>
              <w:t>1.2 История</w:t>
            </w:r>
            <w:r w:rsidRPr="002126F5" w:rsidR="00801715">
              <w:rPr>
                <w:noProof/>
                <w:webHidden/>
                <w:color w:val="000000" w:themeColor="text1"/>
              </w:rPr>
              <w:tab/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begin"/>
            </w:r>
            <w:r w:rsidRPr="002126F5" w:rsidR="00801715">
              <w:rPr>
                <w:noProof/>
                <w:webHidden/>
                <w:color w:val="000000" w:themeColor="text1"/>
              </w:rPr>
              <w:instrText xml:space="preserve"> PAGEREF _Toc508658974 \h </w:instrText>
            </w:r>
            <w:r w:rsidRPr="002126F5" w:rsidR="00BD79B0">
              <w:rPr>
                <w:noProof/>
                <w:webHidden/>
                <w:color w:val="000000" w:themeColor="text1"/>
              </w:rPr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separate"/>
            </w:r>
            <w:r w:rsidRPr="002126F5" w:rsidR="00801715">
              <w:rPr>
                <w:noProof/>
                <w:webHidden/>
                <w:color w:val="000000" w:themeColor="text1"/>
              </w:rPr>
              <w:t>11</w:t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xmlns:wp14="http://schemas.microsoft.com/office/word/2010/wordml" w:rsidRPr="002126F5" w:rsidR="00801715" w:rsidRDefault="000A31C3" w14:paraId="4293796D" wp14:textId="77777777">
          <w:pPr>
            <w:pStyle w:val="23"/>
            <w:tabs>
              <w:tab w:val="right" w:leader="dot" w:pos="9344"/>
            </w:tabs>
            <w:rPr>
              <w:noProof/>
              <w:color w:val="000000" w:themeColor="text1"/>
            </w:rPr>
          </w:pPr>
          <w:hyperlink w:history="1" w:anchor="_Toc508658975">
            <w:r w:rsidRPr="002126F5" w:rsidR="00801715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</w:rPr>
              <w:t>1.3 Защита информации в наши дни</w:t>
            </w:r>
            <w:r w:rsidRPr="002126F5" w:rsidR="00801715">
              <w:rPr>
                <w:noProof/>
                <w:webHidden/>
                <w:color w:val="000000" w:themeColor="text1"/>
              </w:rPr>
              <w:tab/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begin"/>
            </w:r>
            <w:r w:rsidRPr="002126F5" w:rsidR="00801715">
              <w:rPr>
                <w:noProof/>
                <w:webHidden/>
                <w:color w:val="000000" w:themeColor="text1"/>
              </w:rPr>
              <w:instrText xml:space="preserve"> PAGEREF _Toc508658975 \h </w:instrText>
            </w:r>
            <w:r w:rsidRPr="002126F5" w:rsidR="00BD79B0">
              <w:rPr>
                <w:noProof/>
                <w:webHidden/>
                <w:color w:val="000000" w:themeColor="text1"/>
              </w:rPr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separate"/>
            </w:r>
            <w:r w:rsidRPr="002126F5" w:rsidR="00801715">
              <w:rPr>
                <w:noProof/>
                <w:webHidden/>
                <w:color w:val="000000" w:themeColor="text1"/>
              </w:rPr>
              <w:t>13</w:t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xmlns:wp14="http://schemas.microsoft.com/office/word/2010/wordml" w:rsidRPr="002126F5" w:rsidR="00801715" w:rsidRDefault="000A31C3" w14:paraId="5F6C41A0" wp14:textId="77777777">
          <w:pPr>
            <w:pStyle w:val="11"/>
            <w:rPr>
              <w:b w:val="0"/>
              <w:color w:val="000000" w:themeColor="text1"/>
            </w:rPr>
          </w:pPr>
          <w:hyperlink w:history="1" w:anchor="_Toc508658976">
            <w:r w:rsidRPr="002126F5" w:rsidR="00801715">
              <w:rPr>
                <w:rStyle w:val="a5"/>
                <w:rFonts w:ascii="Times New Roman" w:hAnsi="Times New Roman" w:cs="Times New Roman"/>
                <w:color w:val="000000" w:themeColor="text1"/>
              </w:rPr>
              <w:t>2 Законодательная база</w:t>
            </w:r>
            <w:r w:rsidRPr="002126F5" w:rsidR="00801715">
              <w:rPr>
                <w:webHidden/>
                <w:color w:val="000000" w:themeColor="text1"/>
              </w:rPr>
              <w:tab/>
            </w:r>
            <w:r w:rsidRPr="002126F5" w:rsidR="00BD79B0">
              <w:rPr>
                <w:webHidden/>
                <w:color w:val="000000" w:themeColor="text1"/>
              </w:rPr>
              <w:fldChar w:fldCharType="begin"/>
            </w:r>
            <w:r w:rsidRPr="002126F5" w:rsidR="00801715">
              <w:rPr>
                <w:webHidden/>
                <w:color w:val="000000" w:themeColor="text1"/>
              </w:rPr>
              <w:instrText xml:space="preserve"> PAGEREF _Toc508658976 \h </w:instrText>
            </w:r>
            <w:r w:rsidRPr="002126F5" w:rsidR="00BD79B0">
              <w:rPr>
                <w:webHidden/>
                <w:color w:val="000000" w:themeColor="text1"/>
              </w:rPr>
            </w:r>
            <w:r w:rsidRPr="002126F5" w:rsidR="00BD79B0">
              <w:rPr>
                <w:webHidden/>
                <w:color w:val="000000" w:themeColor="text1"/>
              </w:rPr>
              <w:fldChar w:fldCharType="separate"/>
            </w:r>
            <w:r w:rsidRPr="002126F5" w:rsidR="00801715">
              <w:rPr>
                <w:webHidden/>
                <w:color w:val="000000" w:themeColor="text1"/>
              </w:rPr>
              <w:t>17</w:t>
            </w:r>
            <w:r w:rsidRPr="002126F5" w:rsidR="00BD79B0">
              <w:rPr>
                <w:webHidden/>
                <w:color w:val="000000" w:themeColor="text1"/>
              </w:rPr>
              <w:fldChar w:fldCharType="end"/>
            </w:r>
          </w:hyperlink>
        </w:p>
        <w:p xmlns:wp14="http://schemas.microsoft.com/office/word/2010/wordml" w:rsidRPr="002126F5" w:rsidR="00801715" w:rsidRDefault="000A31C3" w14:paraId="34B900C3" wp14:textId="77777777">
          <w:pPr>
            <w:pStyle w:val="23"/>
            <w:tabs>
              <w:tab w:val="right" w:leader="dot" w:pos="9344"/>
            </w:tabs>
            <w:rPr>
              <w:noProof/>
              <w:color w:val="000000" w:themeColor="text1"/>
            </w:rPr>
          </w:pPr>
          <w:hyperlink w:history="1" w:anchor="_Toc508658977">
            <w:r w:rsidRPr="002126F5" w:rsidR="00801715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</w:rPr>
              <w:t xml:space="preserve">2.1 </w:t>
            </w:r>
            <w:r w:rsidRPr="002126F5" w:rsidR="00801715">
              <w:rPr>
                <w:rStyle w:val="a5"/>
                <w:rFonts w:ascii="Times New Roman" w:hAnsi="Times New Roman" w:eastAsia="Times New Roman" w:cs="Times New Roman"/>
                <w:b/>
                <w:noProof/>
                <w:color w:val="000000" w:themeColor="text1"/>
              </w:rPr>
              <w:t>NDA</w:t>
            </w:r>
            <w:r w:rsidRPr="002126F5" w:rsidR="00801715">
              <w:rPr>
                <w:noProof/>
                <w:webHidden/>
                <w:color w:val="000000" w:themeColor="text1"/>
              </w:rPr>
              <w:tab/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begin"/>
            </w:r>
            <w:r w:rsidRPr="002126F5" w:rsidR="00801715">
              <w:rPr>
                <w:noProof/>
                <w:webHidden/>
                <w:color w:val="000000" w:themeColor="text1"/>
              </w:rPr>
              <w:instrText xml:space="preserve"> PAGEREF _Toc508658977 \h </w:instrText>
            </w:r>
            <w:r w:rsidRPr="002126F5" w:rsidR="00BD79B0">
              <w:rPr>
                <w:noProof/>
                <w:webHidden/>
                <w:color w:val="000000" w:themeColor="text1"/>
              </w:rPr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separate"/>
            </w:r>
            <w:r w:rsidRPr="002126F5" w:rsidR="00801715">
              <w:rPr>
                <w:noProof/>
                <w:webHidden/>
                <w:color w:val="000000" w:themeColor="text1"/>
              </w:rPr>
              <w:t>19</w:t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xmlns:wp14="http://schemas.microsoft.com/office/word/2010/wordml" w:rsidRPr="002126F5" w:rsidR="00801715" w:rsidRDefault="000A31C3" w14:paraId="587217CE" wp14:textId="77777777">
          <w:pPr>
            <w:pStyle w:val="23"/>
            <w:tabs>
              <w:tab w:val="right" w:leader="dot" w:pos="9344"/>
            </w:tabs>
            <w:rPr>
              <w:noProof/>
              <w:color w:val="000000" w:themeColor="text1"/>
            </w:rPr>
          </w:pPr>
          <w:hyperlink w:history="1" w:anchor="_Toc508658978">
            <w:r w:rsidRPr="002126F5" w:rsidR="00801715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</w:rPr>
              <w:t>2.2 Законы</w:t>
            </w:r>
            <w:r w:rsidRPr="002126F5" w:rsidR="00801715">
              <w:rPr>
                <w:noProof/>
                <w:webHidden/>
                <w:color w:val="000000" w:themeColor="text1"/>
              </w:rPr>
              <w:tab/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begin"/>
            </w:r>
            <w:r w:rsidRPr="002126F5" w:rsidR="00801715">
              <w:rPr>
                <w:noProof/>
                <w:webHidden/>
                <w:color w:val="000000" w:themeColor="text1"/>
              </w:rPr>
              <w:instrText xml:space="preserve"> PAGEREF _Toc508658978 \h </w:instrText>
            </w:r>
            <w:r w:rsidRPr="002126F5" w:rsidR="00BD79B0">
              <w:rPr>
                <w:noProof/>
                <w:webHidden/>
                <w:color w:val="000000" w:themeColor="text1"/>
              </w:rPr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separate"/>
            </w:r>
            <w:r w:rsidRPr="002126F5" w:rsidR="00801715">
              <w:rPr>
                <w:noProof/>
                <w:webHidden/>
                <w:color w:val="000000" w:themeColor="text1"/>
              </w:rPr>
              <w:t>21</w:t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xmlns:wp14="http://schemas.microsoft.com/office/word/2010/wordml" w:rsidRPr="002126F5" w:rsidR="00801715" w:rsidRDefault="000A31C3" w14:paraId="30B2E316" wp14:textId="77777777">
          <w:pPr>
            <w:pStyle w:val="23"/>
            <w:tabs>
              <w:tab w:val="right" w:leader="dot" w:pos="9344"/>
            </w:tabs>
            <w:rPr>
              <w:noProof/>
              <w:color w:val="000000" w:themeColor="text1"/>
            </w:rPr>
          </w:pPr>
          <w:hyperlink w:history="1" w:anchor="_Toc508658979">
            <w:r w:rsidRPr="002126F5" w:rsidR="00801715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</w:rPr>
              <w:t>2.3 Стандарты</w:t>
            </w:r>
            <w:r w:rsidRPr="002126F5" w:rsidR="00801715">
              <w:rPr>
                <w:noProof/>
                <w:webHidden/>
                <w:color w:val="000000" w:themeColor="text1"/>
              </w:rPr>
              <w:tab/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begin"/>
            </w:r>
            <w:r w:rsidRPr="002126F5" w:rsidR="00801715">
              <w:rPr>
                <w:noProof/>
                <w:webHidden/>
                <w:color w:val="000000" w:themeColor="text1"/>
              </w:rPr>
              <w:instrText xml:space="preserve"> PAGEREF _Toc508658979 \h </w:instrText>
            </w:r>
            <w:r w:rsidRPr="002126F5" w:rsidR="00BD79B0">
              <w:rPr>
                <w:noProof/>
                <w:webHidden/>
                <w:color w:val="000000" w:themeColor="text1"/>
              </w:rPr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separate"/>
            </w:r>
            <w:r w:rsidRPr="002126F5" w:rsidR="00801715">
              <w:rPr>
                <w:noProof/>
                <w:webHidden/>
                <w:color w:val="000000" w:themeColor="text1"/>
              </w:rPr>
              <w:t>25</w:t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xmlns:wp14="http://schemas.microsoft.com/office/word/2010/wordml" w:rsidRPr="002126F5" w:rsidR="00801715" w:rsidRDefault="000A31C3" w14:paraId="29BE2115" wp14:textId="7777777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history="1" w:anchor="_Toc508658980">
            <w:r w:rsidRPr="002126F5" w:rsidR="00801715">
              <w:rPr>
                <w:rStyle w:val="a5"/>
                <w:rFonts w:ascii="Times New Roman" w:hAnsi="Times New Roman" w:eastAsia="Times New Roman" w:cs="Times New Roman"/>
                <w:b/>
                <w:noProof/>
                <w:color w:val="000000" w:themeColor="text1"/>
              </w:rPr>
              <w:t>2.3.1 Сертификация ISO</w:t>
            </w:r>
            <w:r w:rsidRPr="002126F5" w:rsidR="00801715">
              <w:rPr>
                <w:noProof/>
                <w:webHidden/>
                <w:color w:val="000000" w:themeColor="text1"/>
              </w:rPr>
              <w:tab/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begin"/>
            </w:r>
            <w:r w:rsidRPr="002126F5" w:rsidR="00801715">
              <w:rPr>
                <w:noProof/>
                <w:webHidden/>
                <w:color w:val="000000" w:themeColor="text1"/>
              </w:rPr>
              <w:instrText xml:space="preserve"> PAGEREF _Toc508658980 \h </w:instrText>
            </w:r>
            <w:r w:rsidRPr="002126F5" w:rsidR="00BD79B0">
              <w:rPr>
                <w:noProof/>
                <w:webHidden/>
                <w:color w:val="000000" w:themeColor="text1"/>
              </w:rPr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separate"/>
            </w:r>
            <w:r w:rsidRPr="002126F5" w:rsidR="00801715">
              <w:rPr>
                <w:noProof/>
                <w:webHidden/>
                <w:color w:val="000000" w:themeColor="text1"/>
              </w:rPr>
              <w:t>25</w:t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xmlns:wp14="http://schemas.microsoft.com/office/word/2010/wordml" w:rsidRPr="002126F5" w:rsidR="00801715" w:rsidRDefault="000A31C3" w14:paraId="341A0CE4" wp14:textId="7777777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history="1" w:anchor="_Toc508658981">
            <w:r w:rsidRPr="002126F5" w:rsidR="00801715">
              <w:rPr>
                <w:rStyle w:val="a5"/>
                <w:rFonts w:ascii="Times New Roman" w:hAnsi="Times New Roman" w:eastAsia="Times New Roman" w:cs="Times New Roman"/>
                <w:b/>
                <w:noProof/>
                <w:color w:val="000000" w:themeColor="text1"/>
              </w:rPr>
              <w:t>2.3.2 Сертификация PCI DSS</w:t>
            </w:r>
            <w:r w:rsidRPr="002126F5" w:rsidR="00801715">
              <w:rPr>
                <w:noProof/>
                <w:webHidden/>
                <w:color w:val="000000" w:themeColor="text1"/>
              </w:rPr>
              <w:tab/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begin"/>
            </w:r>
            <w:r w:rsidRPr="002126F5" w:rsidR="00801715">
              <w:rPr>
                <w:noProof/>
                <w:webHidden/>
                <w:color w:val="000000" w:themeColor="text1"/>
              </w:rPr>
              <w:instrText xml:space="preserve"> PAGEREF _Toc508658981 \h </w:instrText>
            </w:r>
            <w:r w:rsidRPr="002126F5" w:rsidR="00BD79B0">
              <w:rPr>
                <w:noProof/>
                <w:webHidden/>
                <w:color w:val="000000" w:themeColor="text1"/>
              </w:rPr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separate"/>
            </w:r>
            <w:r w:rsidRPr="002126F5" w:rsidR="00801715">
              <w:rPr>
                <w:noProof/>
                <w:webHidden/>
                <w:color w:val="000000" w:themeColor="text1"/>
              </w:rPr>
              <w:t>27</w:t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xmlns:wp14="http://schemas.microsoft.com/office/word/2010/wordml" w:rsidRPr="002126F5" w:rsidR="00801715" w:rsidRDefault="000A31C3" w14:paraId="28C13B39" wp14:textId="7777777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history="1" w:anchor="_Toc508658982">
            <w:r w:rsidRPr="002126F5" w:rsidR="00801715">
              <w:rPr>
                <w:rStyle w:val="a5"/>
                <w:rFonts w:ascii="Times New Roman" w:hAnsi="Times New Roman" w:eastAsia="Times New Roman" w:cs="Times New Roman"/>
                <w:b/>
                <w:noProof/>
                <w:color w:val="000000" w:themeColor="text1"/>
              </w:rPr>
              <w:t>2.3.3 Сертификация PA-DSS</w:t>
            </w:r>
            <w:r w:rsidRPr="002126F5" w:rsidR="00801715">
              <w:rPr>
                <w:noProof/>
                <w:webHidden/>
                <w:color w:val="000000" w:themeColor="text1"/>
              </w:rPr>
              <w:tab/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begin"/>
            </w:r>
            <w:r w:rsidRPr="002126F5" w:rsidR="00801715">
              <w:rPr>
                <w:noProof/>
                <w:webHidden/>
                <w:color w:val="000000" w:themeColor="text1"/>
              </w:rPr>
              <w:instrText xml:space="preserve"> PAGEREF _Toc508658982 \h </w:instrText>
            </w:r>
            <w:r w:rsidRPr="002126F5" w:rsidR="00BD79B0">
              <w:rPr>
                <w:noProof/>
                <w:webHidden/>
                <w:color w:val="000000" w:themeColor="text1"/>
              </w:rPr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separate"/>
            </w:r>
            <w:r w:rsidRPr="002126F5" w:rsidR="00801715">
              <w:rPr>
                <w:noProof/>
                <w:webHidden/>
                <w:color w:val="000000" w:themeColor="text1"/>
              </w:rPr>
              <w:t>30</w:t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xmlns:wp14="http://schemas.microsoft.com/office/word/2010/wordml" w:rsidRPr="002126F5" w:rsidR="00801715" w:rsidRDefault="000A31C3" w14:paraId="0532B0E5" wp14:textId="77777777">
          <w:pPr>
            <w:pStyle w:val="23"/>
            <w:tabs>
              <w:tab w:val="right" w:leader="dot" w:pos="9344"/>
            </w:tabs>
            <w:rPr>
              <w:noProof/>
              <w:color w:val="000000" w:themeColor="text1"/>
            </w:rPr>
          </w:pPr>
          <w:hyperlink w:history="1" w:anchor="_Toc508658983">
            <w:r w:rsidRPr="002126F5" w:rsidR="00801715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</w:rPr>
              <w:t>2.4 Договоры</w:t>
            </w:r>
            <w:r w:rsidRPr="002126F5" w:rsidR="00801715">
              <w:rPr>
                <w:noProof/>
                <w:webHidden/>
                <w:color w:val="000000" w:themeColor="text1"/>
              </w:rPr>
              <w:tab/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begin"/>
            </w:r>
            <w:r w:rsidRPr="002126F5" w:rsidR="00801715">
              <w:rPr>
                <w:noProof/>
                <w:webHidden/>
                <w:color w:val="000000" w:themeColor="text1"/>
              </w:rPr>
              <w:instrText xml:space="preserve"> PAGEREF _Toc508658983 \h </w:instrText>
            </w:r>
            <w:r w:rsidRPr="002126F5" w:rsidR="00BD79B0">
              <w:rPr>
                <w:noProof/>
                <w:webHidden/>
                <w:color w:val="000000" w:themeColor="text1"/>
              </w:rPr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separate"/>
            </w:r>
            <w:r w:rsidRPr="002126F5" w:rsidR="00801715">
              <w:rPr>
                <w:noProof/>
                <w:webHidden/>
                <w:color w:val="000000" w:themeColor="text1"/>
              </w:rPr>
              <w:t>32</w:t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xmlns:wp14="http://schemas.microsoft.com/office/word/2010/wordml" w:rsidRPr="002126F5" w:rsidR="00801715" w:rsidRDefault="000A31C3" w14:paraId="0DA6A06A" wp14:textId="77777777">
          <w:pPr>
            <w:pStyle w:val="11"/>
            <w:rPr>
              <w:b w:val="0"/>
              <w:color w:val="000000" w:themeColor="text1"/>
            </w:rPr>
          </w:pPr>
          <w:hyperlink w:history="1" w:anchor="_Toc508658984">
            <w:r w:rsidRPr="002126F5" w:rsidR="00801715">
              <w:rPr>
                <w:rStyle w:val="a5"/>
                <w:rFonts w:ascii="Times New Roman" w:hAnsi="Times New Roman" w:cs="Times New Roman"/>
                <w:color w:val="000000" w:themeColor="text1"/>
              </w:rPr>
              <w:t>3 ТЭО</w:t>
            </w:r>
            <w:r w:rsidRPr="002126F5" w:rsidR="00801715">
              <w:rPr>
                <w:webHidden/>
                <w:color w:val="000000" w:themeColor="text1"/>
              </w:rPr>
              <w:tab/>
            </w:r>
            <w:r w:rsidRPr="002126F5" w:rsidR="00BD79B0">
              <w:rPr>
                <w:webHidden/>
                <w:color w:val="000000" w:themeColor="text1"/>
              </w:rPr>
              <w:fldChar w:fldCharType="begin"/>
            </w:r>
            <w:r w:rsidRPr="002126F5" w:rsidR="00801715">
              <w:rPr>
                <w:webHidden/>
                <w:color w:val="000000" w:themeColor="text1"/>
              </w:rPr>
              <w:instrText xml:space="preserve"> PAGEREF _Toc508658984 \h </w:instrText>
            </w:r>
            <w:r w:rsidRPr="002126F5" w:rsidR="00BD79B0">
              <w:rPr>
                <w:webHidden/>
                <w:color w:val="000000" w:themeColor="text1"/>
              </w:rPr>
            </w:r>
            <w:r w:rsidRPr="002126F5" w:rsidR="00BD79B0">
              <w:rPr>
                <w:webHidden/>
                <w:color w:val="000000" w:themeColor="text1"/>
              </w:rPr>
              <w:fldChar w:fldCharType="separate"/>
            </w:r>
            <w:r w:rsidRPr="002126F5" w:rsidR="00801715">
              <w:rPr>
                <w:webHidden/>
                <w:color w:val="000000" w:themeColor="text1"/>
              </w:rPr>
              <w:t>35</w:t>
            </w:r>
            <w:r w:rsidRPr="002126F5" w:rsidR="00BD79B0">
              <w:rPr>
                <w:webHidden/>
                <w:color w:val="000000" w:themeColor="text1"/>
              </w:rPr>
              <w:fldChar w:fldCharType="end"/>
            </w:r>
          </w:hyperlink>
        </w:p>
        <w:p xmlns:wp14="http://schemas.microsoft.com/office/word/2010/wordml" w:rsidRPr="002126F5" w:rsidR="00801715" w:rsidRDefault="000A31C3" w14:paraId="0C7C047C" wp14:textId="77777777">
          <w:pPr>
            <w:pStyle w:val="23"/>
            <w:tabs>
              <w:tab w:val="right" w:leader="dot" w:pos="9344"/>
            </w:tabs>
            <w:rPr>
              <w:noProof/>
              <w:color w:val="000000" w:themeColor="text1"/>
            </w:rPr>
          </w:pPr>
          <w:hyperlink w:history="1" w:anchor="_Toc508658985">
            <w:r w:rsidRPr="002126F5" w:rsidR="00801715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</w:rPr>
              <w:t>3.1 Общие положения</w:t>
            </w:r>
            <w:r w:rsidRPr="002126F5" w:rsidR="00801715">
              <w:rPr>
                <w:noProof/>
                <w:webHidden/>
                <w:color w:val="000000" w:themeColor="text1"/>
              </w:rPr>
              <w:tab/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begin"/>
            </w:r>
            <w:r w:rsidRPr="002126F5" w:rsidR="00801715">
              <w:rPr>
                <w:noProof/>
                <w:webHidden/>
                <w:color w:val="000000" w:themeColor="text1"/>
              </w:rPr>
              <w:instrText xml:space="preserve"> PAGEREF _Toc508658985 \h </w:instrText>
            </w:r>
            <w:r w:rsidRPr="002126F5" w:rsidR="00BD79B0">
              <w:rPr>
                <w:noProof/>
                <w:webHidden/>
                <w:color w:val="000000" w:themeColor="text1"/>
              </w:rPr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separate"/>
            </w:r>
            <w:r w:rsidRPr="002126F5" w:rsidR="00801715">
              <w:rPr>
                <w:noProof/>
                <w:webHidden/>
                <w:color w:val="000000" w:themeColor="text1"/>
              </w:rPr>
              <w:t>35</w:t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xmlns:wp14="http://schemas.microsoft.com/office/word/2010/wordml" w:rsidRPr="002126F5" w:rsidR="00801715" w:rsidRDefault="000A31C3" w14:paraId="01B28E6B" wp14:textId="77777777">
          <w:pPr>
            <w:pStyle w:val="23"/>
            <w:tabs>
              <w:tab w:val="right" w:leader="dot" w:pos="9344"/>
            </w:tabs>
            <w:rPr>
              <w:noProof/>
              <w:color w:val="000000" w:themeColor="text1"/>
            </w:rPr>
          </w:pPr>
          <w:hyperlink w:history="1" w:anchor="_Toc508658986">
            <w:r w:rsidRPr="002126F5" w:rsidR="00801715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</w:rPr>
              <w:t>3.2 Методика</w:t>
            </w:r>
            <w:r w:rsidRPr="002126F5" w:rsidR="00801715">
              <w:rPr>
                <w:noProof/>
                <w:webHidden/>
                <w:color w:val="000000" w:themeColor="text1"/>
              </w:rPr>
              <w:tab/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begin"/>
            </w:r>
            <w:r w:rsidRPr="002126F5" w:rsidR="00801715">
              <w:rPr>
                <w:noProof/>
                <w:webHidden/>
                <w:color w:val="000000" w:themeColor="text1"/>
              </w:rPr>
              <w:instrText xml:space="preserve"> PAGEREF _Toc508658986 \h </w:instrText>
            </w:r>
            <w:r w:rsidRPr="002126F5" w:rsidR="00BD79B0">
              <w:rPr>
                <w:noProof/>
                <w:webHidden/>
                <w:color w:val="000000" w:themeColor="text1"/>
              </w:rPr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separate"/>
            </w:r>
            <w:r w:rsidRPr="002126F5" w:rsidR="00801715">
              <w:rPr>
                <w:noProof/>
                <w:webHidden/>
                <w:color w:val="000000" w:themeColor="text1"/>
              </w:rPr>
              <w:t>38</w:t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xmlns:wp14="http://schemas.microsoft.com/office/word/2010/wordml" w:rsidRPr="002126F5" w:rsidR="00801715" w:rsidRDefault="000A31C3" w14:paraId="6981AA5C" wp14:textId="77777777">
          <w:pPr>
            <w:pStyle w:val="11"/>
            <w:rPr>
              <w:b w:val="0"/>
              <w:color w:val="000000" w:themeColor="text1"/>
            </w:rPr>
          </w:pPr>
          <w:hyperlink w:history="1" w:anchor="_Toc508658988">
            <w:r w:rsidRPr="002126F5" w:rsidR="00801715">
              <w:rPr>
                <w:rStyle w:val="a5"/>
                <w:rFonts w:ascii="Times New Roman" w:hAnsi="Times New Roman" w:cs="Times New Roman"/>
                <w:color w:val="000000" w:themeColor="text1"/>
              </w:rPr>
              <w:t>4 Методы и способы обеспечения ИБ</w:t>
            </w:r>
            <w:r w:rsidRPr="002126F5" w:rsidR="00801715">
              <w:rPr>
                <w:webHidden/>
                <w:color w:val="000000" w:themeColor="text1"/>
              </w:rPr>
              <w:tab/>
            </w:r>
            <w:r w:rsidRPr="002126F5" w:rsidR="00BD79B0">
              <w:rPr>
                <w:webHidden/>
                <w:color w:val="000000" w:themeColor="text1"/>
              </w:rPr>
              <w:fldChar w:fldCharType="begin"/>
            </w:r>
            <w:r w:rsidRPr="002126F5" w:rsidR="00801715">
              <w:rPr>
                <w:webHidden/>
                <w:color w:val="000000" w:themeColor="text1"/>
              </w:rPr>
              <w:instrText xml:space="preserve"> PAGEREF _Toc508658988 \h </w:instrText>
            </w:r>
            <w:r w:rsidRPr="002126F5" w:rsidR="00BD79B0">
              <w:rPr>
                <w:webHidden/>
                <w:color w:val="000000" w:themeColor="text1"/>
              </w:rPr>
            </w:r>
            <w:r w:rsidRPr="002126F5" w:rsidR="00BD79B0">
              <w:rPr>
                <w:webHidden/>
                <w:color w:val="000000" w:themeColor="text1"/>
              </w:rPr>
              <w:fldChar w:fldCharType="separate"/>
            </w:r>
            <w:r w:rsidRPr="002126F5" w:rsidR="00801715">
              <w:rPr>
                <w:webHidden/>
                <w:color w:val="000000" w:themeColor="text1"/>
              </w:rPr>
              <w:t>55</w:t>
            </w:r>
            <w:r w:rsidRPr="002126F5" w:rsidR="00BD79B0">
              <w:rPr>
                <w:webHidden/>
                <w:color w:val="000000" w:themeColor="text1"/>
              </w:rPr>
              <w:fldChar w:fldCharType="end"/>
            </w:r>
          </w:hyperlink>
        </w:p>
        <w:p xmlns:wp14="http://schemas.microsoft.com/office/word/2010/wordml" w:rsidRPr="002126F5" w:rsidR="00801715" w:rsidRDefault="000A31C3" w14:paraId="528282E7" wp14:textId="77777777">
          <w:pPr>
            <w:pStyle w:val="23"/>
            <w:tabs>
              <w:tab w:val="right" w:leader="dot" w:pos="9344"/>
            </w:tabs>
            <w:rPr>
              <w:noProof/>
              <w:color w:val="000000" w:themeColor="text1"/>
            </w:rPr>
          </w:pPr>
          <w:hyperlink w:history="1" w:anchor="_Toc508658989">
            <w:r w:rsidRPr="002126F5" w:rsidR="00801715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</w:rPr>
              <w:t>4.1 Понятия Insuring и Outsourcing</w:t>
            </w:r>
            <w:r w:rsidRPr="002126F5" w:rsidR="00801715">
              <w:rPr>
                <w:noProof/>
                <w:webHidden/>
                <w:color w:val="000000" w:themeColor="text1"/>
              </w:rPr>
              <w:tab/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begin"/>
            </w:r>
            <w:r w:rsidRPr="002126F5" w:rsidR="00801715">
              <w:rPr>
                <w:noProof/>
                <w:webHidden/>
                <w:color w:val="000000" w:themeColor="text1"/>
              </w:rPr>
              <w:instrText xml:space="preserve"> PAGEREF _Toc508658989 \h </w:instrText>
            </w:r>
            <w:r w:rsidRPr="002126F5" w:rsidR="00BD79B0">
              <w:rPr>
                <w:noProof/>
                <w:webHidden/>
                <w:color w:val="000000" w:themeColor="text1"/>
              </w:rPr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separate"/>
            </w:r>
            <w:r w:rsidRPr="002126F5" w:rsidR="00801715">
              <w:rPr>
                <w:noProof/>
                <w:webHidden/>
                <w:color w:val="000000" w:themeColor="text1"/>
              </w:rPr>
              <w:t>55</w:t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xmlns:wp14="http://schemas.microsoft.com/office/word/2010/wordml" w:rsidRPr="002126F5" w:rsidR="00801715" w:rsidRDefault="000A31C3" w14:paraId="34FD7B30" wp14:textId="77777777">
          <w:pPr>
            <w:pStyle w:val="23"/>
            <w:tabs>
              <w:tab w:val="right" w:leader="dot" w:pos="9344"/>
            </w:tabs>
            <w:rPr>
              <w:noProof/>
              <w:color w:val="000000" w:themeColor="text1"/>
            </w:rPr>
          </w:pPr>
          <w:hyperlink w:history="1" w:anchor="_Toc508658990">
            <w:r w:rsidRPr="002126F5" w:rsidR="00801715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</w:rPr>
              <w:t>4.2 Информационная безопасность облачных технологий</w:t>
            </w:r>
            <w:r w:rsidRPr="002126F5" w:rsidR="00801715">
              <w:rPr>
                <w:noProof/>
                <w:webHidden/>
                <w:color w:val="000000" w:themeColor="text1"/>
              </w:rPr>
              <w:tab/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begin"/>
            </w:r>
            <w:r w:rsidRPr="002126F5" w:rsidR="00801715">
              <w:rPr>
                <w:noProof/>
                <w:webHidden/>
                <w:color w:val="000000" w:themeColor="text1"/>
              </w:rPr>
              <w:instrText xml:space="preserve"> PAGEREF _Toc508658990 \h </w:instrText>
            </w:r>
            <w:r w:rsidRPr="002126F5" w:rsidR="00BD79B0">
              <w:rPr>
                <w:noProof/>
                <w:webHidden/>
                <w:color w:val="000000" w:themeColor="text1"/>
              </w:rPr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separate"/>
            </w:r>
            <w:r w:rsidRPr="002126F5" w:rsidR="00801715">
              <w:rPr>
                <w:noProof/>
                <w:webHidden/>
                <w:color w:val="000000" w:themeColor="text1"/>
              </w:rPr>
              <w:t>60</w:t>
            </w:r>
            <w:r w:rsidRPr="002126F5" w:rsidR="00BD79B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xmlns:wp14="http://schemas.microsoft.com/office/word/2010/wordml" w:rsidRPr="002126F5" w:rsidR="00801715" w:rsidRDefault="000A31C3" w14:paraId="2EA547C3" wp14:textId="77777777">
          <w:pPr>
            <w:pStyle w:val="11"/>
            <w:rPr>
              <w:b w:val="0"/>
              <w:color w:val="000000" w:themeColor="text1"/>
            </w:rPr>
          </w:pPr>
          <w:hyperlink w:history="1" w:anchor="_Toc508658991">
            <w:r w:rsidRPr="002126F5" w:rsidR="00801715">
              <w:rPr>
                <w:rStyle w:val="a5"/>
                <w:rFonts w:ascii="Times New Roman" w:hAnsi="Times New Roman" w:cs="Times New Roman"/>
                <w:color w:val="000000" w:themeColor="text1"/>
              </w:rPr>
              <w:t>Список Литературы</w:t>
            </w:r>
            <w:r w:rsidRPr="002126F5" w:rsidR="00801715">
              <w:rPr>
                <w:webHidden/>
                <w:color w:val="000000" w:themeColor="text1"/>
              </w:rPr>
              <w:tab/>
            </w:r>
            <w:r w:rsidRPr="002126F5" w:rsidR="00BD79B0">
              <w:rPr>
                <w:webHidden/>
                <w:color w:val="000000" w:themeColor="text1"/>
              </w:rPr>
              <w:fldChar w:fldCharType="begin"/>
            </w:r>
            <w:r w:rsidRPr="002126F5" w:rsidR="00801715">
              <w:rPr>
                <w:webHidden/>
                <w:color w:val="000000" w:themeColor="text1"/>
              </w:rPr>
              <w:instrText xml:space="preserve"> PAGEREF _Toc508658991 \h </w:instrText>
            </w:r>
            <w:r w:rsidRPr="002126F5" w:rsidR="00BD79B0">
              <w:rPr>
                <w:webHidden/>
                <w:color w:val="000000" w:themeColor="text1"/>
              </w:rPr>
            </w:r>
            <w:r w:rsidRPr="002126F5" w:rsidR="00BD79B0">
              <w:rPr>
                <w:webHidden/>
                <w:color w:val="000000" w:themeColor="text1"/>
              </w:rPr>
              <w:fldChar w:fldCharType="separate"/>
            </w:r>
            <w:r w:rsidRPr="002126F5" w:rsidR="00801715">
              <w:rPr>
                <w:webHidden/>
                <w:color w:val="000000" w:themeColor="text1"/>
              </w:rPr>
              <w:t>65</w:t>
            </w:r>
            <w:r w:rsidRPr="002126F5" w:rsidR="00BD79B0">
              <w:rPr>
                <w:webHidden/>
                <w:color w:val="000000" w:themeColor="text1"/>
              </w:rPr>
              <w:fldChar w:fldCharType="end"/>
            </w:r>
          </w:hyperlink>
        </w:p>
        <w:p xmlns:wp14="http://schemas.microsoft.com/office/word/2010/wordml" w:rsidRPr="002126F5" w:rsidR="00437290" w:rsidP="006B3AA7" w:rsidRDefault="00BD79B0" w14:paraId="08CE6F91" wp14:textId="77777777">
          <w:pPr>
            <w:spacing w:after="0" w:line="360" w:lineRule="auto"/>
            <w:ind w:firstLine="709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2126F5"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xmlns:wp14="http://schemas.microsoft.com/office/word/2010/wordml" w:rsidRPr="002126F5" w:rsidR="00437290" w:rsidP="006B3AA7" w:rsidRDefault="00437290" w14:paraId="61CDCEAD" wp14:textId="77777777">
      <w:pPr>
        <w:spacing w:after="0" w:line="360" w:lineRule="auto"/>
        <w:ind w:firstLine="709"/>
        <w:jc w:val="both"/>
        <w:rPr>
          <w:rFonts w:ascii="Times New Roman" w:hAnsi="Times New Roman" w:cs="Times New Roman" w:eastAsiaTheme="majorEastAsia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 w:eastAsiaTheme="majorEastAsia"/>
          <w:color w:val="000000" w:themeColor="text1"/>
          <w:sz w:val="28"/>
          <w:szCs w:val="28"/>
        </w:rPr>
        <w:br w:type="page"/>
      </w:r>
    </w:p>
    <w:p xmlns:wp14="http://schemas.microsoft.com/office/word/2010/wordml" w:rsidRPr="002126F5" w:rsidR="00197692" w:rsidP="000049F0" w:rsidRDefault="00DC1B9A" w14:paraId="3EB352B7" wp14:textId="77777777">
      <w:pPr>
        <w:pStyle w:val="1"/>
        <w:rPr>
          <w:rFonts w:ascii="Times New Roman" w:hAnsi="Times New Roman" w:cs="Times New Roman"/>
          <w:b/>
          <w:color w:val="000000" w:themeColor="text1"/>
        </w:rPr>
      </w:pPr>
      <w:bookmarkStart w:name="_Toc508658972" w:id="5"/>
      <w:r w:rsidRPr="002126F5">
        <w:rPr>
          <w:rFonts w:ascii="Times New Roman" w:hAnsi="Times New Roman" w:cs="Times New Roman"/>
          <w:b/>
          <w:color w:val="000000" w:themeColor="text1"/>
        </w:rPr>
        <w:lastRenderedPageBreak/>
        <w:t>1</w:t>
      </w:r>
      <w:r w:rsidRPr="002126F5" w:rsidR="00E24A75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2126F5" w:rsidR="00931CD1">
        <w:rPr>
          <w:rFonts w:ascii="Times New Roman" w:hAnsi="Times New Roman" w:cs="Times New Roman"/>
          <w:b/>
          <w:color w:val="000000" w:themeColor="text1"/>
        </w:rPr>
        <w:t>Общие положения</w:t>
      </w:r>
      <w:bookmarkEnd w:id="5"/>
    </w:p>
    <w:p xmlns:wp14="http://schemas.microsoft.com/office/word/2010/wordml" w:rsidRPr="002126F5" w:rsidR="00931CD1" w:rsidP="000049F0" w:rsidRDefault="004E0D31" w14:paraId="458D2667" wp14:textId="77777777">
      <w:pPr>
        <w:pStyle w:val="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name="_Toc508658973" w:id="6"/>
      <w:r w:rsidRPr="002126F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1.1</w:t>
      </w:r>
      <w:r w:rsidRPr="002126F5" w:rsidR="006B3AA7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Pr="002126F5" w:rsidR="00931CD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Основные понятия и направления</w:t>
      </w:r>
      <w:r w:rsidRPr="002126F5" w:rsidR="006B3AA7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информационной безопасности</w:t>
      </w:r>
      <w:bookmarkEnd w:id="6"/>
    </w:p>
    <w:p xmlns:wp14="http://schemas.microsoft.com/office/word/2010/wordml" w:rsidRPr="002126F5" w:rsidR="001B23B1" w:rsidP="007F3E16" w:rsidRDefault="001B23B1" w14:paraId="2F03270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Разработка стратегии и соответствующе</w:t>
      </w:r>
      <w:r w:rsidRPr="002126F5" w:rsidR="0010371D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го документа, направлени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й на получение ожидаемого результата, с учетом долговременного развития требует четкого обозначения круга проблем, которые будут решены в рамках работы по обозначенным в стратегии направлениям. Поэтому особое значение имеет определение основных понятий.</w:t>
      </w:r>
    </w:p>
    <w:p xmlns:wp14="http://schemas.microsoft.com/office/word/2010/wordml" w:rsidRPr="002126F5" w:rsidR="00197568" w:rsidP="007F3E16" w:rsidRDefault="00931CD1" w14:paraId="07D9EE1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Информационная безопасность</w:t>
      </w:r>
      <w:r w:rsidRPr="002126F5" w:rsidR="00D451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(ИБ)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это защищенность информации и поддерживающей инфраструктуры от случайных или преднамеренных воздействий естественного или искусственного характера, чреватых нанесением ущерба владельцам или пользователям информации и поддерживающей инфраструктуры</w:t>
      </w:r>
      <w:r w:rsidRPr="002126F5" w:rsidR="001A0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C440A8">
        <w:rPr>
          <w:rFonts w:ascii="Times New Roman" w:hAnsi="Times New Roman" w:cs="Times New Roman"/>
          <w:color w:val="000000" w:themeColor="text1"/>
          <w:sz w:val="28"/>
          <w:szCs w:val="28"/>
        </w:rPr>
        <w:t>[1</w:t>
      </w:r>
      <w:r w:rsidRPr="002126F5" w:rsidR="007F74B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2126F5" w:rsidR="001A015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745A6F" w:rsidP="007F3E16" w:rsidRDefault="00745A6F" w14:paraId="51F740F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Основной деятельностью ИБ </w:t>
      </w:r>
      <w:r w:rsidRPr="002126F5" w:rsidR="0010371D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Pr="002126F5" w:rsidR="00ED2C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сохранение свойств информации</w:t>
      </w:r>
      <w:r w:rsidRPr="002126F5" w:rsidR="006B3A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2126F5" w:rsidR="006F3868">
        <w:rPr>
          <w:rFonts w:ascii="Times New Roman" w:hAnsi="Times New Roman" w:cs="Times New Roman"/>
          <w:color w:val="000000" w:themeColor="text1"/>
          <w:sz w:val="28"/>
          <w:szCs w:val="28"/>
        </w:rPr>
        <w:t>циркулирующей в информационной системе</w:t>
      </w:r>
      <w:r w:rsidRPr="002126F5" w:rsidR="00ED2C3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2126F5" w:rsidR="00454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21714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представленные</w:t>
      </w:r>
      <w:r w:rsidRPr="002126F5" w:rsidR="00ED2C39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на </w:t>
      </w:r>
      <w:r w:rsidRPr="002126F5" w:rsidR="00872F8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р</w:t>
      </w:r>
      <w:r w:rsidRPr="002126F5" w:rsidR="00ED2C39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исунке 1</w:t>
      </w:r>
      <w:r w:rsidRPr="002126F5" w:rsidR="00ED2C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1A0158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2126F5" w:rsidR="00C440A8">
        <w:rPr>
          <w:rFonts w:ascii="Times New Roman" w:hAnsi="Times New Roman" w:cs="Times New Roman"/>
          <w:color w:val="000000" w:themeColor="text1"/>
          <w:sz w:val="28"/>
          <w:szCs w:val="28"/>
        </w:rPr>
        <w:t>21</w:t>
      </w:r>
      <w:r w:rsidRPr="002126F5" w:rsidR="001A0158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2126F5" w:rsidR="00454AB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6B3AA7" w:rsidP="007F3E16" w:rsidRDefault="006B3AA7" w14:paraId="6BB9E25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6B3AA7" w:rsidP="000A31C3" w:rsidRDefault="001F4BEB" w14:paraId="18580F74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xmlns:wp14="http://schemas.microsoft.com/office/word/2010/wordprocessingDrawing" distT="0" distB="0" distL="0" distR="0" wp14:anchorId="11D597FE" wp14:editId="7777777">
            <wp:extent cx="5534025" cy="27813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 w:rsidRPr="002126F5" w:rsidR="009259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 </w:t>
      </w:r>
      <w:r w:rsidRPr="002126F5" w:rsidR="009259B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– </w:t>
      </w:r>
      <w:r w:rsidRPr="002126F5" w:rsidR="006B3AA7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Стандартная модель ИБ</w:t>
      </w:r>
    </w:p>
    <w:p xmlns:wp14="http://schemas.microsoft.com/office/word/2010/wordml" w:rsidRPr="002126F5" w:rsidR="006B3AA7" w:rsidP="006B3AA7" w:rsidRDefault="006B3AA7" w14:paraId="23DE523C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xmlns:wp14="http://schemas.microsoft.com/office/word/2010/wordml" w:rsidRPr="002126F5" w:rsidR="00A97370" w:rsidP="006B3AA7" w:rsidRDefault="009F6C4F" w14:paraId="6410A348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lastRenderedPageBreak/>
        <w:t xml:space="preserve">Меры по обеспечению ИБ </w:t>
      </w:r>
      <w:r w:rsidRPr="002126F5" w:rsidR="00A97370">
        <w:rPr>
          <w:color w:val="000000" w:themeColor="text1"/>
          <w:sz w:val="28"/>
          <w:szCs w:val="28"/>
        </w:rPr>
        <w:t xml:space="preserve"> можно подразделить на пять уровней:</w:t>
      </w:r>
    </w:p>
    <w:p xmlns:wp14="http://schemas.microsoft.com/office/word/2010/wordml" w:rsidRPr="002126F5" w:rsidR="00A97370" w:rsidP="006B3AA7" w:rsidRDefault="00A97370" w14:paraId="7AA31518" wp14:textId="77777777">
      <w:pPr>
        <w:pStyle w:val="a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1.</w:t>
      </w:r>
      <w:r w:rsidRPr="002126F5" w:rsidR="009F6C4F">
        <w:rPr>
          <w:color w:val="000000" w:themeColor="text1"/>
          <w:sz w:val="28"/>
          <w:szCs w:val="28"/>
        </w:rPr>
        <w:t>З</w:t>
      </w:r>
      <w:r w:rsidRPr="002126F5">
        <w:rPr>
          <w:color w:val="000000" w:themeColor="text1"/>
          <w:sz w:val="28"/>
          <w:szCs w:val="28"/>
        </w:rPr>
        <w:t>аконодательный (законы, норм</w:t>
      </w:r>
      <w:r w:rsidRPr="002126F5" w:rsidR="0010371D">
        <w:rPr>
          <w:color w:val="000000" w:themeColor="text1"/>
          <w:sz w:val="28"/>
          <w:szCs w:val="28"/>
        </w:rPr>
        <w:t>ативные акты, стандарты и т.п.).</w:t>
      </w:r>
    </w:p>
    <w:p xmlns:wp14="http://schemas.microsoft.com/office/word/2010/wordml" w:rsidRPr="002126F5" w:rsidR="00A97370" w:rsidP="006B3AA7" w:rsidRDefault="00A97370" w14:paraId="5D5E7BC1" wp14:textId="77777777">
      <w:pPr>
        <w:pStyle w:val="a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2.</w:t>
      </w:r>
      <w:r w:rsidRPr="002126F5" w:rsidR="009F6C4F">
        <w:rPr>
          <w:color w:val="000000" w:themeColor="text1"/>
          <w:sz w:val="28"/>
          <w:szCs w:val="28"/>
        </w:rPr>
        <w:t>М</w:t>
      </w:r>
      <w:r w:rsidRPr="002126F5">
        <w:rPr>
          <w:color w:val="000000" w:themeColor="text1"/>
          <w:sz w:val="28"/>
          <w:szCs w:val="28"/>
        </w:rPr>
        <w:t xml:space="preserve">орально-этический (всевозможные нормы поведения, несоблюдение которых ведет к падению престижа конкретного </w:t>
      </w:r>
      <w:r w:rsidRPr="002126F5" w:rsidR="0010371D">
        <w:rPr>
          <w:color w:val="000000" w:themeColor="text1"/>
          <w:sz w:val="28"/>
          <w:szCs w:val="28"/>
        </w:rPr>
        <w:t>человека или целой организации).</w:t>
      </w:r>
    </w:p>
    <w:p xmlns:wp14="http://schemas.microsoft.com/office/word/2010/wordml" w:rsidRPr="002126F5" w:rsidR="00A97370" w:rsidP="006B3AA7" w:rsidRDefault="00A97370" w14:paraId="37C44EEF" wp14:textId="77777777">
      <w:pPr>
        <w:pStyle w:val="a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3.</w:t>
      </w:r>
      <w:r w:rsidRPr="002126F5" w:rsidR="009F6C4F">
        <w:rPr>
          <w:color w:val="000000" w:themeColor="text1"/>
          <w:sz w:val="28"/>
          <w:szCs w:val="28"/>
        </w:rPr>
        <w:t>А</w:t>
      </w:r>
      <w:r w:rsidRPr="002126F5">
        <w:rPr>
          <w:color w:val="000000" w:themeColor="text1"/>
          <w:sz w:val="28"/>
          <w:szCs w:val="28"/>
        </w:rPr>
        <w:t>дминистративный (действия общего характера, предпринимаемые ру</w:t>
      </w:r>
      <w:r w:rsidRPr="002126F5" w:rsidR="0010371D">
        <w:rPr>
          <w:color w:val="000000" w:themeColor="text1"/>
          <w:sz w:val="28"/>
          <w:szCs w:val="28"/>
        </w:rPr>
        <w:t>ководством организации).</w:t>
      </w:r>
    </w:p>
    <w:p xmlns:wp14="http://schemas.microsoft.com/office/word/2010/wordml" w:rsidRPr="002126F5" w:rsidR="00A97370" w:rsidP="006B3AA7" w:rsidRDefault="00A97370" w14:paraId="36BD9D97" wp14:textId="77777777">
      <w:pPr>
        <w:pStyle w:val="a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4.</w:t>
      </w:r>
      <w:r w:rsidRPr="002126F5" w:rsidR="009F6C4F">
        <w:rPr>
          <w:color w:val="000000" w:themeColor="text1"/>
          <w:sz w:val="28"/>
          <w:szCs w:val="28"/>
        </w:rPr>
        <w:t>Ф</w:t>
      </w:r>
      <w:r w:rsidRPr="002126F5">
        <w:rPr>
          <w:color w:val="000000" w:themeColor="text1"/>
          <w:sz w:val="28"/>
          <w:szCs w:val="28"/>
        </w:rPr>
        <w:t>и</w:t>
      </w:r>
      <w:r w:rsidRPr="002126F5" w:rsidR="009F6C4F">
        <w:rPr>
          <w:color w:val="000000" w:themeColor="text1"/>
          <w:sz w:val="28"/>
          <w:szCs w:val="28"/>
        </w:rPr>
        <w:t xml:space="preserve">зический (механические, </w:t>
      </w:r>
      <w:r w:rsidRPr="002126F5">
        <w:rPr>
          <w:color w:val="000000" w:themeColor="text1"/>
          <w:sz w:val="28"/>
          <w:szCs w:val="28"/>
        </w:rPr>
        <w:t>электронно-механические препятствия на возможных путях проникнов</w:t>
      </w:r>
      <w:r w:rsidRPr="002126F5" w:rsidR="0010371D">
        <w:rPr>
          <w:color w:val="000000" w:themeColor="text1"/>
          <w:sz w:val="28"/>
          <w:szCs w:val="28"/>
        </w:rPr>
        <w:t>ения потенциальных нарушителей).</w:t>
      </w:r>
    </w:p>
    <w:p xmlns:wp14="http://schemas.microsoft.com/office/word/2010/wordml" w:rsidRPr="002126F5" w:rsidR="00A97370" w:rsidP="006B3AA7" w:rsidRDefault="00A97370" w14:paraId="7D84385E" wp14:textId="77777777">
      <w:pPr>
        <w:pStyle w:val="a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5.</w:t>
      </w:r>
      <w:r w:rsidRPr="002126F5" w:rsidR="0010371D">
        <w:rPr>
          <w:color w:val="000000" w:themeColor="text1"/>
          <w:sz w:val="28"/>
          <w:szCs w:val="28"/>
        </w:rPr>
        <w:t>А</w:t>
      </w:r>
      <w:r w:rsidRPr="002126F5">
        <w:rPr>
          <w:color w:val="000000" w:themeColor="text1"/>
          <w:sz w:val="28"/>
          <w:szCs w:val="28"/>
        </w:rPr>
        <w:t>ппаратно-программный (электронные устройства и специальные программы защиты информации).</w:t>
      </w:r>
    </w:p>
    <w:p xmlns:wp14="http://schemas.microsoft.com/office/word/2010/wordml" w:rsidRPr="002126F5" w:rsidR="00931CD1" w:rsidP="006B3AA7" w:rsidRDefault="00931CD1" w14:paraId="1BCBF67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Компьютерная безопасность</w:t>
      </w:r>
      <w:r w:rsidRPr="002126F5" w:rsidR="00D451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(КБ)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это такие меры безопасности, которые применяются для защиты различ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softHyphen/>
        <w:t>ных вычислительных устройств (компьютеров, смартфо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softHyphen/>
        <w:t>нов и пр.), компьютерных сетей (частных и публичных, в том числе сети Интернет)</w:t>
      </w:r>
      <w:r w:rsidRPr="002126F5" w:rsidR="00C440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[1</w:t>
      </w:r>
      <w:r w:rsidRPr="002126F5" w:rsidR="001A0158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Деятельность по обеспечению </w:t>
      </w:r>
      <w:r w:rsidRPr="002126F5" w:rsidR="00B8454F">
        <w:rPr>
          <w:rFonts w:ascii="Times New Roman" w:hAnsi="Times New Roman" w:cs="Times New Roman"/>
          <w:color w:val="000000" w:themeColor="text1"/>
          <w:sz w:val="28"/>
          <w:szCs w:val="28"/>
        </w:rPr>
        <w:t>КБ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включает в себя все процес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softHyphen/>
        <w:t>сы и механизмы, с помощью которых защищаются от не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softHyphen/>
        <w:t>санкционированного или случайного доступа, изменения или уничтожения данных: различное цифровое оборудо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softHyphen/>
        <w:t>вание, информационное поле и прочие услуги. В связи с ростом зависимости</w:t>
      </w:r>
      <w:r w:rsidRPr="002126F5" w:rsidR="00D451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общества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</w:t>
      </w:r>
      <w:r w:rsidRPr="002126F5" w:rsidR="0010371D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персональных компьютеров (</w:t>
      </w:r>
      <w:r w:rsidRPr="002126F5" w:rsidR="00D451D7">
        <w:rPr>
          <w:rFonts w:ascii="Times New Roman" w:hAnsi="Times New Roman" w:cs="Times New Roman"/>
          <w:color w:val="000000" w:themeColor="text1"/>
          <w:sz w:val="28"/>
          <w:szCs w:val="28"/>
        </w:rPr>
        <w:t>ПК</w:t>
      </w:r>
      <w:r w:rsidRPr="002126F5" w:rsidR="0010371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2126F5" w:rsidR="0010371D">
        <w:rPr>
          <w:rFonts w:ascii="Times New Roman" w:hAnsi="Times New Roman" w:cs="Times New Roman"/>
          <w:color w:val="000000" w:themeColor="text1"/>
          <w:sz w:val="28"/>
          <w:szCs w:val="28"/>
        </w:rPr>
        <w:t>КБ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приобретает все большее значение.</w:t>
      </w:r>
    </w:p>
    <w:p xmlns:wp14="http://schemas.microsoft.com/office/word/2010/wordml" w:rsidRPr="002126F5" w:rsidR="00B8454F" w:rsidP="006B3AA7" w:rsidRDefault="00B8454F" w14:paraId="3EB6C62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КБ решает четыре класса взаимосвязанных задач</w:t>
      </w:r>
      <w:r w:rsidRPr="002126F5" w:rsidR="00C440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[17</w:t>
      </w:r>
      <w:r w:rsidRPr="002126F5" w:rsidR="001A0158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xmlns:wp14="http://schemas.microsoft.com/office/word/2010/wordml" w:rsidRPr="002126F5" w:rsidR="00B8454F" w:rsidP="006B3AA7" w:rsidRDefault="00B8454F" w14:paraId="691D6301" wp14:textId="77777777">
      <w:pPr>
        <w:pStyle w:val="a3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Формулиров</w:t>
      </w:r>
      <w:r w:rsidRPr="002126F5" w:rsidR="0010371D">
        <w:rPr>
          <w:rFonts w:cs="Times New Roman"/>
          <w:color w:val="000000" w:themeColor="text1"/>
          <w:szCs w:val="28"/>
        </w:rPr>
        <w:t>ка</w:t>
      </w:r>
      <w:r w:rsidRPr="002126F5">
        <w:rPr>
          <w:rFonts w:cs="Times New Roman"/>
          <w:color w:val="000000" w:themeColor="text1"/>
          <w:szCs w:val="28"/>
        </w:rPr>
        <w:t xml:space="preserve"> и изучение политик безопасности.</w:t>
      </w:r>
    </w:p>
    <w:p xmlns:wp14="http://schemas.microsoft.com/office/word/2010/wordml" w:rsidRPr="002126F5" w:rsidR="00B8454F" w:rsidP="006B3AA7" w:rsidRDefault="00B8454F" w14:paraId="6DE014CB" wp14:textId="77777777">
      <w:pPr>
        <w:pStyle w:val="a3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Реализация политик безопасности.</w:t>
      </w:r>
    </w:p>
    <w:p xmlns:wp14="http://schemas.microsoft.com/office/word/2010/wordml" w:rsidRPr="002126F5" w:rsidR="00B8454F" w:rsidP="006B3AA7" w:rsidRDefault="00B8454F" w14:paraId="240ECC50" wp14:textId="77777777">
      <w:pPr>
        <w:pStyle w:val="a3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Гарантирование заданной политики безопасности.</w:t>
      </w:r>
    </w:p>
    <w:p xmlns:wp14="http://schemas.microsoft.com/office/word/2010/wordml" w:rsidRPr="002126F5" w:rsidR="002B1A6A" w:rsidP="006B3AA7" w:rsidRDefault="00B8454F" w14:paraId="5E72FA96" wp14:textId="77777777">
      <w:pPr>
        <w:pStyle w:val="a3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Управление безопасностью.</w:t>
      </w:r>
    </w:p>
    <w:p xmlns:wp14="http://schemas.microsoft.com/office/word/2010/wordml" w:rsidRPr="00684571" w:rsidR="00460617" w:rsidP="000A31C3" w:rsidRDefault="00F16499" w14:paraId="7819513D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Основные направления технической защиты компьютерной системы представлены на </w:t>
      </w:r>
      <w:r w:rsidRPr="002126F5" w:rsidR="00872F8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р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исунке 2</w:t>
      </w:r>
      <w:r w:rsidRPr="002126F5" w:rsidR="00DC1B9A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.</w:t>
      </w:r>
    </w:p>
    <w:p xmlns:wp14="http://schemas.microsoft.com/office/word/2010/wordml" w:rsidR="00460617" w:rsidP="00460617" w:rsidRDefault="00460617" w14:paraId="52E56223" wp14:textId="77777777">
      <w:pPr>
        <w:keepNext/>
        <w:shd w:val="clear" w:color="auto" w:fill="FFFFFF"/>
        <w:spacing w:after="0" w:line="360" w:lineRule="auto"/>
        <w:jc w:val="both"/>
      </w:pPr>
      <w:r>
        <w:rPr>
          <w:rFonts w:ascii="Times New Roman" w:hAnsi="Times New Roman" w:eastAsia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xmlns:wp14="http://schemas.microsoft.com/office/word/2010/wordprocessingDrawing" distT="0" distB="0" distL="0" distR="0" wp14:anchorId="2D244EF4" wp14:editId="7777777">
            <wp:extent cx="5939790" cy="1801495"/>
            <wp:effectExtent l="19050" t="0" r="3810" b="0"/>
            <wp:docPr id="8" name="Рисунок 7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60617" w:rsidR="00460617" w:rsidP="00460617" w:rsidRDefault="00460617" w14:paraId="07EEF5F2" wp14:textId="77777777">
      <w:pPr>
        <w:pStyle w:val="a9"/>
        <w:jc w:val="center"/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:lang w:val="en-US" w:eastAsia="ru-RU"/>
        </w:rPr>
      </w:pPr>
      <w:r w:rsidRPr="00460617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Рисунок 2 – Способы защиты</w:t>
      </w:r>
    </w:p>
    <w:p xmlns:wp14="http://schemas.microsoft.com/office/word/2010/wordml" w:rsidRPr="002126F5" w:rsidR="006B3AA7" w:rsidP="00460617" w:rsidRDefault="00F16499" w14:paraId="07547A01" wp14:textId="77777777">
      <w:pPr>
        <w:shd w:val="clear" w:color="auto" w:fill="FFFFFF"/>
        <w:tabs>
          <w:tab w:val="left" w:pos="3079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ab/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xmlns:wp14="http://schemas.microsoft.com/office/word/2010/wordml" w:rsidRPr="002126F5" w:rsidR="00B8454F" w:rsidP="006B3AA7" w:rsidRDefault="00B8454F" w14:paraId="2E23F19E" wp14:textId="77777777">
      <w:pPr>
        <w:pStyle w:val="a3"/>
        <w:numPr>
          <w:ilvl w:val="0"/>
          <w:numId w:val="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Защита информационных ресурсов от несанкциони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softHyphen/>
        <w:t>рованного или случайного доступа и использования — применяются средства контроля включения пи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softHyphen/>
        <w:t>тания и загрузки программного обес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softHyphen/>
        <w:t>печения, а так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softHyphen/>
        <w:t>же парольная защита</w:t>
      </w:r>
      <w:r w:rsidRPr="002126F5" w:rsidR="0010371D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2126F5" w:rsidR="001A0158">
        <w:rPr>
          <w:rFonts w:eastAsia="Times New Roman" w:cs="Times New Roman"/>
          <w:color w:val="000000" w:themeColor="text1"/>
          <w:szCs w:val="28"/>
          <w:lang w:eastAsia="ru-RU"/>
        </w:rPr>
        <w:t>[</w:t>
      </w:r>
      <w:r w:rsidRPr="002126F5" w:rsidR="00C440A8">
        <w:rPr>
          <w:rFonts w:eastAsia="Times New Roman" w:cs="Times New Roman"/>
          <w:color w:val="000000" w:themeColor="text1"/>
          <w:szCs w:val="28"/>
          <w:lang w:eastAsia="ru-RU"/>
        </w:rPr>
        <w:t>21</w:t>
      </w:r>
      <w:r w:rsidRPr="002126F5" w:rsidR="001A0158">
        <w:rPr>
          <w:rFonts w:eastAsia="Times New Roman" w:cs="Times New Roman"/>
          <w:color w:val="000000" w:themeColor="text1"/>
          <w:szCs w:val="28"/>
          <w:lang w:eastAsia="ru-RU"/>
        </w:rPr>
        <w:t>]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xmlns:wp14="http://schemas.microsoft.com/office/word/2010/wordml" w:rsidRPr="002126F5" w:rsidR="00B8454F" w:rsidP="006B3AA7" w:rsidRDefault="00B8454F" w14:paraId="49965FEA" wp14:textId="77777777">
      <w:pPr>
        <w:pStyle w:val="a3"/>
        <w:numPr>
          <w:ilvl w:val="0"/>
          <w:numId w:val="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Защита от утечки по побочным каналам электромаг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softHyphen/>
        <w:t>нитных излучений и наводок — за счет экранирова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softHyphen/>
        <w:t>ния аппаратуры, помещений, применения маскиру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softHyphen/>
        <w:t>ющего генератора шума, проверки аппаратуры на наличие компрометирующих излучений</w:t>
      </w:r>
      <w:r w:rsidRPr="002126F5" w:rsidR="0010371D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2126F5" w:rsidR="001A0158">
        <w:rPr>
          <w:rFonts w:eastAsia="Times New Roman" w:cs="Times New Roman"/>
          <w:color w:val="000000" w:themeColor="text1"/>
          <w:szCs w:val="28"/>
          <w:lang w:eastAsia="ru-RU"/>
        </w:rPr>
        <w:t>[2</w:t>
      </w:r>
      <w:r w:rsidRPr="002126F5" w:rsidR="00C440A8">
        <w:rPr>
          <w:rFonts w:eastAsia="Times New Roman" w:cs="Times New Roman"/>
          <w:color w:val="000000" w:themeColor="text1"/>
          <w:szCs w:val="28"/>
          <w:lang w:eastAsia="ru-RU"/>
        </w:rPr>
        <w:t>1</w:t>
      </w:r>
      <w:r w:rsidRPr="002126F5" w:rsidR="001A0158">
        <w:rPr>
          <w:rFonts w:eastAsia="Times New Roman" w:cs="Times New Roman"/>
          <w:color w:val="000000" w:themeColor="text1"/>
          <w:szCs w:val="28"/>
          <w:lang w:eastAsia="ru-RU"/>
        </w:rPr>
        <w:t>]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xmlns:wp14="http://schemas.microsoft.com/office/word/2010/wordml" w:rsidRPr="002126F5" w:rsidR="00B8454F" w:rsidP="006B3AA7" w:rsidRDefault="00B8454F" w14:paraId="7D9108AD" wp14:textId="77777777">
      <w:pPr>
        <w:pStyle w:val="a3"/>
        <w:numPr>
          <w:ilvl w:val="0"/>
          <w:numId w:val="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Защита информации в каналах связи и узлах комму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softHyphen/>
        <w:t>тации — использование процедуры аутентификации абонентов, шифрования и специальных протоколов связи</w:t>
      </w:r>
      <w:r w:rsidRPr="002126F5" w:rsidR="0010371D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2126F5" w:rsidR="001A0158">
        <w:rPr>
          <w:rFonts w:eastAsia="Times New Roman" w:cs="Times New Roman"/>
          <w:color w:val="000000" w:themeColor="text1"/>
          <w:szCs w:val="28"/>
          <w:lang w:eastAsia="ru-RU"/>
        </w:rPr>
        <w:t>[2</w:t>
      </w:r>
      <w:r w:rsidRPr="002126F5" w:rsidR="00C440A8">
        <w:rPr>
          <w:rFonts w:eastAsia="Times New Roman" w:cs="Times New Roman"/>
          <w:color w:val="000000" w:themeColor="text1"/>
          <w:szCs w:val="28"/>
          <w:lang w:eastAsia="ru-RU"/>
        </w:rPr>
        <w:t>1</w:t>
      </w:r>
      <w:r w:rsidRPr="002126F5" w:rsidR="001A0158">
        <w:rPr>
          <w:rFonts w:eastAsia="Times New Roman" w:cs="Times New Roman"/>
          <w:color w:val="000000" w:themeColor="text1"/>
          <w:szCs w:val="28"/>
          <w:lang w:eastAsia="ru-RU"/>
        </w:rPr>
        <w:t>]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xmlns:wp14="http://schemas.microsoft.com/office/word/2010/wordml" w:rsidRPr="002126F5" w:rsidR="00B8454F" w:rsidP="006B3AA7" w:rsidRDefault="00B8454F" w14:paraId="355C8DB6" wp14:textId="77777777">
      <w:pPr>
        <w:pStyle w:val="a3"/>
        <w:numPr>
          <w:ilvl w:val="0"/>
          <w:numId w:val="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Защита юридической значимости электронных до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softHyphen/>
        <w:t>кументов — «цифровая подпись» — специальная метка, неразрывно логически связанная с текстом и формируемая с помощью секретного криптографи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softHyphen/>
        <w:t>ческого ключа</w:t>
      </w:r>
      <w:r w:rsidRPr="002126F5" w:rsidR="00BC368F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2126F5" w:rsidR="001A0158">
        <w:rPr>
          <w:rFonts w:eastAsia="Times New Roman" w:cs="Times New Roman"/>
          <w:color w:val="000000" w:themeColor="text1"/>
          <w:szCs w:val="28"/>
          <w:lang w:eastAsia="ru-RU"/>
        </w:rPr>
        <w:t>[2</w:t>
      </w:r>
      <w:r w:rsidRPr="002126F5" w:rsidR="00C440A8">
        <w:rPr>
          <w:rFonts w:eastAsia="Times New Roman" w:cs="Times New Roman"/>
          <w:color w:val="000000" w:themeColor="text1"/>
          <w:szCs w:val="28"/>
          <w:lang w:eastAsia="ru-RU"/>
        </w:rPr>
        <w:t>1</w:t>
      </w:r>
      <w:r w:rsidRPr="002126F5" w:rsidR="001A0158">
        <w:rPr>
          <w:rFonts w:eastAsia="Times New Roman" w:cs="Times New Roman"/>
          <w:color w:val="000000" w:themeColor="text1"/>
          <w:szCs w:val="28"/>
          <w:lang w:eastAsia="ru-RU"/>
        </w:rPr>
        <w:t>]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xmlns:wp14="http://schemas.microsoft.com/office/word/2010/wordml" w:rsidRPr="002126F5" w:rsidR="00B8454F" w:rsidP="006B3AA7" w:rsidRDefault="00B8454F" w14:paraId="5803B438" wp14:textId="77777777">
      <w:pPr>
        <w:pStyle w:val="a3"/>
        <w:numPr>
          <w:ilvl w:val="0"/>
          <w:numId w:val="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Защита автоматизированных систем от компьютер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softHyphen/>
        <w:t>ных вирусов и незаконной модификации — приме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softHyphen/>
        <w:t>нение иммуностойких программ и механизмов мо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softHyphen/>
        <w:t>дификации фактов программного обеспечения</w:t>
      </w:r>
      <w:r w:rsidRPr="002126F5" w:rsidR="00BC368F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2126F5" w:rsidR="001A0158">
        <w:rPr>
          <w:rFonts w:eastAsia="Times New Roman" w:cs="Times New Roman"/>
          <w:color w:val="000000" w:themeColor="text1"/>
          <w:szCs w:val="28"/>
          <w:lang w:eastAsia="ru-RU"/>
        </w:rPr>
        <w:t>[2</w:t>
      </w:r>
      <w:r w:rsidRPr="002126F5" w:rsidR="00C440A8">
        <w:rPr>
          <w:rFonts w:eastAsia="Times New Roman" w:cs="Times New Roman"/>
          <w:color w:val="000000" w:themeColor="text1"/>
          <w:szCs w:val="28"/>
          <w:lang w:eastAsia="ru-RU"/>
        </w:rPr>
        <w:t>1</w:t>
      </w:r>
      <w:r w:rsidRPr="002126F5" w:rsidR="001A0158">
        <w:rPr>
          <w:rFonts w:eastAsia="Times New Roman" w:cs="Times New Roman"/>
          <w:color w:val="000000" w:themeColor="text1"/>
          <w:szCs w:val="28"/>
          <w:lang w:eastAsia="ru-RU"/>
        </w:rPr>
        <w:t>]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xmlns:wp14="http://schemas.microsoft.com/office/word/2010/wordml" w:rsidRPr="002126F5" w:rsidR="009F6C4F" w:rsidP="006B3AA7" w:rsidRDefault="009F6C4F" w14:paraId="31017C62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Действенным способом ограничения несанкционированного доступа к </w:t>
      </w:r>
      <w:r w:rsidRPr="002126F5" w:rsidR="00FB4EBA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компьютерным системам (</w:t>
      </w:r>
      <w:r w:rsidRPr="002126F5" w:rsidR="00B8454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КС</w:t>
      </w:r>
      <w:r w:rsidRPr="002126F5" w:rsidR="00FB4EBA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)</w:t>
      </w:r>
      <w:r w:rsidRPr="002126F5" w:rsidR="002B1A6A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является также регулярная смена паролей,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lastRenderedPageBreak/>
        <w:t>особенно при увольнении ра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softHyphen/>
        <w:t>ботников, обладающих информацией о способах защиты.</w:t>
      </w:r>
    </w:p>
    <w:p xmlns:wp14="http://schemas.microsoft.com/office/word/2010/wordml" w:rsidRPr="002126F5" w:rsidR="009F6C4F" w:rsidP="006B3AA7" w:rsidRDefault="009F6C4F" w14:paraId="7395D244" wp14:textId="7777777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eastAsia="ArialMT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ArialMT" w:cs="Times New Roman"/>
          <w:color w:val="000000" w:themeColor="text1"/>
          <w:sz w:val="28"/>
          <w:szCs w:val="28"/>
        </w:rPr>
        <w:t xml:space="preserve">Кроме всех вышеперечисленных мер </w:t>
      </w:r>
      <w:r w:rsidRPr="002126F5" w:rsidR="00FB4EBA">
        <w:rPr>
          <w:rFonts w:ascii="Times New Roman" w:hAnsi="Times New Roman" w:eastAsia="ArialMT" w:cs="Times New Roman"/>
          <w:color w:val="000000" w:themeColor="text1"/>
          <w:sz w:val="28"/>
          <w:szCs w:val="28"/>
        </w:rPr>
        <w:t>КБ</w:t>
      </w:r>
      <w:r w:rsidRPr="002126F5">
        <w:rPr>
          <w:rFonts w:ascii="Times New Roman" w:hAnsi="Times New Roman" w:eastAsia="ArialMT" w:cs="Times New Roman"/>
          <w:color w:val="000000" w:themeColor="text1"/>
          <w:sz w:val="28"/>
          <w:szCs w:val="28"/>
        </w:rPr>
        <w:t>, в их перечень входит аудит, который представляет собой независимую экспертизу отдельных областей функционирования организации</w:t>
      </w:r>
      <w:r w:rsidRPr="002126F5" w:rsidR="00477BD4">
        <w:rPr>
          <w:rFonts w:ascii="Times New Roman" w:hAnsi="Times New Roman" w:eastAsia="ArialMT" w:cs="Times New Roman"/>
          <w:color w:val="000000" w:themeColor="text1"/>
          <w:sz w:val="28"/>
          <w:szCs w:val="28"/>
        </w:rPr>
        <w:t xml:space="preserve"> [4]</w:t>
      </w:r>
      <w:r w:rsidRPr="002126F5">
        <w:rPr>
          <w:rFonts w:ascii="Times New Roman" w:hAnsi="Times New Roman" w:eastAsia="ArialMT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B8454F" w:rsidP="006B3AA7" w:rsidRDefault="009F6C4F" w14:paraId="6E4A90DF" wp14:textId="7777777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eastAsia="ArialMT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ArialMT" w:cs="Times New Roman"/>
          <w:color w:val="000000" w:themeColor="text1"/>
          <w:sz w:val="28"/>
          <w:szCs w:val="28"/>
        </w:rPr>
        <w:t xml:space="preserve">Целями проведения аудита </w:t>
      </w:r>
      <w:r w:rsidRPr="002126F5" w:rsidR="00FB4EBA">
        <w:rPr>
          <w:rFonts w:ascii="Times New Roman" w:hAnsi="Times New Roman" w:eastAsia="ArialMT" w:cs="Times New Roman"/>
          <w:color w:val="000000" w:themeColor="text1"/>
          <w:sz w:val="28"/>
          <w:szCs w:val="28"/>
        </w:rPr>
        <w:t>КБ</w:t>
      </w:r>
      <w:r w:rsidRPr="002126F5">
        <w:rPr>
          <w:rFonts w:ascii="Times New Roman" w:hAnsi="Times New Roman" w:eastAsia="ArialMT" w:cs="Times New Roman"/>
          <w:color w:val="000000" w:themeColor="text1"/>
          <w:sz w:val="28"/>
          <w:szCs w:val="28"/>
        </w:rPr>
        <w:t xml:space="preserve"> являются:</w:t>
      </w:r>
    </w:p>
    <w:p xmlns:wp14="http://schemas.microsoft.com/office/word/2010/wordml" w:rsidRPr="002126F5" w:rsidR="009F6C4F" w:rsidP="006B3AA7" w:rsidRDefault="009F6C4F" w14:paraId="5BBFDDF5" wp14:textId="77777777">
      <w:pPr>
        <w:pStyle w:val="a3"/>
        <w:numPr>
          <w:ilvl w:val="0"/>
          <w:numId w:val="1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ArialMT" w:cs="Times New Roman"/>
          <w:color w:val="000000" w:themeColor="text1"/>
          <w:szCs w:val="28"/>
        </w:rPr>
      </w:pPr>
      <w:r w:rsidRPr="002126F5">
        <w:rPr>
          <w:rFonts w:eastAsia="ArialMT" w:cs="Times New Roman"/>
          <w:color w:val="000000" w:themeColor="text1"/>
          <w:szCs w:val="28"/>
        </w:rPr>
        <w:t>анализ рисков, связанных с возможностью осу</w:t>
      </w:r>
      <w:r w:rsidRPr="002126F5">
        <w:rPr>
          <w:rFonts w:eastAsia="ArialMT" w:cs="Times New Roman"/>
          <w:color w:val="000000" w:themeColor="text1"/>
          <w:szCs w:val="28"/>
        </w:rPr>
        <w:softHyphen/>
        <w:t>ществления угроз</w:t>
      </w:r>
    </w:p>
    <w:p xmlns:wp14="http://schemas.microsoft.com/office/word/2010/wordml" w:rsidRPr="002126F5" w:rsidR="009F6C4F" w:rsidP="00B750D5" w:rsidRDefault="009F6C4F" w14:paraId="570EBD13" wp14:textId="77777777">
      <w:pPr>
        <w:pStyle w:val="a3"/>
        <w:numPr>
          <w:ilvl w:val="0"/>
          <w:numId w:val="1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ArialMT" w:cs="Times New Roman"/>
          <w:color w:val="000000" w:themeColor="text1"/>
          <w:szCs w:val="28"/>
        </w:rPr>
      </w:pPr>
      <w:r w:rsidRPr="002126F5">
        <w:rPr>
          <w:rFonts w:eastAsia="ArialMT" w:cs="Times New Roman"/>
          <w:color w:val="000000" w:themeColor="text1"/>
          <w:szCs w:val="28"/>
        </w:rPr>
        <w:t>безопасности в отношении ресурсов и объектов КС;</w:t>
      </w:r>
    </w:p>
    <w:p xmlns:wp14="http://schemas.microsoft.com/office/word/2010/wordml" w:rsidRPr="002126F5" w:rsidR="009F6C4F" w:rsidP="006B3AA7" w:rsidRDefault="009F6C4F" w14:paraId="6C416D11" wp14:textId="77777777">
      <w:pPr>
        <w:pStyle w:val="a3"/>
        <w:numPr>
          <w:ilvl w:val="0"/>
          <w:numId w:val="1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ArialMT" w:cs="Times New Roman"/>
          <w:color w:val="000000" w:themeColor="text1"/>
          <w:szCs w:val="28"/>
        </w:rPr>
      </w:pPr>
      <w:r w:rsidRPr="002126F5">
        <w:rPr>
          <w:rFonts w:eastAsia="ArialMT" w:cs="Times New Roman"/>
          <w:color w:val="000000" w:themeColor="text1"/>
          <w:szCs w:val="28"/>
        </w:rPr>
        <w:t>оценка текущего уровня защищенности КС;</w:t>
      </w:r>
    </w:p>
    <w:p xmlns:wp14="http://schemas.microsoft.com/office/word/2010/wordml" w:rsidRPr="002126F5" w:rsidR="009F6C4F" w:rsidP="006B3AA7" w:rsidRDefault="009F6C4F" w14:paraId="078FAD44" wp14:textId="77777777">
      <w:pPr>
        <w:pStyle w:val="a3"/>
        <w:numPr>
          <w:ilvl w:val="0"/>
          <w:numId w:val="1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ArialMT" w:cs="Times New Roman"/>
          <w:color w:val="000000" w:themeColor="text1"/>
          <w:szCs w:val="28"/>
        </w:rPr>
      </w:pPr>
      <w:r w:rsidRPr="002126F5">
        <w:rPr>
          <w:rFonts w:eastAsia="ArialMT" w:cs="Times New Roman"/>
          <w:color w:val="000000" w:themeColor="text1"/>
          <w:szCs w:val="28"/>
        </w:rPr>
        <w:t>локализация узких мест в системе защиты КС;</w:t>
      </w:r>
    </w:p>
    <w:p xmlns:wp14="http://schemas.microsoft.com/office/word/2010/wordml" w:rsidRPr="002126F5" w:rsidR="009F6C4F" w:rsidP="006B3AA7" w:rsidRDefault="009F6C4F" w14:paraId="28230081" wp14:textId="77777777">
      <w:pPr>
        <w:pStyle w:val="a3"/>
        <w:numPr>
          <w:ilvl w:val="0"/>
          <w:numId w:val="1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ArialMT" w:cs="Times New Roman"/>
          <w:color w:val="000000" w:themeColor="text1"/>
          <w:szCs w:val="28"/>
        </w:rPr>
      </w:pPr>
      <w:r w:rsidRPr="002126F5">
        <w:rPr>
          <w:rFonts w:eastAsia="ArialMT" w:cs="Times New Roman"/>
          <w:color w:val="000000" w:themeColor="text1"/>
          <w:szCs w:val="28"/>
        </w:rPr>
        <w:t>оценка соответствия КС существующим стандар</w:t>
      </w:r>
      <w:r w:rsidRPr="002126F5">
        <w:rPr>
          <w:rFonts w:eastAsia="ArialMT" w:cs="Times New Roman"/>
          <w:color w:val="000000" w:themeColor="text1"/>
          <w:szCs w:val="28"/>
        </w:rPr>
        <w:softHyphen/>
        <w:t>там в области информационной безопасности;</w:t>
      </w:r>
    </w:p>
    <w:p xmlns:wp14="http://schemas.microsoft.com/office/word/2010/wordml" w:rsidRPr="002126F5" w:rsidR="009F6C4F" w:rsidP="006B3AA7" w:rsidRDefault="009F6C4F" w14:paraId="355F3AD4" wp14:textId="77777777">
      <w:pPr>
        <w:pStyle w:val="a3"/>
        <w:numPr>
          <w:ilvl w:val="0"/>
          <w:numId w:val="1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ArialMT" w:cs="Times New Roman"/>
          <w:color w:val="000000" w:themeColor="text1"/>
          <w:szCs w:val="28"/>
        </w:rPr>
      </w:pPr>
      <w:r w:rsidRPr="002126F5">
        <w:rPr>
          <w:rFonts w:eastAsia="ArialMT" w:cs="Times New Roman"/>
          <w:color w:val="000000" w:themeColor="text1"/>
          <w:szCs w:val="28"/>
        </w:rPr>
        <w:t>выработка рекомендаций по внедрению новых и повышению эффективности существующих меха</w:t>
      </w:r>
      <w:r w:rsidRPr="002126F5">
        <w:rPr>
          <w:rFonts w:eastAsia="ArialMT" w:cs="Times New Roman"/>
          <w:color w:val="000000" w:themeColor="text1"/>
          <w:szCs w:val="28"/>
        </w:rPr>
        <w:softHyphen/>
        <w:t>низмов безопасности КС.</w:t>
      </w:r>
    </w:p>
    <w:p xmlns:wp14="http://schemas.microsoft.com/office/word/2010/wordml" w:rsidR="002B1A6A" w:rsidP="006B3AA7" w:rsidRDefault="00DF6D2F" w14:paraId="0A1605E9" wp14:textId="7777777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eastAsia="ArialMT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ArialMT" w:cs="Times New Roman"/>
          <w:color w:val="000000" w:themeColor="text1"/>
          <w:sz w:val="28"/>
          <w:szCs w:val="28"/>
        </w:rPr>
        <w:t>Услуги в сф</w:t>
      </w:r>
      <w:r w:rsidRPr="002126F5" w:rsidR="00ED2C39">
        <w:rPr>
          <w:rFonts w:ascii="Times New Roman" w:hAnsi="Times New Roman" w:eastAsia="ArialMT" w:cs="Times New Roman"/>
          <w:color w:val="000000" w:themeColor="text1"/>
          <w:sz w:val="28"/>
          <w:szCs w:val="28"/>
        </w:rPr>
        <w:t xml:space="preserve">ере КБ </w:t>
      </w:r>
      <w:r w:rsidRPr="002126F5" w:rsidR="002B3378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представлены на р</w:t>
      </w:r>
      <w:r w:rsidRPr="002126F5" w:rsidR="00ED2C39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исунке 3</w:t>
      </w:r>
      <w:r w:rsidRPr="002126F5">
        <w:rPr>
          <w:rFonts w:ascii="Times New Roman" w:hAnsi="Times New Roman" w:eastAsia="ArialMT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88426B" w:rsidP="0088426B" w:rsidRDefault="0088426B" w14:paraId="0A894F0D" wp14:textId="7777777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w:tooltip="словарь:кибербезопасность" w:history="1" r:id="rId11">
        <w:r w:rsidRPr="002126F5">
          <w:rPr>
            <w:rFonts w:ascii="Times New Roman" w:hAnsi="Times New Roman" w:eastAsia="Times New Roman" w:cs="Times New Roman"/>
            <w:bCs/>
            <w:i/>
            <w:color w:val="000000" w:themeColor="text1"/>
            <w:sz w:val="28"/>
            <w:szCs w:val="28"/>
            <w:lang w:eastAsia="ru-RU"/>
          </w:rPr>
          <w:t>Кибербезопасность</w:t>
        </w:r>
      </w:hyperlink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>(КбБ)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 – совокупность условий, при которых все составляющие киберпространства защищены от максимально возможного числа угроз и воздействий с нежелательными последствиями [1].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Она включает в себя защиту акти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softHyphen/>
        <w:t>вов, в том числе данных локальной сети компьютеров, серверов. Под охрану попадают и здания, в которых рас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softHyphen/>
        <w:t>положено оборудование, и персонал, с ним работающий. КбБ подразумевает</w:t>
      </w:r>
      <w:r w:rsidRPr="008842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защиту данных (в процессе передачи, обмена или хранения). Она может включать в себя и такие контрмеры, как контроль досту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softHyphen/>
        <w:t>па, обучение персонала, аудит и отчетность, оценка ве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softHyphen/>
        <w:t>роятных рисков, тестирование на проникновения и тре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softHyphen/>
        <w:t>бование авторизации от пользователей.</w:t>
      </w:r>
    </w:p>
    <w:p xmlns:wp14="http://schemas.microsoft.com/office/word/2010/wordml" w:rsidRPr="0088426B" w:rsidR="0088426B" w:rsidP="006B3AA7" w:rsidRDefault="0088426B" w14:paraId="5043CB0F" wp14:textId="7777777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eastAsia="ArialMT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9F6C4F" w:rsidP="000003DB" w:rsidRDefault="00FB4EBA" w14:paraId="07459315" wp14:textId="77777777">
      <w:pPr>
        <w:tabs>
          <w:tab w:val="left" w:pos="7371"/>
          <w:tab w:val="left" w:pos="7513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xmlns:wp14="http://schemas.microsoft.com/office/word/2010/wordprocessingDrawing" distT="0" distB="0" distL="0" distR="0" wp14:anchorId="05FA18FA" wp14:editId="7777777">
            <wp:extent cx="6055995" cy="6162939"/>
            <wp:effectExtent l="0" t="0" r="1905" b="0"/>
            <wp:docPr id="5" name="Схема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xmlns:wp14="http://schemas.microsoft.com/office/word/2010/wordml" w:rsidRPr="002126F5" w:rsidR="00DF6D2F" w:rsidP="006B3AA7" w:rsidRDefault="00DF6D2F" w14:paraId="3821ADF7" wp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2126F5" w:rsidR="006B3AA7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2126F5" w:rsidR="009259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9259B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– </w:t>
      </w:r>
      <w:r w:rsidRPr="002126F5" w:rsidR="006B3AA7">
        <w:rPr>
          <w:rFonts w:ascii="Times New Roman" w:hAnsi="Times New Roman" w:cs="Times New Roman"/>
          <w:color w:val="000000" w:themeColor="text1"/>
          <w:sz w:val="28"/>
          <w:szCs w:val="28"/>
        </w:rPr>
        <w:t>Виды услуг в сфере КБ</w:t>
      </w:r>
    </w:p>
    <w:p xmlns:wp14="http://schemas.microsoft.com/office/word/2010/wordml" w:rsidR="0088426B" w:rsidP="006B3AA7" w:rsidRDefault="0088426B" w14:paraId="6537F28F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88426B" w:rsidR="00931CD1" w:rsidP="006B3AA7" w:rsidRDefault="00DF6D2F" w14:paraId="6D04C9A5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КбБ</w:t>
      </w:r>
      <w:r w:rsidRPr="002126F5" w:rsidR="00931CD1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понимается, таким образом, более узкое по смыслу понятие, че</w:t>
      </w:r>
      <w:r w:rsidRPr="002126F5" w:rsidR="00372812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м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ИБ</w:t>
      </w:r>
      <w:r w:rsidRPr="002126F5" w:rsidR="00372812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, но более широкое</w:t>
      </w:r>
      <w:r w:rsidRPr="002126F5" w:rsidR="00AD26C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,</w:t>
      </w:r>
      <w:r w:rsidRPr="002126F5" w:rsidR="00372812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чем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КБ</w:t>
      </w:r>
      <w:r w:rsidRPr="002126F5" w:rsidR="00872F8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. Более наглядная схема представлена на рисунке 4</w:t>
      </w:r>
      <w:r w:rsidRPr="002126F5" w:rsidR="002B1A6A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.</w:t>
      </w:r>
    </w:p>
    <w:p xmlns:wp14="http://schemas.microsoft.com/office/word/2010/wordml" w:rsidRPr="0088426B" w:rsidR="002651AA" w:rsidP="006B3AA7" w:rsidRDefault="002651AA" w14:paraId="6DFB9E20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</w:p>
    <w:p xmlns:wp14="http://schemas.microsoft.com/office/word/2010/wordml" w:rsidRPr="00460617" w:rsidR="00AA606C" w:rsidP="00460617" w:rsidRDefault="00460617" w14:paraId="70DF9E56" wp14:textId="77777777">
      <w:p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xmlns:wp14="http://schemas.microsoft.com/office/word/2010/wordprocessingDrawing" distT="0" distB="0" distL="0" distR="0" wp14:anchorId="5CF54FA9" wp14:editId="7777777">
            <wp:extent cx="5159006" cy="3076431"/>
            <wp:effectExtent l="19050" t="0" r="3544" b="0"/>
            <wp:docPr id="12" name="Рисунок 11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4556" cy="307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2126F5" w:rsidR="00931CD1" w:rsidP="006B3AA7" w:rsidRDefault="00AA606C" w14:paraId="1814D7EA" wp14:textId="77777777">
      <w:pPr>
        <w:pStyle w:val="a9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Pr="002126F5" w:rsidR="007F3E16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4</w:t>
      </w:r>
      <w:r w:rsidRPr="002126F5" w:rsidR="009259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9259BE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– </w:t>
      </w:r>
      <w:r w:rsidRPr="002126F5" w:rsidR="007F3E16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Иерархия понятий</w:t>
      </w:r>
    </w:p>
    <w:p xmlns:wp14="http://schemas.microsoft.com/office/word/2010/wordml" w:rsidRPr="002126F5" w:rsidR="006B3AA7" w:rsidP="006B3AA7" w:rsidRDefault="006B3AA7" w14:paraId="44E871BC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xmlns:wp14="http://schemas.microsoft.com/office/word/2010/wordml" w:rsidRPr="002126F5" w:rsidR="00AA606C" w:rsidP="006B3AA7" w:rsidRDefault="00372812" w14:paraId="78B947F3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Обеспечение </w:t>
      </w:r>
      <w:r w:rsidRPr="002126F5" w:rsidR="00AD26C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КбБ</w:t>
      </w:r>
      <w:r w:rsidRPr="002126F5" w:rsidR="002B1A6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126F5" w:rsidR="00AD26C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РФ</w:t>
      </w:r>
      <w:r w:rsidRPr="002126F5" w:rsidR="002B1A6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должно осуществляться по следующим направлениям</w:t>
      </w:r>
      <w:r w:rsidRPr="002126F5" w:rsidR="00AD26C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:</w:t>
      </w:r>
    </w:p>
    <w:p xmlns:wp14="http://schemas.microsoft.com/office/word/2010/wordml" w:rsidRPr="002126F5" w:rsidR="00AA606C" w:rsidP="00DC1B9A" w:rsidRDefault="00AA606C" w14:paraId="41C9728D" wp14:textId="77777777">
      <w:pPr>
        <w:pStyle w:val="a3"/>
        <w:numPr>
          <w:ilvl w:val="0"/>
          <w:numId w:val="44"/>
        </w:numPr>
        <w:shd w:val="clear" w:color="auto" w:fill="FFFFFF"/>
        <w:tabs>
          <w:tab w:val="left" w:pos="851"/>
          <w:tab w:val="left" w:pos="993"/>
        </w:tabs>
        <w:spacing w:after="0" w:line="360" w:lineRule="auto"/>
        <w:ind w:left="0" w:right="-2"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 xml:space="preserve">Принятие общесистемных мер по обеспечению 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>КбБ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xmlns:wp14="http://schemas.microsoft.com/office/word/2010/wordml" w:rsidRPr="002126F5" w:rsidR="00AA606C" w:rsidP="00DC1B9A" w:rsidRDefault="00AA606C" w14:paraId="35FA2176" wp14:textId="77777777">
      <w:pPr>
        <w:pStyle w:val="a3"/>
        <w:numPr>
          <w:ilvl w:val="0"/>
          <w:numId w:val="44"/>
        </w:numPr>
        <w:shd w:val="clear" w:color="auto" w:fill="FFFFFF"/>
        <w:tabs>
          <w:tab w:val="left" w:pos="851"/>
          <w:tab w:val="left" w:pos="993"/>
        </w:tabs>
        <w:spacing w:after="0" w:line="360" w:lineRule="auto"/>
        <w:ind w:left="0" w:right="-2"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 xml:space="preserve">Совершенствование нормативно-правовой базы и правовых мер обеспечения 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>КбБ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xmlns:wp14="http://schemas.microsoft.com/office/word/2010/wordml" w:rsidRPr="002126F5" w:rsidR="00AA606C" w:rsidP="00DC1B9A" w:rsidRDefault="00AA606C" w14:paraId="7E9B87BA" wp14:textId="77777777">
      <w:pPr>
        <w:pStyle w:val="a3"/>
        <w:numPr>
          <w:ilvl w:val="0"/>
          <w:numId w:val="44"/>
        </w:numPr>
        <w:shd w:val="clear" w:color="auto" w:fill="FFFFFF"/>
        <w:tabs>
          <w:tab w:val="left" w:pos="851"/>
          <w:tab w:val="left" w:pos="993"/>
        </w:tabs>
        <w:spacing w:after="0" w:line="360" w:lineRule="auto"/>
        <w:ind w:left="0" w:right="-2"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 xml:space="preserve">Проведение научных исследований в области 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>КбБ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xmlns:wp14="http://schemas.microsoft.com/office/word/2010/wordml" w:rsidRPr="002126F5" w:rsidR="00AA606C" w:rsidP="00DC1B9A" w:rsidRDefault="00AA606C" w14:paraId="4566C52B" wp14:textId="77777777">
      <w:pPr>
        <w:pStyle w:val="a3"/>
        <w:numPr>
          <w:ilvl w:val="0"/>
          <w:numId w:val="44"/>
        </w:numPr>
        <w:shd w:val="clear" w:color="auto" w:fill="FFFFFF"/>
        <w:tabs>
          <w:tab w:val="left" w:pos="851"/>
          <w:tab w:val="left" w:pos="993"/>
        </w:tabs>
        <w:spacing w:after="0" w:line="360" w:lineRule="auto"/>
        <w:ind w:left="0" w:right="-2"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 xml:space="preserve">Создание условий для разработки, производства и применения средств обеспечения 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>КбБ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xmlns:wp14="http://schemas.microsoft.com/office/word/2010/wordml" w:rsidRPr="002126F5" w:rsidR="00AA606C" w:rsidP="00DC1B9A" w:rsidRDefault="00AA606C" w14:paraId="1F7D42C8" wp14:textId="77777777">
      <w:pPr>
        <w:pStyle w:val="a3"/>
        <w:numPr>
          <w:ilvl w:val="0"/>
          <w:numId w:val="44"/>
        </w:numPr>
        <w:shd w:val="clear" w:color="auto" w:fill="FFFFFF"/>
        <w:tabs>
          <w:tab w:val="left" w:pos="851"/>
          <w:tab w:val="left" w:pos="993"/>
        </w:tabs>
        <w:spacing w:after="0" w:line="360" w:lineRule="auto"/>
        <w:ind w:left="0" w:right="-2"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 xml:space="preserve">Совершенствование кадрового обеспечения и организационных мер обеспечения 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>КбБ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xmlns:wp14="http://schemas.microsoft.com/office/word/2010/wordml" w:rsidRPr="002126F5" w:rsidR="00AA606C" w:rsidP="00DC1B9A" w:rsidRDefault="00AA606C" w14:paraId="5AD957FE" wp14:textId="77777777">
      <w:pPr>
        <w:pStyle w:val="a3"/>
        <w:numPr>
          <w:ilvl w:val="0"/>
          <w:numId w:val="44"/>
        </w:numPr>
        <w:shd w:val="clear" w:color="auto" w:fill="FFFFFF"/>
        <w:tabs>
          <w:tab w:val="left" w:pos="851"/>
          <w:tab w:val="left" w:pos="993"/>
        </w:tabs>
        <w:spacing w:after="0" w:line="360" w:lineRule="auto"/>
        <w:ind w:left="0" w:right="-2"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 xml:space="preserve">Организация внутреннего и международного взаимодействия действующих лиц по обеспечению 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>КбБ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xmlns:wp14="http://schemas.microsoft.com/office/word/2010/wordml" w:rsidRPr="002126F5" w:rsidR="00AA606C" w:rsidP="00DC1B9A" w:rsidRDefault="00AA606C" w14:paraId="571374AA" wp14:textId="77777777">
      <w:pPr>
        <w:pStyle w:val="a3"/>
        <w:numPr>
          <w:ilvl w:val="0"/>
          <w:numId w:val="44"/>
        </w:numPr>
        <w:shd w:val="clear" w:color="auto" w:fill="FFFFFF"/>
        <w:tabs>
          <w:tab w:val="left" w:pos="851"/>
          <w:tab w:val="left" w:pos="993"/>
        </w:tabs>
        <w:spacing w:after="0" w:line="360" w:lineRule="auto"/>
        <w:ind w:left="0" w:right="-2"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Формирование и развитие культуры безопасного поведения в киберпространстве и безопасного использования его сервисами.</w:t>
      </w:r>
    </w:p>
    <w:p xmlns:wp14="http://schemas.microsoft.com/office/word/2010/wordml" w:rsidRPr="002126F5" w:rsidR="00931CD1" w:rsidP="00DC1B9A" w:rsidRDefault="00AD26C5" w14:paraId="3FD2B9A8" wp14:textId="77777777">
      <w:pPr>
        <w:tabs>
          <w:tab w:val="left" w:pos="851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Нужно отметить, что в официальных российских документах в области </w:t>
      </w:r>
      <w:r w:rsidRPr="002126F5" w:rsidR="001F4BE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ИБ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термин </w:t>
      </w:r>
      <w:r w:rsidRPr="002126F5" w:rsidR="001F4BE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КбБ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» не выделяется из объема понятия </w:t>
      </w:r>
      <w:r w:rsidRPr="002126F5" w:rsidR="001F4BE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ИБ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 не испо</w:t>
      </w:r>
      <w:r w:rsidRPr="002126F5" w:rsidR="0043729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льзуется </w:t>
      </w:r>
      <w:r w:rsidRPr="002126F5" w:rsidR="0043729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 xml:space="preserve">отдельно в отличие от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большинства зарубежных стран. Необходимо учитывать, что регулирование киберпространства исключительно на национальном уровне невозможно в силу его трансграничности</w:t>
      </w:r>
      <w:r w:rsidRPr="002126F5" w:rsidR="007C501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[19]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В связи с этим существует необходимость обозначения в российских документах, посвященных </w:t>
      </w:r>
      <w:r w:rsidRPr="002126F5" w:rsidR="001F4BE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ИБ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термина </w:t>
      </w:r>
      <w:r w:rsidRPr="002126F5" w:rsidR="001F4BE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КбБ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что позволит установить соответствие между российскими и иностранными нормативными актами</w:t>
      </w:r>
      <w:r w:rsidRPr="002126F5" w:rsidR="001F4BE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126F5" w:rsidR="001A015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[</w:t>
      </w:r>
      <w:r w:rsidRPr="002126F5" w:rsidR="00BE08F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16</w:t>
      </w:r>
      <w:r w:rsidRPr="002126F5" w:rsidR="001A015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]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xmlns:wp14="http://schemas.microsoft.com/office/word/2010/wordml" w:rsidRPr="002126F5" w:rsidR="006B3AA7" w:rsidP="006B3AA7" w:rsidRDefault="006B3AA7" w14:paraId="144A5D2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xmlns:wp14="http://schemas.microsoft.com/office/word/2010/wordml" w:rsidRPr="002126F5" w:rsidR="00AD26C5" w:rsidP="000049F0" w:rsidRDefault="000D0636" w14:paraId="2F202AB8" wp14:textId="77777777">
      <w:pPr>
        <w:pStyle w:val="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name="_Toc508658974" w:id="7"/>
      <w:r w:rsidRPr="002126F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1</w:t>
      </w:r>
      <w:r w:rsidRPr="002126F5" w:rsidR="00E24A7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.2 </w:t>
      </w:r>
      <w:r w:rsidRPr="002126F5" w:rsidR="00AD26C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История</w:t>
      </w:r>
      <w:bookmarkEnd w:id="7"/>
    </w:p>
    <w:p xmlns:wp14="http://schemas.microsoft.com/office/word/2010/wordml" w:rsidRPr="002126F5" w:rsidR="00AD26C5" w:rsidP="006B3AA7" w:rsidRDefault="00AD26C5" w14:paraId="0DF049F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С древних времён человеку приходилось защищать информацию, которой он владеет. На данный момент, можно выделить семь этапов развит</w:t>
      </w:r>
      <w:r w:rsidRPr="002126F5" w:rsidR="001F4BEB">
        <w:rPr>
          <w:rFonts w:ascii="Times New Roman" w:hAnsi="Times New Roman" w:cs="Times New Roman"/>
          <w:color w:val="000000" w:themeColor="text1"/>
          <w:sz w:val="28"/>
          <w:szCs w:val="28"/>
        </w:rPr>
        <w:t>ия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1F4BEB">
        <w:rPr>
          <w:rFonts w:ascii="Times New Roman" w:hAnsi="Times New Roman" w:cs="Times New Roman"/>
          <w:color w:val="000000" w:themeColor="text1"/>
          <w:sz w:val="28"/>
          <w:szCs w:val="28"/>
        </w:rPr>
        <w:t>ИБ</w:t>
      </w:r>
      <w:r w:rsidRPr="002126F5" w:rsidR="000D0636">
        <w:rPr>
          <w:rFonts w:ascii="Times New Roman" w:hAnsi="Times New Roman" w:cs="Times New Roman"/>
          <w:color w:val="000000" w:themeColor="text1"/>
          <w:sz w:val="28"/>
          <w:szCs w:val="28"/>
        </w:rPr>
        <w:t>, как науки</w:t>
      </w:r>
      <w:r w:rsidRPr="002126F5" w:rsidR="00872F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2126F5" w:rsidR="00872F8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представлены на рисунке 5</w:t>
      </w:r>
      <w:r w:rsidRPr="002126F5" w:rsidR="00872F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1A0158">
        <w:rPr>
          <w:rFonts w:ascii="Times New Roman" w:hAnsi="Times New Roman" w:cs="Times New Roman"/>
          <w:color w:val="000000" w:themeColor="text1"/>
          <w:sz w:val="28"/>
          <w:szCs w:val="28"/>
        </w:rPr>
        <w:t>[1]</w:t>
      </w:r>
      <w:r w:rsidRPr="002126F5" w:rsidR="000D063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AD26C5" w:rsidP="006B3AA7" w:rsidRDefault="00376759" w14:paraId="61408CF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82816" behindDoc="0" locked="0" layoutInCell="1" allowOverlap="1" wp14:anchorId="4563CAA5" wp14:editId="7777777">
                <wp:simplePos x="0" y="0"/>
                <wp:positionH relativeFrom="column">
                  <wp:posOffset>21590</wp:posOffset>
                </wp:positionH>
                <wp:positionV relativeFrom="paragraph">
                  <wp:posOffset>244475</wp:posOffset>
                </wp:positionV>
                <wp:extent cx="5901055" cy="857250"/>
                <wp:effectExtent l="0" t="19050" r="23495" b="38100"/>
                <wp:wrapNone/>
                <wp:docPr id="63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01055" cy="857250"/>
                          <a:chOff x="990" y="12285"/>
                          <a:chExt cx="10275" cy="1710"/>
                        </a:xfrm>
                      </wpg:grpSpPr>
                      <wps:wsp>
                        <wps:cNvPr id="64" name="AutoShape 31"/>
                        <wps:cNvSpPr>
                          <a:spLocks noChangeArrowheads="1"/>
                        </wps:cNvSpPr>
                        <wps:spPr bwMode="auto">
                          <a:xfrm>
                            <a:off x="1260" y="12765"/>
                            <a:ext cx="960" cy="960"/>
                          </a:xfrm>
                          <a:prstGeom prst="flowChartPunchedTap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xmlns:wp14="http://schemas.microsoft.com/office/word/2010/wordml" w:rsidRPr="00BA5E58" w:rsidR="000A31C3" w:rsidP="00BA5E58" w:rsidRDefault="000A31C3" w14:paraId="6C548F67" wp14:textId="7777777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..19</w:t>
                              </w:r>
                              <w:r w:rsidRPr="00BA5E58">
                                <w:rPr>
                                  <w:b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AutoShape 36"/>
                        <wps:cNvSpPr>
                          <a:spLocks noChangeArrowheads="1"/>
                        </wps:cNvSpPr>
                        <wps:spPr bwMode="auto">
                          <a:xfrm>
                            <a:off x="2220" y="12765"/>
                            <a:ext cx="1035" cy="960"/>
                          </a:xfrm>
                          <a:prstGeom prst="flowChartPunchedTap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xmlns:wp14="http://schemas.microsoft.com/office/word/2010/wordml" w:rsidRPr="00BA5E58" w:rsidR="000A31C3" w:rsidP="00BA5E58" w:rsidRDefault="000A31C3" w14:paraId="172A0622" wp14:textId="7777777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t>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AutoShape 37"/>
                        <wps:cNvSpPr>
                          <a:spLocks noChangeArrowheads="1"/>
                        </wps:cNvSpPr>
                        <wps:spPr bwMode="auto">
                          <a:xfrm>
                            <a:off x="3255" y="12765"/>
                            <a:ext cx="1050" cy="960"/>
                          </a:xfrm>
                          <a:prstGeom prst="flowChartPunchedTap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xmlns:wp14="http://schemas.microsoft.com/office/word/2010/wordml" w:rsidRPr="00BA5E58" w:rsidR="000A31C3" w:rsidP="00BA5E58" w:rsidRDefault="000A31C3" w14:paraId="64AB28E2" wp14:textId="7777777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..</w:t>
                              </w:r>
                              <w:r w:rsidRPr="00BA5E58">
                                <w:rPr>
                                  <w:b/>
                                </w:rPr>
                                <w:t>1935</w:t>
                              </w:r>
                              <w:r>
                                <w:rPr>
                                  <w:b/>
                                </w:rPr>
                                <w:t>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AutoShape 38"/>
                        <wps:cNvSpPr>
                          <a:spLocks noChangeArrowheads="1"/>
                        </wps:cNvSpPr>
                        <wps:spPr bwMode="auto">
                          <a:xfrm>
                            <a:off x="4305" y="12765"/>
                            <a:ext cx="1065" cy="960"/>
                          </a:xfrm>
                          <a:prstGeom prst="flowChartPunchedTap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xmlns:wp14="http://schemas.microsoft.com/office/word/2010/wordml" w:rsidRPr="00A02411" w:rsidR="000A31C3" w:rsidP="00A02411" w:rsidRDefault="000A31C3" w14:paraId="5AE95E1D" wp14:textId="7777777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A02411">
                                <w:rPr>
                                  <w:b/>
                                </w:rPr>
                                <w:t>..1946</w:t>
                              </w:r>
                              <w:r>
                                <w:rPr>
                                  <w:b/>
                                </w:rPr>
                                <w:t>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AutoShape 39"/>
                        <wps:cNvSpPr>
                          <a:spLocks noChangeArrowheads="1"/>
                        </wps:cNvSpPr>
                        <wps:spPr bwMode="auto">
                          <a:xfrm>
                            <a:off x="5370" y="12765"/>
                            <a:ext cx="990" cy="960"/>
                          </a:xfrm>
                          <a:prstGeom prst="flowChartPunchedTap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xmlns:wp14="http://schemas.microsoft.com/office/word/2010/wordml" w:rsidRPr="00A02411" w:rsidR="000A31C3" w:rsidP="00A02411" w:rsidRDefault="000A31C3" w14:paraId="33C86505" wp14:textId="7777777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A02411">
                                <w:rPr>
                                  <w:b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AutoShape 40"/>
                        <wps:cNvSpPr>
                          <a:spLocks noChangeArrowheads="1"/>
                        </wps:cNvSpPr>
                        <wps:spPr bwMode="auto">
                          <a:xfrm>
                            <a:off x="6360" y="12765"/>
                            <a:ext cx="1050" cy="960"/>
                          </a:xfrm>
                          <a:prstGeom prst="flowChartPunchedTap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xmlns:wp14="http://schemas.microsoft.com/office/word/2010/wordml" w:rsidRPr="00A02411" w:rsidR="000A31C3" w:rsidP="00A02411" w:rsidRDefault="000A31C3" w14:paraId="295E6E4E" wp14:textId="7777777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..</w:t>
                              </w:r>
                              <w:r w:rsidRPr="00A02411">
                                <w:rPr>
                                  <w:b/>
                                </w:rPr>
                                <w:t>1965</w:t>
                              </w:r>
                              <w:r>
                                <w:rPr>
                                  <w:b/>
                                </w:rPr>
                                <w:t>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AutoShape 41"/>
                        <wps:cNvSpPr>
                          <a:spLocks noChangeArrowheads="1"/>
                        </wps:cNvSpPr>
                        <wps:spPr bwMode="auto">
                          <a:xfrm>
                            <a:off x="7410" y="12765"/>
                            <a:ext cx="1200" cy="960"/>
                          </a:xfrm>
                          <a:prstGeom prst="flowChartPunchedTap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xmlns:wp14="http://schemas.microsoft.com/office/word/2010/wordml" w:rsidRPr="00A02411" w:rsidR="000A31C3" w:rsidP="00A02411" w:rsidRDefault="000A31C3" w14:paraId="088CFA42" wp14:textId="7777777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AutoShape 42"/>
                        <wps:cNvSpPr>
                          <a:spLocks noChangeArrowheads="1"/>
                        </wps:cNvSpPr>
                        <wps:spPr bwMode="auto">
                          <a:xfrm>
                            <a:off x="8610" y="12855"/>
                            <a:ext cx="1200" cy="960"/>
                          </a:xfrm>
                          <a:prstGeom prst="flowChartPunchedTap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xmlns:wp14="http://schemas.microsoft.com/office/word/2010/wordml" w:rsidR="000A31C3" w:rsidP="00A02411" w:rsidRDefault="000A31C3" w14:paraId="6B71E2EA" wp14:textId="77777777">
                              <w:pPr>
                                <w:jc w:val="center"/>
                              </w:pPr>
                              <w:r>
                                <w:t>..</w:t>
                              </w:r>
                              <w:r w:rsidRPr="00A02411">
                                <w:rPr>
                                  <w:b/>
                                </w:rPr>
                                <w:t>1973</w:t>
                              </w:r>
                              <w:r>
                                <w:rPr>
                                  <w:b/>
                                </w:rPr>
                                <w:t>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AutoShape 43"/>
                        <wps:cNvSpPr>
                          <a:spLocks noChangeArrowheads="1"/>
                        </wps:cNvSpPr>
                        <wps:spPr bwMode="auto">
                          <a:xfrm>
                            <a:off x="9810" y="13035"/>
                            <a:ext cx="1200" cy="960"/>
                          </a:xfrm>
                          <a:prstGeom prst="flowChartPunchedTap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xmlns:wp14="http://schemas.microsoft.com/office/word/2010/wordml" w:rsidRPr="00A02411" w:rsidR="000A31C3" w:rsidP="00A02411" w:rsidRDefault="000A31C3" w14:paraId="16D3A195" wp14:textId="7777777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A02411">
                                <w:rPr>
                                  <w:b/>
                                </w:rPr>
                                <w:t>..1985</w:t>
                              </w:r>
                              <w:r>
                                <w:rPr>
                                  <w:b/>
                                </w:rPr>
                                <w:t>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AutoShape 44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990" y="12285"/>
                            <a:ext cx="255" cy="1305"/>
                          </a:xfrm>
                          <a:prstGeom prst="flowChartPunchedTap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AutoShape 45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11010" y="12690"/>
                            <a:ext cx="255" cy="1305"/>
                          </a:xfrm>
                          <a:prstGeom prst="flowChartPunchedTap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04B1319">
              <v:group id="Group 46" style="position:absolute;left:0;text-align:left;margin-left:1.7pt;margin-top:19.25pt;width:464.65pt;height:67.5pt;z-index:251682816" coordsize="10275,1710" coordorigin="990,12285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">
      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  <v:stroke joinstyle="miter"/>
                  <v:path textboxrect="0,4337,21600,17260" o:connecttype="custom" o:connectlocs="10800,2147;0,10800;10800,19450;21600,10800"/>
                </v:shapetype>
                <v:shape id="AutoShape 31" style="position:absolute;left:1260;top:12765;width:960;height:960;visibility:visible;mso-wrap-style:square;v-text-anchor:top" o:spid="_x0000_s1027" type="#_x0000_t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yXVcQA&#10;AADbAAAADwAAAGRycy9kb3ducmV2LnhtbESPUWvCQBCE3wv+h2OFvtWLpWiJniKFFkFsTeoPWHJr&#10;EszthdxGo7++Vyj0cZiZb5jlenCNulAXas8GppMEFHHhbc2lgeP3+9MrqCDIFhvPZOBGAdar0cMS&#10;U+uvnNEll1JFCIcUDVQibap1KCpyGCa+JY7eyXcOJcqu1LbDa4S7Rj8nyUw7rDkuVNjSW0XFOe+d&#10;gSab38WW877/lLz9+tgdptv9xpjH8bBZgBIa5D/8195aA7MX+P0Sf4Be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Ml1XEAAAA2wAAAA8AAAAAAAAAAAAAAAAAmAIAAGRycy9k&#10;b3ducmV2LnhtbFBLBQYAAAAABAAEAPUAAACJAwAAAAA=&#10;">
                  <v:textbox>
                    <w:txbxContent>
                      <w:p w:rsidRPr="00BA5E58" w:rsidR="000A31C3" w:rsidP="00BA5E58" w:rsidRDefault="000A31C3" w14:paraId="12FBAD17" wp14:textId="7777777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..19</w:t>
                        </w:r>
                        <w:r w:rsidRPr="00BA5E58">
                          <w:rPr>
                            <w:b/>
                          </w:rPr>
                          <w:t>16</w:t>
                        </w:r>
                      </w:p>
                    </w:txbxContent>
                  </v:textbox>
                </v:shape>
                <v:shape id="AutoShape 36" style="position:absolute;left:2220;top:12765;width:1035;height:960;visibility:visible;mso-wrap-style:square;v-text-anchor:top" o:spid="_x0000_s1028" type="#_x0000_t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AyzsQA&#10;AADbAAAADwAAAGRycy9kb3ducmV2LnhtbESPUWvCQBCE3wv+h2OFvtWLhWqJniKFFkFsTeoPWHJr&#10;EszthdxGo7++Vyj0cZiZb5jlenCNulAXas8GppMEFHHhbc2lgeP3+9MrqCDIFhvPZOBGAdar0cMS&#10;U+uvnNEll1JFCIcUDVQibap1KCpyGCa+JY7eyXcOJcqu1LbDa4S7Rj8nyUw7rDkuVNjSW0XFOe+d&#10;gSab38WW877/lLz9+tgdptv9xpjH8bBZgBIa5D/8195aA7MX+P0Sf4Be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AMs7EAAAA2wAAAA8AAAAAAAAAAAAAAAAAmAIAAGRycy9k&#10;b3ducmV2LnhtbFBLBQYAAAAABAAEAPUAAACJAwAAAAA=&#10;">
                  <v:textbox>
                    <w:txbxContent>
                      <w:p w:rsidRPr="00BA5E58" w:rsidR="000A31C3" w:rsidP="00BA5E58" w:rsidRDefault="000A31C3" w14:paraId="3C400F6C" wp14:textId="7777777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t>…</w:t>
                        </w:r>
                      </w:p>
                    </w:txbxContent>
                  </v:textbox>
                </v:shape>
                <v:shape id="AutoShape 37" style="position:absolute;left:3255;top:12765;width:1050;height:960;visibility:visible;mso-wrap-style:square;v-text-anchor:top" o:spid="_x0000_s1029" type="#_x0000_t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KsucQA&#10;AADbAAAADwAAAGRycy9kb3ducmV2LnhtbESPUWvCQBCE3wv+h2MF3+rFPsSSeooUFKGoNe0PWHLb&#10;JDS3F3Ibjf56Tyj0cZiZb5jFanCNOlMXas8GZtMEFHHhbc2lge+vzfMrqCDIFhvPZOBKAVbL0dMC&#10;M+svfKJzLqWKEA4ZGqhE2kzrUFTkMEx9Sxy9H985lCi7UtsOLxHuGv2SJKl2WHNcqLCl94qK37x3&#10;BprT/Ca2nPf9QfL2uP34nO32a2Mm42H9BkpokP/wX3tnDaQpPL7EH6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SrLnEAAAA2wAAAA8AAAAAAAAAAAAAAAAAmAIAAGRycy9k&#10;b3ducmV2LnhtbFBLBQYAAAAABAAEAPUAAACJAwAAAAA=&#10;">
                  <v:textbox>
                    <w:txbxContent>
                      <w:p w:rsidRPr="00BA5E58" w:rsidR="000A31C3" w:rsidP="00BA5E58" w:rsidRDefault="000A31C3" w14:paraId="64BCFB1A" wp14:textId="7777777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..</w:t>
                        </w:r>
                        <w:r w:rsidRPr="00BA5E58">
                          <w:rPr>
                            <w:b/>
                          </w:rPr>
                          <w:t>1935</w:t>
                        </w:r>
                        <w:r>
                          <w:rPr>
                            <w:b/>
                          </w:rPr>
                          <w:t>..</w:t>
                        </w:r>
                      </w:p>
                    </w:txbxContent>
                  </v:textbox>
                </v:shape>
                <v:shape id="AutoShape 38" style="position:absolute;left:4305;top:12765;width:1065;height:960;visibility:visible;mso-wrap-style:square;v-text-anchor:top" o:spid="_x0000_s1030" type="#_x0000_t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4JIsQA&#10;AADbAAAADwAAAGRycy9kb3ducmV2LnhtbESPUWvCQBCE3wv+h2MF3+pFH0xJPUUKiiC2NfoDltw2&#10;Cc3thdxGo7++Vyj0cZiZb5jlenCNulIXas8GZtMEFHHhbc2lgct5+/wCKgiyxcYzGbhTgPVq9LTE&#10;zPobn+iaS6kihEOGBiqRNtM6FBU5DFPfEkfvy3cOJcqu1LbDW4S7Rs+TZKEd1hwXKmzpraLiO++d&#10;geaUPsSWad+/S95+7A6fs/1xY8xkPGxeQQkN8h/+a++tgUUKv1/iD9C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eCSLEAAAA2wAAAA8AAAAAAAAAAAAAAAAAmAIAAGRycy9k&#10;b3ducmV2LnhtbFBLBQYAAAAABAAEAPUAAACJAwAAAAA=&#10;">
                  <v:textbox>
                    <w:txbxContent>
                      <w:p w:rsidRPr="00A02411" w:rsidR="000A31C3" w:rsidP="00A02411" w:rsidRDefault="000A31C3" w14:paraId="4BBCE10A" wp14:textId="77777777">
                        <w:pPr>
                          <w:jc w:val="center"/>
                          <w:rPr>
                            <w:b/>
                          </w:rPr>
                        </w:pPr>
                        <w:r w:rsidRPr="00A02411">
                          <w:rPr>
                            <w:b/>
                          </w:rPr>
                          <w:t>..1946</w:t>
                        </w:r>
                        <w:r>
                          <w:rPr>
                            <w:b/>
                          </w:rPr>
                          <w:t>..</w:t>
                        </w:r>
                      </w:p>
                    </w:txbxContent>
                  </v:textbox>
                </v:shape>
                <v:shape id="AutoShape 39" style="position:absolute;left:5370;top:12765;width:990;height:960;visibility:visible;mso-wrap-style:square;v-text-anchor:top" o:spid="_x0000_s1031" type="#_x0000_t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GdUMAA&#10;AADbAAAADwAAAGRycy9kb3ducmV2LnhtbERPzWrCQBC+F3yHZQRvdWMPWqKriGARxFqjDzBkxySY&#10;nQ3ZicY+ffdQ8Pjx/S9WvavVndpQeTYwGSegiHNvKy4MXM7b909QQZAt1p7JwJMCrJaDtwWm1j/4&#10;RPdMChVDOKRooBRpUq1DXpLDMPYNceSuvnUoEbaFti0+Yrir9UeSTLXDimNDiQ1tSspvWecM1KfZ&#10;r9hi1nXfkjXHr/3PZHdYGzMa9us5KKFeXuJ/984amMax8Uv8AXr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kGdUMAAAADbAAAADwAAAAAAAAAAAAAAAACYAgAAZHJzL2Rvd25y&#10;ZXYueG1sUEsFBgAAAAAEAAQA9QAAAIUDAAAAAA==&#10;">
                  <v:textbox>
                    <w:txbxContent>
                      <w:p w:rsidRPr="00A02411" w:rsidR="000A31C3" w:rsidP="00A02411" w:rsidRDefault="000A31C3" w14:paraId="6BE2BB99" wp14:textId="77777777">
                        <w:pPr>
                          <w:jc w:val="center"/>
                          <w:rPr>
                            <w:b/>
                          </w:rPr>
                        </w:pPr>
                        <w:r w:rsidRPr="00A02411">
                          <w:rPr>
                            <w:b/>
                          </w:rPr>
                          <w:t>…</w:t>
                        </w:r>
                      </w:p>
                    </w:txbxContent>
                  </v:textbox>
                </v:shape>
                <v:shape id="AutoShape 40" style="position:absolute;left:6360;top:12765;width:1050;height:960;visibility:visible;mso-wrap-style:square;v-text-anchor:top" o:spid="_x0000_s1032" type="#_x0000_t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04y8QA&#10;AADbAAAADwAAAGRycy9kb3ducmV2LnhtbESPUWvCQBCE3wv+h2OFvtWLfdA2eooUWoSi1dQfsOTW&#10;JJjbC7mNRn+9JxT6OMzMN8x82btanakNlWcD41ECijj3tuLCwOH38+UNVBBki7VnMnClAMvF4GmO&#10;qfUX3tM5k0JFCIcUDZQiTap1yEtyGEa+IY7e0bcOJcq20LbFS4S7Wr8myUQ7rDgulNjQR0n5Keuc&#10;gXo/vYktpl23laz5+frejdeblTHPw341AyXUy3/4r722Bibv8PgSf4Be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NOMvEAAAA2wAAAA8AAAAAAAAAAAAAAAAAmAIAAGRycy9k&#10;b3ducmV2LnhtbFBLBQYAAAAABAAEAPUAAACJAwAAAAA=&#10;">
                  <v:textbox>
                    <w:txbxContent>
                      <w:p w:rsidRPr="00A02411" w:rsidR="000A31C3" w:rsidP="00A02411" w:rsidRDefault="000A31C3" w14:paraId="5ED99261" wp14:textId="7777777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..</w:t>
                        </w:r>
                        <w:r w:rsidRPr="00A02411">
                          <w:rPr>
                            <w:b/>
                          </w:rPr>
                          <w:t>1965</w:t>
                        </w:r>
                        <w:r>
                          <w:rPr>
                            <w:b/>
                          </w:rPr>
                          <w:t>..</w:t>
                        </w:r>
                      </w:p>
                    </w:txbxContent>
                  </v:textbox>
                </v:shape>
                <v:shape id="AutoShape 41" style="position:absolute;left:7410;top:12765;width:1200;height:960;visibility:visible;mso-wrap-style:square;v-text-anchor:top" o:spid="_x0000_s1033" type="#_x0000_t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4Hi8EA&#10;AADbAAAADwAAAGRycy9kb3ducmV2LnhtbERPzWrCQBC+F3yHZQRvdaMHU6KriKAIYlvTPsCQHZNg&#10;djZkJxr79N1DoceP73+1GVyj7tSF2rOB2TQBRVx4W3Np4Ptr//oGKgiyxcYzGXhSgM169LLCzPoH&#10;X+ieS6liCIcMDVQibaZ1KCpyGKa+JY7c1XcOJcKu1LbDRwx3jZ4nyUI7rDk2VNjSrqLilvfOQHNJ&#10;f8SWad+/S95+HE6fs+N5a8xkPGyXoIQG+Rf/uY/WQBrXxy/xB+j1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3uB4vBAAAA2wAAAA8AAAAAAAAAAAAAAAAAmAIAAGRycy9kb3du&#10;cmV2LnhtbFBLBQYAAAAABAAEAPUAAACGAwAAAAA=&#10;">
                  <v:textbox>
                    <w:txbxContent>
                      <w:p w:rsidRPr="00A02411" w:rsidR="000A31C3" w:rsidP="00A02411" w:rsidRDefault="000A31C3" w14:paraId="4C6E8F68" wp14:textId="7777777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…</w:t>
                        </w:r>
                      </w:p>
                    </w:txbxContent>
                  </v:textbox>
                </v:shape>
                <v:shape id="AutoShape 42" style="position:absolute;left:8610;top:12855;width:1200;height:960;visibility:visible;mso-wrap-style:square;v-text-anchor:top" o:spid="_x0000_s1034" type="#_x0000_t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KiEMQA&#10;AADbAAAADwAAAGRycy9kb3ducmV2LnhtbESPUWvCQBCE3wv9D8cW+lYv8cGU1FOkUBHEWmN/wJJb&#10;k2BuL+Q2mvrre0Khj8PMfMPMl6Nr1YX60Hg2kE4SUMSltw1XBr6PHy+voIIgW2w9k4EfCrBcPD7M&#10;Mbf+yge6FFKpCOGQo4FapMu1DmVNDsPEd8TRO/neoUTZV9r2eI1w1+ppksy0w4bjQo0dvddUnovB&#10;GWgP2U1slQ3DpxTdfr39Sje7lTHPT+PqDZTQKP/hv/bGGshSuH+JP0A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iohDEAAAA2wAAAA8AAAAAAAAAAAAAAAAAmAIAAGRycy9k&#10;b3ducmV2LnhtbFBLBQYAAAAABAAEAPUAAACJAwAAAAA=&#10;">
                  <v:textbox>
                    <w:txbxContent>
                      <w:p w:rsidR="000A31C3" w:rsidP="00A02411" w:rsidRDefault="000A31C3" w14:paraId="7D460270" wp14:textId="77777777">
                        <w:pPr>
                          <w:jc w:val="center"/>
                        </w:pPr>
                        <w:r>
                          <w:t>..</w:t>
                        </w:r>
                        <w:r w:rsidRPr="00A02411">
                          <w:rPr>
                            <w:b/>
                          </w:rPr>
                          <w:t>1973</w:t>
                        </w:r>
                        <w:r>
                          <w:rPr>
                            <w:b/>
                          </w:rPr>
                          <w:t>..</w:t>
                        </w:r>
                      </w:p>
                    </w:txbxContent>
                  </v:textbox>
                </v:shape>
                <v:shape id="AutoShape 43" style="position:absolute;left:9810;top:13035;width:1200;height:960;visibility:visible;mso-wrap-style:square;v-text-anchor:top" o:spid="_x0000_s1035" type="#_x0000_t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A8Z8QA&#10;AADbAAAADwAAAGRycy9kb3ducmV2LnhtbESPUWvCQBCE3wv+h2MF3+pFH0xJPUUKiiC2NfoDltw2&#10;Cc3thdxGo7++Vyj0cZiZb5jlenCNulIXas8GZtMEFHHhbc2lgct5+/wCKgiyxcYzGbhTgPVq9LTE&#10;zPobn+iaS6kihEOGBiqRNtM6FBU5DFPfEkfvy3cOJcqu1LbDW4S7Rs+TZKEd1hwXKmzpraLiO++d&#10;geaUPsSWad+/S95+7A6fs/1xY8xkPGxeQQkN8h/+a++tgXQOv1/iD9C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wPGfEAAAA2wAAAA8AAAAAAAAAAAAAAAAAmAIAAGRycy9k&#10;b3ducmV2LnhtbFBLBQYAAAAABAAEAPUAAACJAwAAAAA=&#10;">
                  <v:textbox>
                    <w:txbxContent>
                      <w:p w:rsidRPr="00A02411" w:rsidR="000A31C3" w:rsidP="00A02411" w:rsidRDefault="000A31C3" w14:paraId="6B0C1E7B" wp14:textId="77777777">
                        <w:pPr>
                          <w:jc w:val="center"/>
                          <w:rPr>
                            <w:b/>
                          </w:rPr>
                        </w:pPr>
                        <w:r w:rsidRPr="00A02411">
                          <w:rPr>
                            <w:b/>
                          </w:rPr>
                          <w:t>..1985</w:t>
                        </w:r>
                        <w:r>
                          <w:rPr>
                            <w:b/>
                          </w:rPr>
                          <w:t>..</w:t>
                        </w:r>
                      </w:p>
                    </w:txbxContent>
                  </v:textbox>
                </v:shape>
                <v:shape id="AutoShape 44" style="position:absolute;left:990;top:12285;width:255;height:1305;flip:x y;visibility:visible;mso-wrap-style:square;v-text-anchor:top" o:spid="_x0000_s1036" type="#_x0000_t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jehMUA&#10;AADbAAAADwAAAGRycy9kb3ducmV2LnhtbESPS2vDMBCE74X8B7GFXkoj14GmuFGCSSkJ5JQHocet&#10;tbVdWytjyY/8+yhQyHGYmW+YxWo0teipdaVlBa/TCARxZnXJuYLT8evlHYTzyBpry6TgQg5Wy8nD&#10;AhNtB95Tf/C5CBB2CSoovG8SKV1WkEE3tQ1x8H5ta9AH2eZStzgEuKllHEVv0mDJYaHAhtYFZdWh&#10;Mwo+jYxdl+rh+af/25TnXfU955NST49j+gHC0+jv4f/2ViuYz+D2JfwAub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CN6ExQAAANsAAAAPAAAAAAAAAAAAAAAAAJgCAABkcnMv&#10;ZG93bnJldi54bWxQSwUGAAAAAAQABAD1AAAAigMAAAAA&#10;"/>
                <v:shape id="AutoShape 45" style="position:absolute;left:11010;top:12690;width:255;height:1305;flip:x y;visibility:visible;mso-wrap-style:square;v-text-anchor:top" o:spid="_x0000_s1037" type="#_x0000_t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zyuccA&#10;AADbAAAADwAAAGRycy9kb3ducmV2LnhtbESPQWvCQBSE70L/w/KEXqS+WKSW6CpFFHtoFdNC8fbI&#10;PpO02bcxu9X033cLQo/DzHzDzBadrdWZW1850TAaJqBYcmcqKTS8v63vHkH5QGKodsIaftjDYn7T&#10;m1Fq3EX2fM5CoSJEfEoayhCaFNHnJVvyQ9ewRO/oWkshyrZA09Ilwm2N90nygJYqiQslNbwsOf/K&#10;vq2GwXb/gkn2sTkdwufodYy7yWqDWt/2u6cpqMBd+A9f289Gw2QMf1/iD8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tc8rnHAAAA2wAAAA8AAAAAAAAAAAAAAAAAmAIAAGRy&#10;cy9kb3ducmV2LnhtbFBLBQYAAAAABAAEAPUAAACMAwAAAAA=&#10;">
                  <v:shadow offset="0,0"/>
                </v:shape>
              </v:group>
            </w:pict>
          </mc:Fallback>
        </mc:AlternateContent>
      </w:r>
    </w:p>
    <w:p xmlns:wp14="http://schemas.microsoft.com/office/word/2010/wordml" w:rsidRPr="002126F5" w:rsidR="00AD26C5" w:rsidP="006B3AA7" w:rsidRDefault="00AD26C5" w14:paraId="738610E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xmlns:wp14="http://schemas.microsoft.com/office/word/2010/wordml" w:rsidRPr="002126F5" w:rsidR="00AD26C5" w:rsidP="006B3AA7" w:rsidRDefault="00AD26C5" w14:paraId="637805D2" wp14:textId="77777777">
      <w:pPr>
        <w:spacing w:after="0"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xmlns:wp14="http://schemas.microsoft.com/office/word/2010/wordml" w:rsidRPr="002126F5" w:rsidR="006B3AA7" w:rsidP="006B3AA7" w:rsidRDefault="006B3AA7" w14:paraId="463F29E8" wp14:textId="77777777">
      <w:pPr>
        <w:spacing w:after="0"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bookmarkStart w:name="_Toc486241003" w:id="8"/>
      <w:bookmarkStart w:name="_Toc492750214" w:id="9"/>
    </w:p>
    <w:p xmlns:wp14="http://schemas.microsoft.com/office/word/2010/wordml" w:rsidRPr="002126F5" w:rsidR="00AD26C5" w:rsidP="006B3AA7" w:rsidRDefault="001F4BEB" w14:paraId="3D2CDFD4" wp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Pr="002126F5" w:rsidR="007F3E1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5</w:t>
      </w:r>
      <w:r w:rsidRPr="002126F5" w:rsidR="009259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9259B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– </w:t>
      </w:r>
      <w:r w:rsidRPr="002126F5" w:rsidR="00A0241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Линия времени</w:t>
      </w:r>
      <w:r w:rsidRPr="002126F5" w:rsidR="00CD02A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</w:t>
      </w:r>
      <w:r w:rsidRPr="002126F5" w:rsidR="00A02411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 xml:space="preserve"> Этапы развития информационной безопасности</w:t>
      </w:r>
      <w:bookmarkEnd w:id="8"/>
      <w:bookmarkEnd w:id="9"/>
    </w:p>
    <w:p xmlns:wp14="http://schemas.microsoft.com/office/word/2010/wordml" w:rsidRPr="002126F5" w:rsidR="006B3AA7" w:rsidP="006B3AA7" w:rsidRDefault="006B3AA7" w14:paraId="3B7B4B8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xmlns:wp14="http://schemas.microsoft.com/office/word/2010/wordml" w:rsidRPr="002126F5" w:rsidR="002E41A8" w:rsidP="006B3AA7" w:rsidRDefault="003F4CCF" w14:paraId="72F2A167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Первый этап, по мнению ученых, начинается п</w:t>
      </w:r>
      <w:r w:rsidRPr="002126F5" w:rsidR="00A0241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риблизительно с 3-го тысячелетия до н. э., с заражением письменности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Он </w:t>
      </w:r>
      <w:r w:rsidRPr="002126F5" w:rsidR="00AD26C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характеризуется использованием естественно возникавших средств информационных коммуникаций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.</w:t>
      </w:r>
    </w:p>
    <w:p xmlns:wp14="http://schemas.microsoft.com/office/word/2010/wordml" w:rsidRPr="002126F5" w:rsidR="002E41A8" w:rsidP="006B3AA7" w:rsidRDefault="0016222C" w14:paraId="6AA80B10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В период 1906 – 1916 гг. ученые разных стран работали над создание</w:t>
      </w:r>
      <w:r w:rsidRPr="002126F5" w:rsidR="007F3E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 </w:t>
      </w:r>
      <w:r w:rsidRPr="002126F5" w:rsidR="001F4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вакуумных электронных ламп.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Это изобретение послужило толчком  для создания генераторов незатухающих электрических колебаний</w:t>
      </w:r>
      <w:r w:rsidRPr="002126F5" w:rsidR="001F4BE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усилителей, модуляторов и др. устройств, без которых не обходится ни одна система передачи, поэтому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с 19</w:t>
      </w:r>
      <w:r w:rsidRPr="002126F5" w:rsidR="00CB458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16</w:t>
      </w:r>
      <w:r w:rsidRPr="002126F5" w:rsidR="00AD26C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г</w:t>
      </w:r>
      <w:r w:rsidRPr="002126F5" w:rsidR="006B3AA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.</w:t>
      </w:r>
      <w:r w:rsidRPr="002126F5" w:rsidR="000D0636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начинается второй период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Pr="002126F5" w:rsidR="002E41A8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связанный</w:t>
      </w:r>
      <w:r w:rsidRPr="002126F5" w:rsidR="007F3E16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с началом использования искусственно создаваемых </w:t>
      </w:r>
      <w:r w:rsidRPr="002126F5" w:rsidR="007F3E1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технических </w:t>
      </w:r>
      <w:r w:rsidRPr="002126F5" w:rsidR="002E41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средств</w:t>
      </w:r>
      <w:r w:rsidRPr="002126F5" w:rsidR="007F3E1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126F5" w:rsidR="002E41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электро</w:t>
      </w:r>
      <w:r w:rsidRPr="002126F5" w:rsidR="002E41A8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2126F5" w:rsidR="002E41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</w:t>
      </w:r>
      <w:r w:rsidRPr="002126F5" w:rsidR="002E41A8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hyperlink w:tooltip="Радиосвязь" w:history="1" r:id="rId18">
        <w:r w:rsidRPr="002126F5" w:rsidR="002E41A8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радиосвязи</w:t>
        </w:r>
      </w:hyperlink>
      <w:r w:rsidRPr="002126F5" w:rsidR="001F4BE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[17,18</w:t>
      </w:r>
      <w:r w:rsidRPr="002126F5" w:rsidR="008A4ADB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]</w:t>
      </w:r>
      <w:r w:rsidRPr="002126F5" w:rsidR="001F4BEB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.</w:t>
      </w:r>
    </w:p>
    <w:p xmlns:wp14="http://schemas.microsoft.com/office/word/2010/wordml" w:rsidRPr="002126F5" w:rsidR="00AD26C5" w:rsidP="006B3AA7" w:rsidRDefault="00AD26C5" w14:paraId="37CE8A0D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lastRenderedPageBreak/>
        <w:t>Для обеспечения скрытности и помехозащищенности радиосвязи необходимо было использовать опыт первого периода информационной безопасности на более высоком технологическом уровне</w:t>
      </w:r>
      <w:r w:rsidRPr="002126F5" w:rsidR="00F74099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: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применение помехоустойчивого кодирования сообщения (сигнала) с последующим декодированием принятого сообщения (сигнала).</w:t>
      </w:r>
    </w:p>
    <w:p xmlns:wp14="http://schemas.microsoft.com/office/word/2010/wordml" w:rsidRPr="002126F5" w:rsidR="00F74099" w:rsidP="006B3AA7" w:rsidRDefault="00F74099" w14:paraId="4B7E3A1B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Появление радиолокационных и гидроакустических средств подразумевал</w:t>
      </w:r>
      <w:r w:rsidRPr="002126F5" w:rsidR="006167A9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о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переход на новый</w:t>
      </w:r>
      <w:r w:rsidRPr="002126F5" w:rsidR="00BB41F1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126F5" w:rsidR="004E19DB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третий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уровень</w:t>
      </w:r>
      <w:r w:rsidRPr="002126F5" w:rsidR="006167A9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ИБ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. С 1935</w:t>
      </w:r>
      <w:r w:rsidRPr="002126F5" w:rsidR="00CB458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г.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для обеспечения ИБ стали одновременно использовать организационны</w:t>
      </w:r>
      <w:r w:rsidRPr="002126F5" w:rsidR="00BB41F1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е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и технически</w:t>
      </w:r>
      <w:r w:rsidRPr="002126F5" w:rsidR="00BB41F1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е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меры. Они были направлены на повышение защищенности радиолокационных средств, с помощью имитации радиоэлектронных помех</w:t>
      </w:r>
      <w:r w:rsidRPr="002126F5" w:rsidR="00BB41F1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[17,18]</w:t>
      </w:r>
      <w:r w:rsidRPr="002126F5" w:rsidR="00BB41F1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.</w:t>
      </w:r>
    </w:p>
    <w:p xmlns:wp14="http://schemas.microsoft.com/office/word/2010/wordml" w:rsidRPr="002126F5" w:rsidR="00967A53" w:rsidP="006B3AA7" w:rsidRDefault="00AA0A24" w14:paraId="00DAF6C7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В 1945</w:t>
      </w:r>
      <w:r w:rsidRPr="002126F5" w:rsidR="006B3AA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г.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был</w:t>
      </w:r>
      <w:r w:rsidRPr="002126F5" w:rsidR="00BB41F1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а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построен</w:t>
      </w:r>
      <w:r w:rsidRPr="002126F5" w:rsidR="00BB41F1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а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первая ЭВМ, которая получила широкое распространен</w:t>
      </w:r>
      <w:r w:rsidRPr="002126F5" w:rsidR="000D0636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ие в практической деятельности. С 1946</w:t>
      </w:r>
      <w:r w:rsidRPr="002126F5" w:rsidR="00CB458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г.</w:t>
      </w:r>
      <w:r w:rsidRPr="002126F5" w:rsidR="000D0636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начался четвертый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этап в области ИБ. В этом периоде </w:t>
      </w:r>
      <w:r w:rsidRPr="002126F5" w:rsidR="00A54F56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з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ащита в области ИБ ограничивалась физическим доступом к оборудованию.</w:t>
      </w:r>
    </w:p>
    <w:p xmlns:wp14="http://schemas.microsoft.com/office/word/2010/wordml" w:rsidRPr="002126F5" w:rsidR="00AD26C5" w:rsidP="006B3AA7" w:rsidRDefault="00AD26C5" w14:paraId="52FE100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1965</w:t>
      </w:r>
      <w:r w:rsidRPr="002126F5" w:rsidR="006B3AA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г.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126F5" w:rsidR="00F532EB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ознаменовался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созданием и развитием локальных информационно-коммуникационных сетей. Задачи </w:t>
      </w:r>
      <w:r w:rsidRPr="002126F5" w:rsidR="00967A53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ИБ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также решались, в основном, методами и способами физической защиты средств </w:t>
      </w:r>
      <w:r w:rsidRPr="002126F5" w:rsidR="002D0D6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сбора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, переработки и передачи информации, объединённых в локальную сеть путём администрирования и управления доступом к сетевым ресурсам.</w:t>
      </w:r>
      <w:r w:rsidRPr="002126F5" w:rsidR="00967A53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126F5" w:rsidR="000D0636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Следующий этап </w:t>
      </w:r>
      <w:r w:rsidRPr="002126F5" w:rsidR="00967A53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начинается с момента </w:t>
      </w:r>
      <w:r w:rsidRPr="002126F5" w:rsidR="001F1213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подключения Европейских организаций через </w:t>
      </w:r>
      <w:r w:rsidRPr="002126F5" w:rsidR="001F121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трансатлантический телефонный</w:t>
      </w:r>
      <w:r w:rsidRPr="002126F5" w:rsidR="001F1213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2126F5" w:rsidR="001F1213">
        <w:rPr>
          <w:rStyle w:val="keyword"/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>кабель</w:t>
      </w:r>
      <w:r w:rsidRPr="002126F5" w:rsidR="000D0636">
        <w:rPr>
          <w:rStyle w:val="keyword"/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126F5" w:rsidR="001F121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 сети</w:t>
      </w:r>
      <w:r w:rsidRPr="002126F5" w:rsidR="001F1213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в </w:t>
      </w:r>
      <w:r w:rsidRPr="002126F5" w:rsidR="00CB458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1973</w:t>
      </w:r>
      <w:r w:rsidRPr="002126F5" w:rsidR="00967A53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г</w:t>
      </w:r>
      <w:r w:rsidRPr="002126F5" w:rsidR="001F1213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. Практически одновременно </w:t>
      </w:r>
      <w:r w:rsidRPr="002126F5" w:rsidR="001F121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появились</w:t>
      </w:r>
      <w:r w:rsidRPr="002126F5" w:rsidR="001F1213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2126F5" w:rsidR="001F1213">
        <w:rPr>
          <w:rStyle w:val="keyword"/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>киберпреступники,</w:t>
      </w:r>
      <w:r w:rsidRPr="002126F5" w:rsidR="001F1213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ставящи</w:t>
      </w:r>
      <w:r w:rsidRPr="002126F5" w:rsidR="00D606B9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е</w:t>
      </w:r>
      <w:r w:rsidRPr="002126F5" w:rsidR="001F1213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своей целью нанесение ущерба </w:t>
      </w:r>
      <w:r w:rsidRPr="002126F5" w:rsidR="00D606B9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ИБ</w:t>
      </w:r>
      <w:r w:rsidRPr="002126F5" w:rsidR="001F1213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отдельных пользователей, организаций и целых стран.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Угрозы </w:t>
      </w:r>
      <w:r w:rsidRPr="002126F5" w:rsidR="001F1213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ИБ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стал</w:t>
      </w:r>
      <w:r w:rsidRPr="002126F5" w:rsidR="001F1213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и гораздо серьёзнее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. Информационный ресурс стал важнейшим ресурсом государства, а обеспечение его безопасности — важнейшей и обязательной составляющей национальной безопасности.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lastRenderedPageBreak/>
        <w:t>Формируется информационное право — новая отрасль международной правовой системы.</w:t>
      </w:r>
    </w:p>
    <w:p xmlns:wp14="http://schemas.microsoft.com/office/word/2010/wordml" w:rsidRPr="002126F5" w:rsidR="00AD26C5" w:rsidP="006B3AA7" w:rsidRDefault="001F1213" w14:paraId="29E8C5C8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Новый этап развития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Pr="002126F5" w:rsidR="00AD26C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нач</w:t>
      </w:r>
      <w:r w:rsidRPr="002126F5" w:rsidR="006E64C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ался</w:t>
      </w:r>
      <w:r w:rsidRPr="002126F5" w:rsidR="00AD26C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с 1985</w:t>
      </w:r>
      <w:r w:rsidRPr="002126F5" w:rsidR="00CB458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г. </w:t>
      </w:r>
      <w:r w:rsidRPr="002126F5" w:rsidR="00CD02AA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и продолжа</w:t>
      </w:r>
      <w:r w:rsidRPr="002126F5" w:rsidR="006E64C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ется по</w:t>
      </w:r>
      <w:r w:rsidRPr="002126F5" w:rsidR="00CD02AA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сегодняшни</w:t>
      </w:r>
      <w:r w:rsidRPr="002126F5" w:rsidR="006E64C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й</w:t>
      </w:r>
      <w:r w:rsidRPr="002126F5" w:rsidR="00CD02AA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д</w:t>
      </w:r>
      <w:r w:rsidRPr="002126F5" w:rsidR="006E64C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ень. Он</w:t>
      </w:r>
      <w:r w:rsidRPr="002126F5" w:rsidR="00AD26C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связан с созданием и развитием глобальных информационно-коммуникационных сетей </w:t>
      </w:r>
      <w:r w:rsidRPr="002126F5" w:rsidR="00D36628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и</w:t>
      </w:r>
      <w:r w:rsidRPr="002126F5" w:rsidR="00AD26C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использованием космических средств обеспечения</w:t>
      </w:r>
      <w:r w:rsidRPr="002126F5" w:rsidR="00C8704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безопасности</w:t>
      </w:r>
      <w:r w:rsidRPr="002126F5" w:rsidR="00AD26C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. Для решения задач </w:t>
      </w:r>
      <w:r w:rsidRPr="002126F5" w:rsidR="00C8704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ИБ</w:t>
      </w:r>
      <w:r w:rsidRPr="002126F5" w:rsidR="00AD26C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на этом этапе необходимо создание макросистемы </w:t>
      </w:r>
      <w:r w:rsidRPr="002126F5" w:rsidR="00C8704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ИБ</w:t>
      </w:r>
      <w:r w:rsidRPr="002126F5" w:rsidR="00AD26C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человечества под эгидой ведущих международных форумов.</w:t>
      </w:r>
    </w:p>
    <w:p xmlns:wp14="http://schemas.microsoft.com/office/word/2010/wordml" w:rsidRPr="002126F5" w:rsidR="002D0D6F" w:rsidP="006B3AA7" w:rsidRDefault="002D0D6F" w14:paraId="3A0FF5F2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</w:p>
    <w:p xmlns:wp14="http://schemas.microsoft.com/office/word/2010/wordml" w:rsidRPr="002126F5" w:rsidR="00246596" w:rsidP="000049F0" w:rsidRDefault="00DC1B9A" w14:paraId="5721B924" wp14:textId="77777777">
      <w:pPr>
        <w:pStyle w:val="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name="_Toc508658975" w:id="10"/>
      <w:r w:rsidRPr="002126F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1.3</w:t>
      </w:r>
      <w:r w:rsidRPr="002126F5" w:rsidR="00E24A7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Pr="002126F5" w:rsidR="00437290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Защита информации в наши дни</w:t>
      </w:r>
      <w:bookmarkEnd w:id="10"/>
    </w:p>
    <w:p xmlns:wp14="http://schemas.microsoft.com/office/word/2010/wordml" w:rsidRPr="002126F5" w:rsidR="00246596" w:rsidP="006B3AA7" w:rsidRDefault="00246596" w14:paraId="2FE3E86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2000-х на российском рынке услуг </w:t>
      </w:r>
      <w:r w:rsidRPr="002126F5" w:rsidR="00505812">
        <w:rPr>
          <w:rFonts w:ascii="Times New Roman" w:hAnsi="Times New Roman" w:cs="Times New Roman"/>
          <w:color w:val="000000" w:themeColor="text1"/>
          <w:sz w:val="28"/>
          <w:szCs w:val="28"/>
        </w:rPr>
        <w:t>ИБ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наблюдается интенсивный рост спроса и предложения. IT-компании, не специализирующиеся на ИБ, включают её в список своих услуг, но не предлагают ничего "уникального".</w:t>
      </w:r>
    </w:p>
    <w:p xmlns:wp14="http://schemas.microsoft.com/office/word/2010/wordml" w:rsidRPr="002126F5" w:rsidR="00246596" w:rsidP="006B3AA7" w:rsidRDefault="00246596" w14:paraId="22DE5D7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История развития российского рынка показывает, что большинству компаний для формирования предложения в сфере услуг потребовалось значительное время. Так ИБ-компании, образовавшиеся в 1992</w:t>
      </w:r>
      <w:r w:rsidRPr="002126F5" w:rsidR="00CB458F">
        <w:rPr>
          <w:rFonts w:ascii="Times New Roman" w:hAnsi="Times New Roman" w:cs="Times New Roman"/>
          <w:color w:val="000000" w:themeColor="text1"/>
          <w:sz w:val="28"/>
          <w:szCs w:val="28"/>
        </w:rPr>
        <w:t>г.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, когда начались их массовые появления, начали активное продвижение на рынке только в 2003-2005</w:t>
      </w:r>
      <w:r w:rsidRPr="002126F5" w:rsidR="00CB458F">
        <w:rPr>
          <w:rFonts w:ascii="Times New Roman" w:hAnsi="Times New Roman" w:cs="Times New Roman"/>
          <w:color w:val="000000" w:themeColor="text1"/>
          <w:sz w:val="28"/>
          <w:szCs w:val="28"/>
        </w:rPr>
        <w:t>гг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. Компании делятся на 3 группы.</w:t>
      </w:r>
    </w:p>
    <w:p xmlns:wp14="http://schemas.microsoft.com/office/word/2010/wordml" w:rsidRPr="002126F5" w:rsidR="00246596" w:rsidP="006B3AA7" w:rsidRDefault="00246596" w14:paraId="46BBC90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Первую группу составляют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-компании, включающие ИБ как одно из направлений деятельности. Однако они стараются всё реже прибегать к помощи сторонних специализированных организаций, являющихся второй группой и ориентированных на решение проблем ИБ. Третья группа – компании, имеющие отношение к сфере ИБ, но оказывающие узкий спектр услуг или сфокусированные на предложении средств защиты.</w:t>
      </w:r>
    </w:p>
    <w:p xmlns:wp14="http://schemas.microsoft.com/office/word/2010/wordml" w:rsidRPr="002126F5" w:rsidR="00246596" w:rsidP="006B3AA7" w:rsidRDefault="00246596" w14:paraId="0290757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В это время на рынке нет компаний, способных предложит</w:t>
      </w:r>
      <w:r w:rsidRPr="002126F5" w:rsidR="007F3E16">
        <w:rPr>
          <w:rFonts w:ascii="Times New Roman" w:hAnsi="Times New Roman" w:cs="Times New Roman"/>
          <w:color w:val="000000" w:themeColor="text1"/>
          <w:sz w:val="28"/>
          <w:szCs w:val="28"/>
        </w:rPr>
        <w:t>ь уникальный пакет услуг. Кроме того,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рынке нет классификации и общепринятых названий услуг ИБ.</w:t>
      </w:r>
    </w:p>
    <w:p xmlns:wp14="http://schemas.microsoft.com/office/word/2010/wordml" w:rsidRPr="002126F5" w:rsidR="00437290" w:rsidP="006B3AA7" w:rsidRDefault="00246596" w14:paraId="3BBE281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Услуги </w:t>
      </w:r>
      <w:r w:rsidRPr="002126F5" w:rsidR="00505812">
        <w:rPr>
          <w:rFonts w:ascii="Times New Roman" w:hAnsi="Times New Roman" w:cs="Times New Roman"/>
          <w:color w:val="000000" w:themeColor="text1"/>
          <w:sz w:val="28"/>
          <w:szCs w:val="28"/>
        </w:rPr>
        <w:t>КБ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имели большой распространённости до всеобщей глобализации компьютерной сети и появления Интернета.</w:t>
      </w:r>
      <w:r w:rsidRPr="002126F5" w:rsidR="00C870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В начале двухтысячных, если обнаруживалась как</w:t>
      </w:r>
      <w:r w:rsidRPr="002126F5" w:rsidR="000D06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ая-нибудь уязвимость в Windows,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практически сразу в свободном доступе появлялся эксплойт</w:t>
      </w:r>
      <w:r w:rsidRPr="002126F5" w:rsidR="006A44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(компьютерная программа, фрагмент программного кода или последовательность команд, использующие уязвимости в программном обеспечении и применяемые для проведения атаки на вычислительную систему)</w:t>
      </w:r>
      <w:r w:rsidRPr="002126F5" w:rsidR="00104B0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который позволял получить контроль над пользовательским компьютером</w:t>
      </w:r>
      <w:r w:rsidRPr="002126F5" w:rsidR="00477B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[4]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. Тогда мало кто задумывался, что из этого можно получить коммерческую прибыль. Теперь найти такие программы сложно, это можно объяснить и усилением системы защиты</w:t>
      </w:r>
      <w:r w:rsidRPr="002126F5" w:rsidR="00104B0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</w:t>
      </w:r>
      <w:r w:rsidRPr="002126F5" w:rsidR="00104B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437290">
        <w:rPr>
          <w:rFonts w:ascii="Times New Roman" w:hAnsi="Times New Roman" w:cs="Times New Roman"/>
          <w:color w:val="000000" w:themeColor="text1"/>
          <w:sz w:val="28"/>
          <w:szCs w:val="28"/>
        </w:rPr>
        <w:t>повышением сложности их взлома.</w:t>
      </w:r>
    </w:p>
    <w:p xmlns:wp14="http://schemas.microsoft.com/office/word/2010/wordml" w:rsidRPr="002126F5" w:rsidR="00437290" w:rsidP="006B3AA7" w:rsidRDefault="00246596" w14:paraId="16456FA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Число инцидентов, произошедших в сфере </w:t>
      </w:r>
      <w:r w:rsidRPr="002126F5" w:rsidR="00505812">
        <w:rPr>
          <w:rFonts w:ascii="Times New Roman" w:hAnsi="Times New Roman" w:cs="Times New Roman"/>
          <w:color w:val="000000" w:themeColor="text1"/>
          <w:sz w:val="28"/>
          <w:szCs w:val="28"/>
        </w:rPr>
        <w:t>ИБ</w:t>
      </w:r>
      <w:r w:rsidRPr="002126F5" w:rsidR="00104B0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постоянно растёт. Это можно объяснит</w:t>
      </w:r>
      <w:r w:rsidRPr="002126F5" w:rsidR="00437290">
        <w:rPr>
          <w:rFonts w:ascii="Times New Roman" w:hAnsi="Times New Roman" w:cs="Times New Roman"/>
          <w:color w:val="000000" w:themeColor="text1"/>
          <w:sz w:val="28"/>
          <w:szCs w:val="28"/>
        </w:rPr>
        <w:t>ь постоянным расширением сети.</w:t>
      </w:r>
    </w:p>
    <w:p xmlns:wp14="http://schemas.microsoft.com/office/word/2010/wordml" w:rsidRPr="002126F5" w:rsidR="00246596" w:rsidP="006B3AA7" w:rsidRDefault="00246596" w14:paraId="55066D9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Согласно данным статистики международной компании Pri</w:t>
      </w:r>
      <w:r w:rsidRPr="002126F5" w:rsidR="00CB458F">
        <w:rPr>
          <w:rFonts w:ascii="Times New Roman" w:hAnsi="Times New Roman" w:cs="Times New Roman"/>
          <w:color w:val="000000" w:themeColor="text1"/>
          <w:sz w:val="28"/>
          <w:szCs w:val="28"/>
        </w:rPr>
        <w:t>cewaterhouseCoopers (2016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г.), представлены результаты глобального исследования по вопросам обеспечения </w:t>
      </w:r>
      <w:r w:rsidRPr="002126F5" w:rsidR="00505812">
        <w:rPr>
          <w:rFonts w:ascii="Times New Roman" w:hAnsi="Times New Roman" w:cs="Times New Roman"/>
          <w:color w:val="000000" w:themeColor="text1"/>
          <w:sz w:val="28"/>
          <w:szCs w:val="28"/>
        </w:rPr>
        <w:t>ИБ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отчет вошли ответы более чем 10 тысяч топ-менеджеров из 127 стран. </w:t>
      </w:r>
      <w:r w:rsidRPr="002126F5" w:rsidR="00104B04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оследние четыре года число инцидентов в области </w:t>
      </w:r>
      <w:r w:rsidRPr="002126F5" w:rsidR="00505812">
        <w:rPr>
          <w:rFonts w:ascii="Times New Roman" w:hAnsi="Times New Roman" w:cs="Times New Roman"/>
          <w:color w:val="000000" w:themeColor="text1"/>
          <w:sz w:val="28"/>
          <w:szCs w:val="28"/>
        </w:rPr>
        <w:t>ИБ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неуклонно растет</w:t>
      </w:r>
      <w:r w:rsidRPr="002126F5" w:rsidR="00872F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данные представлены </w:t>
      </w:r>
      <w:r w:rsidRPr="002126F5" w:rsidR="00872F8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на рисунке 6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7F3E16" w:rsidP="006B3AA7" w:rsidRDefault="007F3E16" w14:paraId="5630AD6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2D0D6F" w:rsidP="006B3AA7" w:rsidRDefault="002D0D6F" w14:paraId="6182907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0D0636" w:rsidP="006B3AA7" w:rsidRDefault="00376759" w14:paraId="3E18B4DF" wp14:textId="77777777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26848" behindDoc="0" locked="0" layoutInCell="1" allowOverlap="1" wp14:anchorId="352C831C" wp14:editId="7777777">
                <wp:simplePos x="0" y="0"/>
                <wp:positionH relativeFrom="column">
                  <wp:posOffset>5391150</wp:posOffset>
                </wp:positionH>
                <wp:positionV relativeFrom="paragraph">
                  <wp:posOffset>2909570</wp:posOffset>
                </wp:positionV>
                <wp:extent cx="152400" cy="60960"/>
                <wp:effectExtent l="0" t="0" r="19050" b="34290"/>
                <wp:wrapNone/>
                <wp:docPr id="62" name="AutoShap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2400" cy="609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C9DD7AC">
              <v:shapetype id="_x0000_t32" coordsize="21600,21600" o:oned="t" filled="f" o:spt="32" path="m,l21600,21600e" w14:anchorId="3F976E83">
                <v:path fillok="f" arrowok="t" o:connecttype="none"/>
                <o:lock v:ext="edit" shapetype="t"/>
              </v:shapetype>
              <v:shape id="AutoShape 163" style="position:absolute;margin-left:424.5pt;margin-top:229.1pt;width:12pt;height:4.8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27872" behindDoc="0" locked="0" layoutInCell="1" allowOverlap="1" wp14:anchorId="09CF55FB" wp14:editId="7777777">
                <wp:simplePos x="0" y="0"/>
                <wp:positionH relativeFrom="column">
                  <wp:posOffset>5406390</wp:posOffset>
                </wp:positionH>
                <wp:positionV relativeFrom="paragraph">
                  <wp:posOffset>2802890</wp:posOffset>
                </wp:positionV>
                <wp:extent cx="144780" cy="91440"/>
                <wp:effectExtent l="0" t="0" r="26670" b="22860"/>
                <wp:wrapNone/>
                <wp:docPr id="61" name="Auto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4780" cy="914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AB16D0E">
              <v:shape id="AutoShape 164" style="position:absolute;margin-left:425.7pt;margin-top:220.7pt;width:11.4pt;height:7.2pt;flip:x 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" w14:anchorId="3909E6C3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18656" behindDoc="0" locked="0" layoutInCell="1" allowOverlap="1" wp14:anchorId="26E63E2C" wp14:editId="7777777">
                <wp:simplePos x="0" y="0"/>
                <wp:positionH relativeFrom="column">
                  <wp:posOffset>666750</wp:posOffset>
                </wp:positionH>
                <wp:positionV relativeFrom="paragraph">
                  <wp:posOffset>105410</wp:posOffset>
                </wp:positionV>
                <wp:extent cx="45720" cy="121920"/>
                <wp:effectExtent l="0" t="0" r="30480" b="30480"/>
                <wp:wrapNone/>
                <wp:docPr id="60" name="Auto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" cy="121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4A473DA">
              <v:shape id="AutoShape 143" style="position:absolute;margin-left:52.5pt;margin-top:8.3pt;width:3.6pt;height:9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" w14:anchorId="6598DE84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19680" behindDoc="0" locked="0" layoutInCell="1" allowOverlap="1" wp14:anchorId="522167B5" wp14:editId="7777777">
                <wp:simplePos x="0" y="0"/>
                <wp:positionH relativeFrom="column">
                  <wp:posOffset>598170</wp:posOffset>
                </wp:positionH>
                <wp:positionV relativeFrom="paragraph">
                  <wp:posOffset>90170</wp:posOffset>
                </wp:positionV>
                <wp:extent cx="60960" cy="129540"/>
                <wp:effectExtent l="0" t="0" r="34290" b="22860"/>
                <wp:wrapNone/>
                <wp:docPr id="59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960" cy="1295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3E38F96">
              <v:shape id="AutoShape 144" style="position:absolute;margin-left:47.1pt;margin-top:7.1pt;width:4.8pt;height:10.2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" w14:anchorId="79774E20"/>
            </w:pict>
          </mc:Fallback>
        </mc:AlternateContent>
      </w:r>
      <w:r w:rsidRPr="002126F5" w:rsidR="0024659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xmlns:wp14="http://schemas.microsoft.com/office/word/2010/wordprocessingDrawing" distT="0" distB="0" distL="0" distR="0" wp14:anchorId="30A114A4" wp14:editId="7777777">
            <wp:extent cx="5106562" cy="3088574"/>
            <wp:effectExtent l="19050" t="0" r="0" b="0"/>
            <wp:docPr id="13" name="Рисунок 5" descr="https://pp.userapi.com/c836337/v836337054/51348/yrdC2lNrn1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pp.userapi.com/c836337/v836337054/51348/yrdC2lNrn1E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836" cy="308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2126F5" w:rsidR="00246596" w:rsidP="0074115C" w:rsidRDefault="007F3E16" w14:paraId="7AACD207" wp14:textId="77777777">
      <w:pPr>
        <w:pStyle w:val="a9"/>
        <w:spacing w:after="0" w:line="360" w:lineRule="auto"/>
        <w:jc w:val="center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Рисунок 6</w:t>
      </w:r>
      <w:r w:rsidRPr="002126F5" w:rsidR="009259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9259BE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– </w:t>
      </w:r>
      <w:r w:rsidRPr="002126F5" w:rsidR="000D0636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Количество </w:t>
      </w:r>
      <w:r w:rsidRPr="002126F5" w:rsidR="005058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инцидентов </w:t>
      </w:r>
      <w:r w:rsidRPr="002126F5" w:rsidR="000D0636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(в </w:t>
      </w:r>
      <w:r w:rsidRPr="002126F5" w:rsidR="005058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миллионах</w:t>
      </w:r>
      <w:r w:rsidRPr="002126F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)</w:t>
      </w:r>
    </w:p>
    <w:p xmlns:wp14="http://schemas.microsoft.com/office/word/2010/wordml" w:rsidRPr="002126F5" w:rsidR="00246596" w:rsidP="006B3AA7" w:rsidRDefault="00246596" w14:paraId="6FE16A9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Больше половины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угроз возникает из-за работников</w:t>
      </w:r>
      <w:r w:rsidRPr="002126F5" w:rsidR="002D0D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2D0D6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организации: как с действующих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так и бывши</w:t>
      </w:r>
      <w:r w:rsidRPr="002126F5" w:rsidR="002D0D6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х. Соответствующая статистика приведена на </w:t>
      </w:r>
      <w:r w:rsidRPr="002126F5" w:rsidR="0050581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126F5" w:rsidR="00872F8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</w:t>
      </w:r>
      <w:r w:rsidRPr="002126F5" w:rsidR="002D0D6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исунках 7 и 8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xmlns:wp14="http://schemas.microsoft.com/office/word/2010/wordml" w:rsidRPr="002126F5" w:rsidR="0074115C" w:rsidP="006B3AA7" w:rsidRDefault="0074115C" w14:paraId="2BA226A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xmlns:wp14="http://schemas.microsoft.com/office/word/2010/wordml" w:rsidRPr="002126F5" w:rsidR="0074115C" w:rsidP="0074115C" w:rsidRDefault="00246596" w14:paraId="17AD93B2" wp14:textId="77777777">
      <w:pPr>
        <w:keepNext w:val="1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="00246596">
        <w:drawing>
          <wp:inline xmlns:wp14="http://schemas.microsoft.com/office/word/2010/wordprocessingDrawing" wp14:editId="1B8CB9AC" wp14:anchorId="1337E86F">
            <wp:extent cx="4447847" cy="2818281"/>
            <wp:effectExtent l="19050" t="0" r="0" b="0"/>
            <wp:docPr id="14" name="Рисунок 4" descr="https://pp.userapi.com/c836337/v836337054/51334/HS78npOqrlM.jp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4"/>
                    <pic:cNvPicPr/>
                  </pic:nvPicPr>
                  <pic:blipFill>
                    <a:blip r:embed="R4931ebde2407415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62" r="1051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447847" cy="281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2126F5" w:rsidR="00246596" w:rsidP="006B3AA7" w:rsidRDefault="00104B04" w14:paraId="1F60F443" wp14:textId="77777777">
      <w:pPr>
        <w:pStyle w:val="a9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</w:pPr>
      <w:r w:rsidRPr="002126F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Pr="002126F5" w:rsidR="002D0D6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7 – </w:t>
      </w:r>
      <w:r w:rsidRPr="002126F5" w:rsidR="00505812">
        <w:rPr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>Виновники инцидентов в области ИБ</w:t>
      </w:r>
    </w:p>
    <w:p xmlns:wp14="http://schemas.microsoft.com/office/word/2010/wordml" w:rsidRPr="002126F5" w:rsidR="0074115C" w:rsidP="0074115C" w:rsidRDefault="0074115C" w14:paraId="0DE4B5B7" wp14:textId="77777777">
      <w:pPr>
        <w:rPr>
          <w:rFonts w:ascii="Times New Roman" w:hAnsi="Times New Roman" w:cs="Times New Roman"/>
          <w:color w:val="000000" w:themeColor="text1"/>
        </w:rPr>
      </w:pPr>
    </w:p>
    <w:p xmlns:wp14="http://schemas.microsoft.com/office/word/2010/wordml" w:rsidRPr="002126F5" w:rsidR="00505812" w:rsidP="006B3AA7" w:rsidRDefault="00376759" w14:paraId="4924127C" wp14:textId="77777777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highlight w:val="green"/>
          <w:lang w:eastAsia="ru-RU"/>
        </w:rPr>
        <w:lastRenderedPageBreak/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29920" behindDoc="0" locked="0" layoutInCell="1" allowOverlap="1" wp14:anchorId="3C87C879" wp14:editId="7777777">
                <wp:simplePos x="0" y="0"/>
                <wp:positionH relativeFrom="column">
                  <wp:posOffset>5353050</wp:posOffset>
                </wp:positionH>
                <wp:positionV relativeFrom="paragraph">
                  <wp:posOffset>2841625</wp:posOffset>
                </wp:positionV>
                <wp:extent cx="144780" cy="91440"/>
                <wp:effectExtent l="0" t="0" r="26670" b="22860"/>
                <wp:wrapNone/>
                <wp:docPr id="58" name="AutoShap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4780" cy="914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C0723E6">
              <v:shape id="AutoShape 166" style="position:absolute;margin-left:421.5pt;margin-top:223.75pt;width:11.4pt;height:7.2pt;flip:x 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" w14:anchorId="2AEA370E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highlight w:val="green"/>
          <w:lang w:eastAsia="ru-RU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28896" behindDoc="0" locked="0" layoutInCell="1" allowOverlap="1" wp14:anchorId="74E772D4" wp14:editId="7777777">
                <wp:simplePos x="0" y="0"/>
                <wp:positionH relativeFrom="column">
                  <wp:posOffset>5360670</wp:posOffset>
                </wp:positionH>
                <wp:positionV relativeFrom="paragraph">
                  <wp:posOffset>2933065</wp:posOffset>
                </wp:positionV>
                <wp:extent cx="152400" cy="60960"/>
                <wp:effectExtent l="0" t="0" r="19050" b="34290"/>
                <wp:wrapNone/>
                <wp:docPr id="57" name="Auto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2400" cy="609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322B1A3">
              <v:shape id="AutoShape 165" style="position:absolute;margin-left:422.1pt;margin-top:230.95pt;width:12pt;height:4.8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" w14:anchorId="4F48F04D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highlight w:val="green"/>
          <w:lang w:eastAsia="ru-RU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20704" behindDoc="0" locked="0" layoutInCell="1" allowOverlap="1" wp14:anchorId="057DFBD8" wp14:editId="7777777">
                <wp:simplePos x="0" y="0"/>
                <wp:positionH relativeFrom="column">
                  <wp:posOffset>910590</wp:posOffset>
                </wp:positionH>
                <wp:positionV relativeFrom="paragraph">
                  <wp:posOffset>266065</wp:posOffset>
                </wp:positionV>
                <wp:extent cx="45720" cy="121920"/>
                <wp:effectExtent l="0" t="0" r="30480" b="30480"/>
                <wp:wrapNone/>
                <wp:docPr id="56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" cy="121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1802430">
              <v:shape id="AutoShape 147" style="position:absolute;margin-left:71.7pt;margin-top:20.95pt;width:3.6pt;height:9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" w14:anchorId="47D5EE18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highlight w:val="green"/>
          <w:lang w:eastAsia="ru-RU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21728" behindDoc="0" locked="0" layoutInCell="1" allowOverlap="1" wp14:anchorId="1D431D46" wp14:editId="7777777">
                <wp:simplePos x="0" y="0"/>
                <wp:positionH relativeFrom="column">
                  <wp:posOffset>842010</wp:posOffset>
                </wp:positionH>
                <wp:positionV relativeFrom="paragraph">
                  <wp:posOffset>250825</wp:posOffset>
                </wp:positionV>
                <wp:extent cx="60960" cy="129540"/>
                <wp:effectExtent l="0" t="0" r="34290" b="22860"/>
                <wp:wrapNone/>
                <wp:docPr id="55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960" cy="1295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7113D8D">
              <v:shape id="AutoShape 148" style="position:absolute;margin-left:66.3pt;margin-top:19.75pt;width:4.8pt;height:10.2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" w14:anchorId="34F70C9B"/>
            </w:pict>
          </mc:Fallback>
        </mc:AlternateContent>
      </w:r>
      <w:r w:rsidRPr="002126F5" w:rsidR="0024659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xmlns:wp14="http://schemas.microsoft.com/office/word/2010/wordprocessingDrawing" distT="0" distB="0" distL="0" distR="0" wp14:anchorId="66078753" wp14:editId="7777777">
            <wp:extent cx="4819678" cy="3541986"/>
            <wp:effectExtent l="19050" t="0" r="0" b="0"/>
            <wp:docPr id="15" name="Рисунок 8" descr="https://pp.userapi.com/c836337/v836337054/51420/tIaHZIxYwz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pp.userapi.com/c836337/v836337054/51420/tIaHZIxYwzw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427" cy="3582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2126F5" w:rsidR="00246596" w:rsidP="006B3AA7" w:rsidRDefault="00104B04" w14:paraId="1EB15654" wp14:textId="77777777">
      <w:pPr>
        <w:pStyle w:val="a9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</w:pPr>
      <w:r w:rsidRPr="002126F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Pr="002126F5" w:rsidR="002D0D6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8 –</w:t>
      </w:r>
      <w:r w:rsidRPr="002126F5" w:rsidR="005058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Ис</w:t>
      </w:r>
      <w:r w:rsidRPr="002126F5" w:rsidR="002D0D6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точники инцидентов безопасности</w:t>
      </w:r>
    </w:p>
    <w:p xmlns:wp14="http://schemas.microsoft.com/office/word/2010/wordml" w:rsidRPr="002126F5" w:rsidR="00246596" w:rsidP="006B3AA7" w:rsidRDefault="00246596" w14:paraId="2437825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Благодаря увеличению расходов компаний на обеспечение </w:t>
      </w:r>
      <w:r w:rsidRPr="002126F5" w:rsidR="0050581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ИБ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их убытки от инцидентов за последний год незначительно уменьшились</w:t>
      </w:r>
      <w:r w:rsidRPr="002126F5" w:rsidR="00872F8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результат </w:t>
      </w:r>
      <w:r w:rsidRPr="002126F5" w:rsidR="00872F8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представлены на рисунке 9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xmlns:wp14="http://schemas.microsoft.com/office/word/2010/wordml" w:rsidRPr="002126F5" w:rsidR="00BB5041" w:rsidP="006B3AA7" w:rsidRDefault="00BB5041" w14:paraId="66204FF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xmlns:wp14="http://schemas.microsoft.com/office/word/2010/wordml" w:rsidRPr="002126F5" w:rsidR="00505812" w:rsidP="006B3AA7" w:rsidRDefault="00376759" w14:paraId="495D58CE" wp14:textId="77777777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42208" behindDoc="0" locked="0" layoutInCell="1" allowOverlap="1" wp14:anchorId="6D8404B6" wp14:editId="7777777">
                <wp:simplePos x="0" y="0"/>
                <wp:positionH relativeFrom="column">
                  <wp:posOffset>4889500</wp:posOffset>
                </wp:positionH>
                <wp:positionV relativeFrom="paragraph">
                  <wp:posOffset>2610485</wp:posOffset>
                </wp:positionV>
                <wp:extent cx="111760" cy="57785"/>
                <wp:effectExtent l="0" t="0" r="21590" b="37465"/>
                <wp:wrapNone/>
                <wp:docPr id="54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1760" cy="577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3C0BD62">
              <v:shape id="AutoShape 84" style="position:absolute;margin-left:385pt;margin-top:205.55pt;width:8.8pt;height:4.55pt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" w14:anchorId="287734D9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40160" behindDoc="0" locked="0" layoutInCell="1" allowOverlap="1" wp14:anchorId="6EC77504" wp14:editId="7777777">
                <wp:simplePos x="0" y="0"/>
                <wp:positionH relativeFrom="column">
                  <wp:posOffset>4889500</wp:posOffset>
                </wp:positionH>
                <wp:positionV relativeFrom="paragraph">
                  <wp:posOffset>2515235</wp:posOffset>
                </wp:positionV>
                <wp:extent cx="111760" cy="95250"/>
                <wp:effectExtent l="0" t="0" r="21590" b="19050"/>
                <wp:wrapNone/>
                <wp:docPr id="53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760" cy="95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825920F">
              <v:shape id="AutoShape 82" style="position:absolute;margin-left:385pt;margin-top:198.05pt;width:8.8pt;height:7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" w14:anchorId="4135A1CF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36064" behindDoc="0" locked="0" layoutInCell="1" allowOverlap="1" wp14:anchorId="025907CC" wp14:editId="7777777">
                <wp:simplePos x="0" y="0"/>
                <wp:positionH relativeFrom="column">
                  <wp:posOffset>576580</wp:posOffset>
                </wp:positionH>
                <wp:positionV relativeFrom="paragraph">
                  <wp:posOffset>78740</wp:posOffset>
                </wp:positionV>
                <wp:extent cx="60960" cy="139065"/>
                <wp:effectExtent l="0" t="0" r="34290" b="32385"/>
                <wp:wrapNone/>
                <wp:docPr id="52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960" cy="1390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3616D43">
              <v:shape id="AutoShape 78" style="position:absolute;margin-left:45.4pt;margin-top:6.2pt;width:4.8pt;height:10.95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" w14:anchorId="2046C164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37088" behindDoc="0" locked="0" layoutInCell="1" allowOverlap="1" wp14:anchorId="14922D43" wp14:editId="7777777">
                <wp:simplePos x="0" y="0"/>
                <wp:positionH relativeFrom="column">
                  <wp:posOffset>636270</wp:posOffset>
                </wp:positionH>
                <wp:positionV relativeFrom="paragraph">
                  <wp:posOffset>83185</wp:posOffset>
                </wp:positionV>
                <wp:extent cx="50800" cy="130175"/>
                <wp:effectExtent l="0" t="0" r="25400" b="22225"/>
                <wp:wrapNone/>
                <wp:docPr id="51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800" cy="130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92949BC">
              <v:shape id="AutoShape 79" style="position:absolute;margin-left:50.1pt;margin-top:6.55pt;width:4pt;height:10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" w14:anchorId="514E4143"/>
            </w:pict>
          </mc:Fallback>
        </mc:AlternateContent>
      </w:r>
      <w:r w:rsidRPr="002126F5" w:rsidR="0024659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xmlns:wp14="http://schemas.microsoft.com/office/word/2010/wordprocessingDrawing" distT="0" distB="0" distL="0" distR="0" wp14:anchorId="285F6DB7" wp14:editId="7777777">
            <wp:extent cx="4579821" cy="2743200"/>
            <wp:effectExtent l="0" t="0" r="0" b="0"/>
            <wp:docPr id="16" name="Рисунок 6" descr="https://pp.userapi.com/c836337/v836337054/51352/l7vIVsUIz6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pp.userapi.com/c836337/v836337054/51352/l7vIVsUIz6o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723" cy="27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2126F5" w:rsidR="00246596" w:rsidP="006B3AA7" w:rsidRDefault="00E52FE9" w14:paraId="293B60D8" wp14:textId="77777777">
      <w:pPr>
        <w:pStyle w:val="a9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Pr="002126F5" w:rsidR="00BB5041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9</w:t>
      </w:r>
      <w:r w:rsidRPr="002126F5" w:rsidR="009259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9259BE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– </w:t>
      </w:r>
      <w:r w:rsidRPr="002126F5" w:rsidR="0050581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Убытки ко</w:t>
      </w:r>
      <w:r w:rsidRPr="002126F5" w:rsidR="0021714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мпаний от инцидентов, млн. долл.</w:t>
      </w:r>
    </w:p>
    <w:p xmlns:wp14="http://schemas.microsoft.com/office/word/2010/wordml" w:rsidRPr="002126F5" w:rsidR="00BB5041" w:rsidP="00BB5041" w:rsidRDefault="00BB5041" w14:paraId="2DBF0D7D" wp14:textId="77777777">
      <w:pPr>
        <w:rPr>
          <w:rFonts w:ascii="Times New Roman" w:hAnsi="Times New Roman" w:cs="Times New Roman"/>
          <w:color w:val="000000" w:themeColor="text1"/>
        </w:rPr>
      </w:pPr>
    </w:p>
    <w:p xmlns:wp14="http://schemas.microsoft.com/office/word/2010/wordml" w:rsidRPr="002126F5" w:rsidR="00246596" w:rsidP="006B3AA7" w:rsidRDefault="00246596" w14:paraId="087ED959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lastRenderedPageBreak/>
        <w:t xml:space="preserve">В 2015 расходы компаний на обеспечение </w:t>
      </w:r>
      <w:r w:rsidRPr="002126F5" w:rsidR="00505812">
        <w:rPr>
          <w:color w:val="000000" w:themeColor="text1"/>
          <w:sz w:val="28"/>
          <w:szCs w:val="28"/>
        </w:rPr>
        <w:t xml:space="preserve">ИБ </w:t>
      </w:r>
      <w:r w:rsidRPr="002126F5">
        <w:rPr>
          <w:color w:val="000000" w:themeColor="text1"/>
          <w:sz w:val="28"/>
          <w:szCs w:val="28"/>
        </w:rPr>
        <w:t>возросли на 1 млн.долл. по отношению к предыдущему году</w:t>
      </w:r>
      <w:r w:rsidRPr="002126F5" w:rsidR="00872F87">
        <w:rPr>
          <w:color w:val="000000" w:themeColor="text1"/>
          <w:sz w:val="28"/>
          <w:szCs w:val="28"/>
        </w:rPr>
        <w:t xml:space="preserve">, </w:t>
      </w:r>
      <w:r w:rsidRPr="002126F5" w:rsidR="001A0F09">
        <w:rPr>
          <w:color w:val="000000" w:themeColor="text1"/>
          <w:sz w:val="28"/>
          <w:szCs w:val="28"/>
        </w:rPr>
        <w:t xml:space="preserve">соотношение </w:t>
      </w:r>
      <w:r w:rsidRPr="002126F5" w:rsidR="00872F87">
        <w:rPr>
          <w:color w:val="000000" w:themeColor="text1"/>
          <w:sz w:val="28"/>
          <w:szCs w:val="28"/>
        </w:rPr>
        <w:t>представлен</w:t>
      </w:r>
      <w:r w:rsidRPr="002126F5" w:rsidR="001A0F09">
        <w:rPr>
          <w:color w:val="000000" w:themeColor="text1"/>
          <w:sz w:val="28"/>
          <w:szCs w:val="28"/>
        </w:rPr>
        <w:t>о</w:t>
      </w:r>
      <w:r w:rsidRPr="002126F5" w:rsidR="00872F87">
        <w:rPr>
          <w:color w:val="000000" w:themeColor="text1"/>
          <w:sz w:val="28"/>
          <w:szCs w:val="28"/>
        </w:rPr>
        <w:t xml:space="preserve"> на </w:t>
      </w:r>
      <w:r w:rsidRPr="002126F5" w:rsidR="001A0F09">
        <w:rPr>
          <w:color w:val="000000" w:themeColor="text1"/>
          <w:sz w:val="28"/>
          <w:szCs w:val="28"/>
        </w:rPr>
        <w:t>р</w:t>
      </w:r>
      <w:r w:rsidRPr="002126F5" w:rsidR="00872F87">
        <w:rPr>
          <w:color w:val="000000" w:themeColor="text1"/>
          <w:sz w:val="28"/>
          <w:szCs w:val="28"/>
        </w:rPr>
        <w:t xml:space="preserve">исунке </w:t>
      </w:r>
      <w:r w:rsidRPr="002126F5" w:rsidR="001A0F09">
        <w:rPr>
          <w:color w:val="000000" w:themeColor="text1"/>
          <w:sz w:val="28"/>
          <w:szCs w:val="28"/>
        </w:rPr>
        <w:t>10</w:t>
      </w:r>
      <w:r w:rsidRPr="002126F5">
        <w:rPr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BB5041" w:rsidP="006B3AA7" w:rsidRDefault="00376759" w14:paraId="39AD1345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39136" behindDoc="0" locked="0" layoutInCell="1" allowOverlap="1" wp14:anchorId="46E3473B" wp14:editId="7777777">
                <wp:simplePos x="0" y="0"/>
                <wp:positionH relativeFrom="column">
                  <wp:posOffset>566420</wp:posOffset>
                </wp:positionH>
                <wp:positionV relativeFrom="paragraph">
                  <wp:posOffset>270510</wp:posOffset>
                </wp:positionV>
                <wp:extent cx="50800" cy="130175"/>
                <wp:effectExtent l="0" t="0" r="25400" b="22225"/>
                <wp:wrapNone/>
                <wp:docPr id="50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800" cy="130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AEBAF32">
              <v:shape id="AutoShape 81" style="position:absolute;margin-left:44.6pt;margin-top:21.3pt;width:4pt;height:10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" w14:anchorId="37347B70"/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38112" behindDoc="0" locked="0" layoutInCell="1" allowOverlap="1" wp14:anchorId="5190614D" wp14:editId="7777777">
                <wp:simplePos x="0" y="0"/>
                <wp:positionH relativeFrom="column">
                  <wp:posOffset>506730</wp:posOffset>
                </wp:positionH>
                <wp:positionV relativeFrom="paragraph">
                  <wp:posOffset>266065</wp:posOffset>
                </wp:positionV>
                <wp:extent cx="60960" cy="139065"/>
                <wp:effectExtent l="0" t="0" r="34290" b="32385"/>
                <wp:wrapNone/>
                <wp:docPr id="49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960" cy="1390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FF91F19">
              <v:shape id="AutoShape 80" style="position:absolute;margin-left:39.9pt;margin-top:20.95pt;width:4.8pt;height:10.95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" w14:anchorId="626C319A"/>
            </w:pict>
          </mc:Fallback>
        </mc:AlternateContent>
      </w:r>
    </w:p>
    <w:p xmlns:wp14="http://schemas.microsoft.com/office/word/2010/wordml" w:rsidRPr="002126F5" w:rsidR="00FA090A" w:rsidP="006B3AA7" w:rsidRDefault="00376759" w14:paraId="6DA59716" wp14:textId="77777777">
      <w:pPr>
        <w:keepNext w:val="1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43232" behindDoc="0" locked="0" layoutInCell="1" allowOverlap="1" wp14:anchorId="2DCB9646" wp14:editId="7777777">
                <wp:simplePos x="0" y="0"/>
                <wp:positionH relativeFrom="column">
                  <wp:posOffset>4784090</wp:posOffset>
                </wp:positionH>
                <wp:positionV relativeFrom="paragraph">
                  <wp:posOffset>2235200</wp:posOffset>
                </wp:positionV>
                <wp:extent cx="111760" cy="57785"/>
                <wp:effectExtent l="0" t="0" r="21590" b="37465"/>
                <wp:wrapNone/>
                <wp:docPr id="48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1760" cy="577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CE05D76">
              <v:shape id="AutoShape 85" style="position:absolute;margin-left:376.7pt;margin-top:176pt;width:8.8pt;height:4.55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" w14:anchorId="6CE61D49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41184" behindDoc="0" locked="0" layoutInCell="1" allowOverlap="1" wp14:anchorId="6C8150A8" wp14:editId="7777777">
                <wp:simplePos x="0" y="0"/>
                <wp:positionH relativeFrom="column">
                  <wp:posOffset>4775200</wp:posOffset>
                </wp:positionH>
                <wp:positionV relativeFrom="paragraph">
                  <wp:posOffset>2138045</wp:posOffset>
                </wp:positionV>
                <wp:extent cx="111760" cy="95250"/>
                <wp:effectExtent l="0" t="0" r="21590" b="19050"/>
                <wp:wrapNone/>
                <wp:docPr id="47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760" cy="95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9244BB8">
              <v:shape id="AutoShape 83" style="position:absolute;margin-left:376pt;margin-top:168.35pt;width:8.8pt;height:7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" w14:anchorId="36B767CB"/>
            </w:pict>
          </mc:Fallback>
        </mc:AlternateContent>
      </w:r>
      <w:r w:rsidRPr="002126F5" w:rsidR="0024659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xmlns:wp14="http://schemas.microsoft.com/office/word/2010/wordprocessingDrawing" distT="0" distB="0" distL="0" distR="0" wp14:anchorId="6689AEB2" wp14:editId="7777777">
            <wp:extent cx="4477636" cy="2389872"/>
            <wp:effectExtent l="0" t="0" r="0" b="0"/>
            <wp:docPr id="17" name="Рисунок 7" descr="https://pp.userapi.com/c836337/v836337054/51384/oXC6KF_scu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pp.userapi.com/c836337/v836337054/51384/oXC6KF_scu8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486" cy="2407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2126F5" w:rsidR="00BB5041" w:rsidP="0074115C" w:rsidRDefault="00E52FE9" w14:paraId="6DCA3C2D" wp14:textId="77777777">
      <w:pPr>
        <w:pStyle w:val="a9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Pr="002126F5" w:rsidR="00BB5041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10</w:t>
      </w:r>
      <w:r w:rsidRPr="002126F5" w:rsidR="009259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9259BE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– </w:t>
      </w:r>
      <w:r w:rsidRPr="002126F5" w:rsidR="00FA090A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Расходы компаний на обеспече</w:t>
      </w:r>
      <w:r w:rsidRPr="002126F5" w:rsidR="00BB5041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ние информационной безопасности</w:t>
      </w:r>
    </w:p>
    <w:p xmlns:wp14="http://schemas.microsoft.com/office/word/2010/wordml" w:rsidRPr="002126F5" w:rsidR="00834264" w:rsidP="006B3AA7" w:rsidRDefault="00246596" w14:paraId="37F5669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На данный момент основная нормативная база по предупреждению и предотвращению правонарушений в информационной сфере практически сформирована. Она предусматривает как гражданско–правовую, дисциплинарную (в том числе материальную), административную, так и уголовную ответственность за совершение правонарушений и преступлени</w:t>
      </w:r>
      <w:r w:rsidRPr="002126F5" w:rsidR="002D0D6F">
        <w:rPr>
          <w:rFonts w:ascii="Times New Roman" w:hAnsi="Times New Roman" w:cs="Times New Roman"/>
          <w:color w:val="000000" w:themeColor="text1"/>
          <w:sz w:val="28"/>
          <w:szCs w:val="28"/>
        </w:rPr>
        <w:t>й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E52F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информационной сфере. Однако </w:t>
      </w:r>
      <w:r w:rsidRPr="002126F5" w:rsidR="002D0D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эти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меры недостаточно используются ввиду отсутствия конкретных механизмов применения и соблюдения законодательства.</w:t>
      </w:r>
    </w:p>
    <w:p xmlns:wp14="http://schemas.microsoft.com/office/word/2010/wordml" w:rsidRPr="002126F5" w:rsidR="00862EB3" w:rsidP="006B3AA7" w:rsidRDefault="00862EB3" w14:paraId="6B62F1B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B943E8" w:rsidP="000049F0" w:rsidRDefault="00DC1B9A" w14:paraId="5615C029" wp14:textId="77777777">
      <w:pPr>
        <w:pStyle w:val="1"/>
        <w:rPr>
          <w:rFonts w:ascii="Times New Roman" w:hAnsi="Times New Roman" w:cs="Times New Roman"/>
          <w:b/>
          <w:color w:val="000000" w:themeColor="text1"/>
        </w:rPr>
      </w:pPr>
      <w:bookmarkStart w:name="_Toc508658976" w:id="11"/>
      <w:r w:rsidRPr="002126F5">
        <w:rPr>
          <w:rFonts w:ascii="Times New Roman" w:hAnsi="Times New Roman" w:cs="Times New Roman"/>
          <w:b/>
          <w:color w:val="000000" w:themeColor="text1"/>
        </w:rPr>
        <w:t>2</w:t>
      </w:r>
      <w:r w:rsidRPr="002126F5" w:rsidR="00E24A75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2126F5" w:rsidR="00B943E8">
        <w:rPr>
          <w:rFonts w:ascii="Times New Roman" w:hAnsi="Times New Roman" w:cs="Times New Roman"/>
          <w:b/>
          <w:color w:val="000000" w:themeColor="text1"/>
        </w:rPr>
        <w:t>Законодательная база</w:t>
      </w:r>
      <w:bookmarkEnd w:id="11"/>
    </w:p>
    <w:p xmlns:wp14="http://schemas.microsoft.com/office/word/2010/wordml" w:rsidRPr="002126F5" w:rsidR="00F82CE9" w:rsidP="006B3AA7" w:rsidRDefault="003D539F" w14:paraId="167AC8B3" wp14:textId="77777777">
      <w:pPr>
        <w:pStyle w:val="ab"/>
        <w:tabs>
          <w:tab w:val="left" w:pos="0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Анализируя законодательную базу</w:t>
      </w:r>
      <w:r w:rsidRPr="002126F5" w:rsidR="00F82CE9">
        <w:rPr>
          <w:color w:val="000000" w:themeColor="text1"/>
          <w:sz w:val="28"/>
          <w:szCs w:val="28"/>
        </w:rPr>
        <w:t xml:space="preserve"> в области ИБ, в первую очередь нужно </w:t>
      </w:r>
      <w:r w:rsidRPr="002126F5" w:rsidR="002D0D6F">
        <w:rPr>
          <w:color w:val="000000" w:themeColor="text1"/>
          <w:sz w:val="28"/>
          <w:szCs w:val="28"/>
        </w:rPr>
        <w:t>сказать</w:t>
      </w:r>
      <w:r w:rsidRPr="002126F5" w:rsidR="00F82CE9">
        <w:rPr>
          <w:color w:val="000000" w:themeColor="text1"/>
          <w:sz w:val="28"/>
          <w:szCs w:val="28"/>
        </w:rPr>
        <w:t xml:space="preserve"> про </w:t>
      </w:r>
      <w:hyperlink w:history="1" r:id="rId24">
        <w:r w:rsidRPr="002126F5" w:rsidR="006D11B2">
          <w:rPr>
            <w:rStyle w:val="a5"/>
            <w:bCs/>
            <w:color w:val="000000" w:themeColor="text1"/>
            <w:sz w:val="28"/>
            <w:szCs w:val="28"/>
            <w:u w:val="none"/>
            <w:shd w:val="clear" w:color="auto" w:fill="FFFFFF"/>
          </w:rPr>
          <w:t>Федеральный закон</w:t>
        </w:r>
        <w:r w:rsidRPr="002126F5" w:rsidR="00F82CE9">
          <w:rPr>
            <w:rStyle w:val="a5"/>
            <w:bCs/>
            <w:color w:val="000000" w:themeColor="text1"/>
            <w:sz w:val="28"/>
            <w:szCs w:val="28"/>
            <w:u w:val="none"/>
            <w:shd w:val="clear" w:color="auto" w:fill="FFFFFF"/>
          </w:rPr>
          <w:t xml:space="preserve"> </w:t>
        </w:r>
        <w:r w:rsidRPr="002126F5" w:rsidR="006D11B2">
          <w:rPr>
            <w:color w:val="000000" w:themeColor="text1"/>
            <w:sz w:val="28"/>
            <w:szCs w:val="28"/>
          </w:rPr>
          <w:t>от</w:t>
        </w:r>
        <w:r w:rsidRPr="002126F5" w:rsidR="006D11B2">
          <w:rPr>
            <w:color w:val="000000" w:themeColor="text1"/>
            <w:sz w:val="28"/>
            <w:szCs w:val="28"/>
            <w:shd w:val="clear" w:color="auto" w:fill="FFFFFF"/>
          </w:rPr>
          <w:t xml:space="preserve"> 20</w:t>
        </w:r>
        <w:r w:rsidRPr="002126F5" w:rsidR="006D11B2">
          <w:rPr>
            <w:rStyle w:val="nobr"/>
            <w:color w:val="000000" w:themeColor="text1"/>
            <w:sz w:val="28"/>
            <w:szCs w:val="28"/>
            <w:shd w:val="clear" w:color="auto" w:fill="FFFFFF"/>
          </w:rPr>
          <w:t> </w:t>
        </w:r>
        <w:r w:rsidRPr="002126F5" w:rsidR="006D11B2">
          <w:rPr>
            <w:color w:val="000000" w:themeColor="text1"/>
            <w:sz w:val="28"/>
            <w:szCs w:val="28"/>
            <w:shd w:val="clear" w:color="auto" w:fill="FFFFFF"/>
          </w:rPr>
          <w:t>февраля</w:t>
        </w:r>
        <w:r w:rsidRPr="002126F5" w:rsidR="006D11B2">
          <w:rPr>
            <w:rStyle w:val="nobr"/>
            <w:color w:val="000000" w:themeColor="text1"/>
            <w:sz w:val="28"/>
            <w:szCs w:val="28"/>
            <w:shd w:val="clear" w:color="auto" w:fill="FFFFFF"/>
          </w:rPr>
          <w:t> </w:t>
        </w:r>
        <w:r w:rsidRPr="002126F5" w:rsidR="006D11B2">
          <w:rPr>
            <w:color w:val="000000" w:themeColor="text1"/>
            <w:sz w:val="28"/>
            <w:szCs w:val="28"/>
            <w:shd w:val="clear" w:color="auto" w:fill="FFFFFF"/>
          </w:rPr>
          <w:t>1995</w:t>
        </w:r>
        <w:r w:rsidRPr="002126F5" w:rsidR="006D11B2">
          <w:rPr>
            <w:rStyle w:val="nobr"/>
            <w:color w:val="000000" w:themeColor="text1"/>
            <w:sz w:val="28"/>
            <w:szCs w:val="28"/>
            <w:shd w:val="clear" w:color="auto" w:fill="FFFFFF"/>
          </w:rPr>
          <w:t> </w:t>
        </w:r>
        <w:r w:rsidRPr="002126F5" w:rsidR="006D11B2">
          <w:rPr>
            <w:color w:val="000000" w:themeColor="text1"/>
            <w:sz w:val="28"/>
            <w:szCs w:val="28"/>
            <w:shd w:val="clear" w:color="auto" w:fill="FFFFFF"/>
          </w:rPr>
          <w:t>года N</w:t>
        </w:r>
        <w:r w:rsidRPr="002126F5" w:rsidR="006D11B2">
          <w:rPr>
            <w:rStyle w:val="nobr"/>
            <w:color w:val="000000" w:themeColor="text1"/>
            <w:sz w:val="28"/>
            <w:szCs w:val="28"/>
            <w:shd w:val="clear" w:color="auto" w:fill="FFFFFF"/>
          </w:rPr>
          <w:t> </w:t>
        </w:r>
        <w:r w:rsidRPr="002126F5" w:rsidR="006D11B2">
          <w:rPr>
            <w:color w:val="000000" w:themeColor="text1"/>
            <w:sz w:val="28"/>
            <w:szCs w:val="28"/>
            <w:shd w:val="clear" w:color="auto" w:fill="FFFFFF"/>
          </w:rPr>
          <w:t xml:space="preserve">24-Ф3 </w:t>
        </w:r>
        <w:r w:rsidRPr="002126F5" w:rsidR="00F82CE9">
          <w:rPr>
            <w:rStyle w:val="a5"/>
            <w:bCs/>
            <w:color w:val="000000" w:themeColor="text1"/>
            <w:sz w:val="28"/>
            <w:szCs w:val="28"/>
            <w:u w:val="none"/>
            <w:shd w:val="clear" w:color="auto" w:fill="FFFFFF"/>
          </w:rPr>
          <w:t>(ред. от 10.01.2003) "</w:t>
        </w:r>
        <w:r w:rsidRPr="002126F5" w:rsidR="006D11B2">
          <w:rPr>
            <w:color w:val="000000" w:themeColor="text1"/>
            <w:sz w:val="28"/>
            <w:szCs w:val="28"/>
            <w:shd w:val="clear" w:color="auto" w:fill="FFFFFF"/>
          </w:rPr>
          <w:t xml:space="preserve"> Об информации, информатизации и защите информации</w:t>
        </w:r>
        <w:r w:rsidRPr="002126F5" w:rsidR="006D11B2">
          <w:rPr>
            <w:rStyle w:val="a5"/>
            <w:bCs/>
            <w:color w:val="000000" w:themeColor="text1"/>
            <w:sz w:val="28"/>
            <w:szCs w:val="28"/>
            <w:u w:val="none"/>
            <w:shd w:val="clear" w:color="auto" w:fill="FFFFFF"/>
          </w:rPr>
          <w:t xml:space="preserve"> </w:t>
        </w:r>
        <w:r w:rsidRPr="002126F5" w:rsidR="00F82CE9">
          <w:rPr>
            <w:rStyle w:val="a5"/>
            <w:bCs/>
            <w:color w:val="000000" w:themeColor="text1"/>
            <w:sz w:val="28"/>
            <w:szCs w:val="28"/>
            <w:u w:val="none"/>
            <w:shd w:val="clear" w:color="auto" w:fill="FFFFFF"/>
          </w:rPr>
          <w:t>"</w:t>
        </w:r>
      </w:hyperlink>
      <w:r w:rsidRPr="002126F5">
        <w:rPr>
          <w:rStyle w:val="a5"/>
          <w:bCs/>
          <w:color w:val="000000" w:themeColor="text1"/>
          <w:sz w:val="28"/>
          <w:szCs w:val="28"/>
          <w:u w:val="none"/>
          <w:shd w:val="clear" w:color="auto" w:fill="FFFFFF"/>
        </w:rPr>
        <w:t xml:space="preserve"> </w:t>
      </w:r>
      <w:r w:rsidRPr="002126F5" w:rsidR="002E4A38">
        <w:rPr>
          <w:rStyle w:val="a5"/>
          <w:bCs/>
          <w:color w:val="000000" w:themeColor="text1"/>
          <w:sz w:val="28"/>
          <w:szCs w:val="28"/>
          <w:u w:val="none"/>
          <w:shd w:val="clear" w:color="auto" w:fill="FFFFFF"/>
        </w:rPr>
        <w:t>[</w:t>
      </w:r>
      <w:r w:rsidRPr="002126F5" w:rsidR="00BE08FB">
        <w:rPr>
          <w:rStyle w:val="a5"/>
          <w:bCs/>
          <w:color w:val="000000" w:themeColor="text1"/>
          <w:sz w:val="28"/>
          <w:szCs w:val="28"/>
          <w:u w:val="none"/>
          <w:shd w:val="clear" w:color="auto" w:fill="FFFFFF"/>
        </w:rPr>
        <w:t>31</w:t>
      </w:r>
      <w:r w:rsidRPr="002126F5" w:rsidR="002E4A38">
        <w:rPr>
          <w:rStyle w:val="a5"/>
          <w:bCs/>
          <w:color w:val="000000" w:themeColor="text1"/>
          <w:sz w:val="28"/>
          <w:szCs w:val="28"/>
          <w:u w:val="none"/>
          <w:shd w:val="clear" w:color="auto" w:fill="FFFFFF"/>
        </w:rPr>
        <w:t>]</w:t>
      </w:r>
      <w:r w:rsidRPr="002126F5" w:rsidR="00F82CE9">
        <w:rPr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F82CE9" w:rsidP="006B3AA7" w:rsidRDefault="00F82CE9" w14:paraId="646DC462" wp14:textId="77777777">
      <w:pPr>
        <w:pStyle w:val="ab"/>
        <w:tabs>
          <w:tab w:val="left" w:pos="0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lastRenderedPageBreak/>
        <w:t>Статья 20 Закона определяет, что целями защиты явля</w:t>
      </w:r>
      <w:r w:rsidRPr="002126F5" w:rsidR="003D539F">
        <w:rPr>
          <w:color w:val="000000" w:themeColor="text1"/>
          <w:sz w:val="28"/>
          <w:szCs w:val="28"/>
        </w:rPr>
        <w:t>ю</w:t>
      </w:r>
      <w:r w:rsidRPr="002126F5">
        <w:rPr>
          <w:color w:val="000000" w:themeColor="text1"/>
          <w:sz w:val="28"/>
          <w:szCs w:val="28"/>
        </w:rPr>
        <w:t>тся:</w:t>
      </w:r>
    </w:p>
    <w:p xmlns:wp14="http://schemas.microsoft.com/office/word/2010/wordml" w:rsidRPr="002126F5" w:rsidR="00F82CE9" w:rsidP="006B3AA7" w:rsidRDefault="0059225F" w14:paraId="3711F05A" wp14:textId="77777777">
      <w:pPr>
        <w:pStyle w:val="100"/>
        <w:numPr>
          <w:ilvl w:val="0"/>
          <w:numId w:val="1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П</w:t>
      </w:r>
      <w:r w:rsidRPr="002126F5" w:rsidR="00F82CE9">
        <w:rPr>
          <w:color w:val="000000" w:themeColor="text1"/>
          <w:sz w:val="28"/>
          <w:szCs w:val="28"/>
        </w:rPr>
        <w:t>редотвращение утечки, утраты, искажения, хищения, подделки информации</w:t>
      </w:r>
      <w:r w:rsidRPr="002126F5">
        <w:rPr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F82CE9" w:rsidP="006B3AA7" w:rsidRDefault="0059225F" w14:paraId="559202EF" wp14:textId="77777777">
      <w:pPr>
        <w:pStyle w:val="100"/>
        <w:numPr>
          <w:ilvl w:val="0"/>
          <w:numId w:val="1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П</w:t>
      </w:r>
      <w:r w:rsidRPr="002126F5" w:rsidR="00F82CE9">
        <w:rPr>
          <w:color w:val="000000" w:themeColor="text1"/>
          <w:sz w:val="28"/>
          <w:szCs w:val="28"/>
        </w:rPr>
        <w:t>редотвращение угрозы безопасности личности, общества, государства</w:t>
      </w:r>
      <w:r w:rsidRPr="002126F5">
        <w:rPr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F82CE9" w:rsidP="006B3AA7" w:rsidRDefault="0059225F" w14:paraId="7CDC2B8F" wp14:textId="77777777">
      <w:pPr>
        <w:pStyle w:val="100"/>
        <w:numPr>
          <w:ilvl w:val="0"/>
          <w:numId w:val="1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П</w:t>
      </w:r>
      <w:r w:rsidRPr="002126F5" w:rsidR="00F82CE9">
        <w:rPr>
          <w:color w:val="000000" w:themeColor="text1"/>
          <w:sz w:val="28"/>
          <w:szCs w:val="28"/>
        </w:rPr>
        <w:t>редотвращение несанкционированного действия по уничтожению, модификации, искажению, копированию, блокированию информации</w:t>
      </w:r>
      <w:r w:rsidRPr="002126F5">
        <w:rPr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F82CE9" w:rsidP="006B3AA7" w:rsidRDefault="0059225F" w14:paraId="6606993F" wp14:textId="77777777">
      <w:pPr>
        <w:pStyle w:val="100"/>
        <w:numPr>
          <w:ilvl w:val="0"/>
          <w:numId w:val="1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П</w:t>
      </w:r>
      <w:r w:rsidRPr="002126F5" w:rsidR="00F82CE9">
        <w:rPr>
          <w:color w:val="000000" w:themeColor="text1"/>
          <w:sz w:val="28"/>
          <w:szCs w:val="28"/>
        </w:rPr>
        <w:t>редотвращение других форм незаконного вмешате</w:t>
      </w:r>
      <w:r w:rsidRPr="002126F5" w:rsidR="00BB5041">
        <w:rPr>
          <w:color w:val="000000" w:themeColor="text1"/>
          <w:sz w:val="28"/>
          <w:szCs w:val="28"/>
        </w:rPr>
        <w:t>льства в информационные ресурсы и </w:t>
      </w:r>
      <w:r w:rsidRPr="002126F5" w:rsidR="00BB5041">
        <w:rPr>
          <w:rStyle w:val="apple-converted-space"/>
          <w:color w:val="000000" w:themeColor="text1"/>
          <w:sz w:val="28"/>
          <w:szCs w:val="28"/>
        </w:rPr>
        <w:t>информационные</w:t>
      </w:r>
      <w:r w:rsidRPr="002126F5" w:rsidR="00F82CE9">
        <w:rPr>
          <w:color w:val="000000" w:themeColor="text1"/>
          <w:sz w:val="28"/>
          <w:szCs w:val="28"/>
        </w:rPr>
        <w:t xml:space="preserve"> системы, обеспечение правового режима документированной информации как объекта собственности</w:t>
      </w:r>
      <w:r w:rsidRPr="002126F5">
        <w:rPr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F82CE9" w:rsidP="006B3AA7" w:rsidRDefault="0059225F" w14:paraId="53D6155F" wp14:textId="77777777">
      <w:pPr>
        <w:pStyle w:val="100"/>
        <w:numPr>
          <w:ilvl w:val="0"/>
          <w:numId w:val="1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З</w:t>
      </w:r>
      <w:r w:rsidRPr="002126F5" w:rsidR="00F82CE9">
        <w:rPr>
          <w:color w:val="000000" w:themeColor="text1"/>
          <w:sz w:val="28"/>
          <w:szCs w:val="28"/>
        </w:rPr>
        <w:t>ащита конституционных прав на сохранение личной тайны и конфиденциальности персональных данных, имеющихся в информационных системах</w:t>
      </w:r>
      <w:r w:rsidRPr="002126F5">
        <w:rPr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F82CE9" w:rsidP="006B3AA7" w:rsidRDefault="0059225F" w14:paraId="4799A5C0" wp14:textId="77777777">
      <w:pPr>
        <w:pStyle w:val="100"/>
        <w:numPr>
          <w:ilvl w:val="0"/>
          <w:numId w:val="1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С</w:t>
      </w:r>
      <w:r w:rsidRPr="002126F5" w:rsidR="00F82CE9">
        <w:rPr>
          <w:color w:val="000000" w:themeColor="text1"/>
          <w:sz w:val="28"/>
          <w:szCs w:val="28"/>
        </w:rPr>
        <w:t>охранение государственной тайны и </w:t>
      </w:r>
      <w:r w:rsidRPr="002126F5" w:rsidR="00BB5041">
        <w:rPr>
          <w:color w:val="000000" w:themeColor="text1"/>
          <w:sz w:val="28"/>
          <w:szCs w:val="28"/>
        </w:rPr>
        <w:t xml:space="preserve"> </w:t>
      </w:r>
      <w:r w:rsidRPr="002126F5" w:rsidR="00F82CE9">
        <w:rPr>
          <w:rStyle w:val="apple-converted-space"/>
          <w:color w:val="000000" w:themeColor="text1"/>
          <w:sz w:val="28"/>
          <w:szCs w:val="28"/>
        </w:rPr>
        <w:t> </w:t>
      </w:r>
      <w:r w:rsidRPr="002126F5" w:rsidR="00F82CE9">
        <w:rPr>
          <w:color w:val="000000" w:themeColor="text1"/>
          <w:sz w:val="28"/>
          <w:szCs w:val="28"/>
        </w:rPr>
        <w:t>конфиденциальности информации в соответствии с законодательством</w:t>
      </w:r>
      <w:r w:rsidRPr="002126F5">
        <w:rPr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F82CE9" w:rsidP="006B3AA7" w:rsidRDefault="0059225F" w14:paraId="5DC4D84F" wp14:textId="77777777">
      <w:pPr>
        <w:pStyle w:val="100"/>
        <w:numPr>
          <w:ilvl w:val="0"/>
          <w:numId w:val="1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О</w:t>
      </w:r>
      <w:r w:rsidRPr="002126F5" w:rsidR="00F82CE9">
        <w:rPr>
          <w:color w:val="000000" w:themeColor="text1"/>
          <w:sz w:val="28"/>
          <w:szCs w:val="28"/>
        </w:rPr>
        <w:t>беспечение прав субъектов при разработке, производстве и применении информационных систем, технологий и средств их обеспечения</w:t>
      </w:r>
      <w:r w:rsidRPr="002126F5" w:rsidR="007C5019">
        <w:rPr>
          <w:color w:val="000000" w:themeColor="text1"/>
          <w:sz w:val="28"/>
          <w:szCs w:val="28"/>
        </w:rPr>
        <w:t xml:space="preserve"> [19]</w:t>
      </w:r>
      <w:r w:rsidRPr="002126F5">
        <w:rPr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F82CE9" w:rsidP="006B3AA7" w:rsidRDefault="00F82CE9" w14:paraId="3F15BCB5" wp14:textId="77777777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Вопросы правовой охраны программ и баз данных для России имеют первостепенное значение, т</w:t>
      </w:r>
      <w:r w:rsidRPr="002126F5" w:rsidR="008A2D18">
        <w:rPr>
          <w:color w:val="000000" w:themeColor="text1"/>
          <w:sz w:val="28"/>
          <w:szCs w:val="28"/>
        </w:rPr>
        <w:t>.к.</w:t>
      </w:r>
      <w:r w:rsidRPr="002126F5">
        <w:rPr>
          <w:color w:val="000000" w:themeColor="text1"/>
          <w:sz w:val="28"/>
          <w:szCs w:val="28"/>
        </w:rPr>
        <w:t xml:space="preserve"> в настоящее время более 90% программного обеспечения в России используется без разрешения автора.</w:t>
      </w:r>
    </w:p>
    <w:p xmlns:wp14="http://schemas.microsoft.com/office/word/2010/wordml" w:rsidRPr="002126F5" w:rsidR="00F82CE9" w:rsidP="006B3AA7" w:rsidRDefault="00F82CE9" w14:paraId="4281502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Общая проблема законодательного обеспечения информационной безопасности состоит в том, что информационные технологии развиваются намного быстрее, чем вносятся изменения в законодательство. В результате возникают новые коллизии, которые не попадают под действие какого-либо закона.</w:t>
      </w:r>
    </w:p>
    <w:p xmlns:wp14="http://schemas.microsoft.com/office/word/2010/wordml" w:rsidRPr="002126F5" w:rsidR="00862EB3" w:rsidP="006B3AA7" w:rsidRDefault="00862EB3" w14:paraId="02F2C34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862EB3" w:rsidP="000049F0" w:rsidRDefault="00862EB3" w14:paraId="4081FB92" wp14:textId="77777777">
      <w:pPr>
        <w:pStyle w:val="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name="_Toc508658977" w:id="12"/>
      <w:r w:rsidRPr="002126F5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 xml:space="preserve">2.1 </w:t>
      </w:r>
      <w:r w:rsidRPr="002126F5">
        <w:rPr>
          <w:rFonts w:ascii="Times New Roman" w:hAnsi="Times New Roman" w:eastAsia="Times New Roman" w:cs="Times New Roman"/>
          <w:b/>
          <w:color w:val="000000" w:themeColor="text1"/>
          <w:sz w:val="32"/>
          <w:szCs w:val="32"/>
        </w:rPr>
        <w:t>NDA</w:t>
      </w:r>
      <w:bookmarkEnd w:id="12"/>
    </w:p>
    <w:p xmlns:wp14="http://schemas.microsoft.com/office/word/2010/wordml" w:rsidRPr="002126F5" w:rsidR="00B421AE" w:rsidP="006B3AA7" w:rsidRDefault="00B421AE" w14:paraId="44559299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Соглашение о неразглашении – юридический дого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вор, заключённый двумя сторонами с целью взаимного обмена материалами, знаниями или другой информацией с ограничением к ней доступа третьим лицам.</w:t>
      </w:r>
    </w:p>
    <w:p xmlns:wp14="http://schemas.microsoft.com/office/word/2010/wordml" w:rsidRPr="002126F5" w:rsidR="00B421AE" w:rsidP="006B3AA7" w:rsidRDefault="00B421AE" w14:paraId="6D715F5E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Соглашение о неразглашении (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non-disclosureagreement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NDA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), также известное как соглашение о кон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 xml:space="preserve">фиденциальности, является юридическим контрактом, по крайней мере, между двумя сторонами, через который стороны соглашаются не раскрывать конфиденциальную информацию.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NDA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создает конфиденциальные отноше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ния между сторонами, благодаря чему защищается лю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бой тип конфиденциальной информации</w:t>
      </w:r>
      <w:r w:rsidRPr="002126F5" w:rsidR="00140B22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[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26</w:t>
      </w:r>
      <w:r w:rsidRPr="002126F5" w:rsidR="00140B22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]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B421AE" w:rsidP="006B3AA7" w:rsidRDefault="00B421AE" w14:paraId="72D75AF7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Существует два типа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NDA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: одностороннее и взаимное соглашения.</w:t>
      </w:r>
    </w:p>
    <w:p xmlns:wp14="http://schemas.microsoft.com/office/word/2010/wordml" w:rsidRPr="002126F5" w:rsidR="00B421AE" w:rsidP="006B3AA7" w:rsidRDefault="00B421AE" w14:paraId="0D6507D8" wp14:textId="77777777">
      <w:pPr>
        <w:pStyle w:val="a3"/>
        <w:numPr>
          <w:ilvl w:val="0"/>
          <w:numId w:val="7"/>
        </w:numPr>
        <w:tabs>
          <w:tab w:val="left" w:pos="567"/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Односторонне</w:t>
      </w:r>
      <w:r w:rsidRPr="002126F5" w:rsidR="008A2D18">
        <w:rPr>
          <w:rFonts w:eastAsia="Times New Roman" w:cs="Times New Roman"/>
          <w:color w:val="000000" w:themeColor="text1"/>
          <w:szCs w:val="28"/>
        </w:rPr>
        <w:t>е</w:t>
      </w:r>
      <w:r w:rsidRPr="002126F5">
        <w:rPr>
          <w:rFonts w:eastAsia="Times New Roman" w:cs="Times New Roman"/>
          <w:color w:val="000000" w:themeColor="text1"/>
          <w:szCs w:val="28"/>
        </w:rPr>
        <w:t xml:space="preserve"> соглашение. Одна сторона передает информацию (например, фирма-заказчик) и </w:t>
      </w:r>
      <w:r w:rsidRPr="002126F5" w:rsidR="00C1134D">
        <w:rPr>
          <w:rFonts w:eastAsia="Times New Roman" w:cs="Times New Roman"/>
          <w:color w:val="000000" w:themeColor="text1"/>
          <w:szCs w:val="28"/>
        </w:rPr>
        <w:t>сторона,</w:t>
      </w:r>
      <w:r w:rsidRPr="002126F5">
        <w:rPr>
          <w:rFonts w:eastAsia="Times New Roman" w:cs="Times New Roman"/>
          <w:color w:val="000000" w:themeColor="text1"/>
          <w:szCs w:val="28"/>
        </w:rPr>
        <w:t xml:space="preserve"> которая получает информацию (например, ис</w:t>
      </w:r>
      <w:r w:rsidRPr="002126F5">
        <w:rPr>
          <w:rFonts w:eastAsia="Times New Roman" w:cs="Times New Roman"/>
          <w:color w:val="000000" w:themeColor="text1"/>
          <w:szCs w:val="28"/>
        </w:rPr>
        <w:softHyphen/>
        <w:t>полнитель);</w:t>
      </w:r>
    </w:p>
    <w:p xmlns:wp14="http://schemas.microsoft.com/office/word/2010/wordml" w:rsidRPr="002126F5" w:rsidR="00B421AE" w:rsidP="006B3AA7" w:rsidRDefault="00B421AE" w14:paraId="2250F635" wp14:textId="77777777">
      <w:pPr>
        <w:pStyle w:val="a3"/>
        <w:numPr>
          <w:ilvl w:val="0"/>
          <w:numId w:val="7"/>
        </w:numPr>
        <w:tabs>
          <w:tab w:val="left" w:pos="567"/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 xml:space="preserve">Другой тип </w:t>
      </w:r>
      <w:r w:rsidRPr="002126F5">
        <w:rPr>
          <w:rFonts w:eastAsia="Times New Roman" w:cs="Times New Roman"/>
          <w:i/>
          <w:color w:val="000000" w:themeColor="text1"/>
          <w:szCs w:val="28"/>
        </w:rPr>
        <w:t>NDA</w:t>
      </w:r>
      <w:r w:rsidRPr="002126F5">
        <w:rPr>
          <w:rFonts w:eastAsia="Times New Roman" w:cs="Times New Roman"/>
          <w:color w:val="000000" w:themeColor="text1"/>
          <w:szCs w:val="28"/>
        </w:rPr>
        <w:t xml:space="preserve"> — взаимное соглашение. Его от</w:t>
      </w:r>
      <w:r w:rsidRPr="002126F5">
        <w:rPr>
          <w:rFonts w:eastAsia="Times New Roman" w:cs="Times New Roman"/>
          <w:color w:val="000000" w:themeColor="text1"/>
          <w:szCs w:val="28"/>
        </w:rPr>
        <w:softHyphen/>
        <w:t>личие от первого вида заключается в том, что обе стороны делятся конфиденциальной информацией.</w:t>
      </w:r>
    </w:p>
    <w:p xmlns:wp14="http://schemas.microsoft.com/office/word/2010/wordml" w:rsidRPr="002126F5" w:rsidR="00B421AE" w:rsidP="006B3AA7" w:rsidRDefault="00B421AE" w14:paraId="2CC5345A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Основные цели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NDA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:</w:t>
      </w:r>
    </w:p>
    <w:p xmlns:wp14="http://schemas.microsoft.com/office/word/2010/wordml" w:rsidRPr="002126F5" w:rsidR="00B421AE" w:rsidP="006B3AA7" w:rsidRDefault="00B421AE" w14:paraId="75A440EB" wp14:textId="77777777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Предупреждение факта разглашения информации.</w:t>
      </w:r>
    </w:p>
    <w:p xmlns:wp14="http://schemas.microsoft.com/office/word/2010/wordml" w:rsidRPr="002126F5" w:rsidR="00B421AE" w:rsidP="006B3AA7" w:rsidRDefault="00B421AE" w14:paraId="79692DC6" wp14:textId="77777777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Применение санкций к нарушителю с целью оста</w:t>
      </w:r>
      <w:r w:rsidRPr="002126F5">
        <w:rPr>
          <w:rFonts w:eastAsia="Times New Roman" w:cs="Times New Roman"/>
          <w:color w:val="000000" w:themeColor="text1"/>
          <w:szCs w:val="28"/>
        </w:rPr>
        <w:softHyphen/>
        <w:t>новить дальнейшее разглашение информации.</w:t>
      </w:r>
    </w:p>
    <w:p xmlns:wp14="http://schemas.microsoft.com/office/word/2010/wordml" w:rsidRPr="002126F5" w:rsidR="00B421AE" w:rsidP="006B3AA7" w:rsidRDefault="00B421AE" w14:paraId="3860C93A" wp14:textId="77777777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Возмещение материального ущерба, нанесённого разглашением информации.</w:t>
      </w:r>
    </w:p>
    <w:p xmlns:wp14="http://schemas.microsoft.com/office/word/2010/wordml" w:rsidRPr="002126F5" w:rsidR="00B421AE" w:rsidP="006B3AA7" w:rsidRDefault="00B421AE" w14:paraId="023A3693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Конструкция стандартного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NDA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:</w:t>
      </w:r>
    </w:p>
    <w:p xmlns:wp14="http://schemas.microsoft.com/office/word/2010/wordml" w:rsidRPr="002126F5" w:rsidR="00B421AE" w:rsidP="006B3AA7" w:rsidRDefault="00CB458F" w14:paraId="09B229E4" wp14:textId="77777777">
      <w:pPr>
        <w:pStyle w:val="a3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о</w:t>
      </w:r>
      <w:r w:rsidRPr="002126F5" w:rsidR="00B421AE">
        <w:rPr>
          <w:rFonts w:eastAsia="Times New Roman" w:cs="Times New Roman"/>
          <w:color w:val="000000" w:themeColor="text1"/>
          <w:szCs w:val="28"/>
        </w:rPr>
        <w:t>бозначение сторон соглашения;</w:t>
      </w:r>
    </w:p>
    <w:p xmlns:wp14="http://schemas.microsoft.com/office/word/2010/wordml" w:rsidRPr="002126F5" w:rsidR="00B421AE" w:rsidP="006B3AA7" w:rsidRDefault="00CB458F" w14:paraId="501D7D7C" wp14:textId="77777777">
      <w:pPr>
        <w:pStyle w:val="a3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о</w:t>
      </w:r>
      <w:r w:rsidRPr="002126F5" w:rsidR="00B421AE">
        <w:rPr>
          <w:rFonts w:eastAsia="Times New Roman" w:cs="Times New Roman"/>
          <w:color w:val="000000" w:themeColor="text1"/>
          <w:szCs w:val="28"/>
        </w:rPr>
        <w:t>пределение конфиденциальной информации;</w:t>
      </w:r>
    </w:p>
    <w:p xmlns:wp14="http://schemas.microsoft.com/office/word/2010/wordml" w:rsidRPr="002126F5" w:rsidR="00B421AE" w:rsidP="006B3AA7" w:rsidRDefault="00CB458F" w14:paraId="18170398" wp14:textId="77777777">
      <w:pPr>
        <w:pStyle w:val="a3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у</w:t>
      </w:r>
      <w:r w:rsidRPr="002126F5" w:rsidR="00B421AE">
        <w:rPr>
          <w:rFonts w:eastAsia="Times New Roman" w:cs="Times New Roman"/>
          <w:color w:val="000000" w:themeColor="text1"/>
          <w:szCs w:val="28"/>
        </w:rPr>
        <w:t>точнение того, что является разглашением ин</w:t>
      </w:r>
      <w:r w:rsidRPr="002126F5" w:rsidR="00B421AE">
        <w:rPr>
          <w:rFonts w:eastAsia="Times New Roman" w:cs="Times New Roman"/>
          <w:color w:val="000000" w:themeColor="text1"/>
          <w:szCs w:val="28"/>
        </w:rPr>
        <w:softHyphen/>
        <w:t>формации;</w:t>
      </w:r>
    </w:p>
    <w:p xmlns:wp14="http://schemas.microsoft.com/office/word/2010/wordml" w:rsidRPr="002126F5" w:rsidR="00B421AE" w:rsidP="006B3AA7" w:rsidRDefault="00CB458F" w14:paraId="12C5C34F" wp14:textId="77777777">
      <w:pPr>
        <w:pStyle w:val="a3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у</w:t>
      </w:r>
      <w:r w:rsidRPr="002126F5" w:rsidR="00B421AE">
        <w:rPr>
          <w:rFonts w:eastAsia="Times New Roman" w:cs="Times New Roman"/>
          <w:color w:val="000000" w:themeColor="text1"/>
          <w:szCs w:val="28"/>
        </w:rPr>
        <w:t>точнение ответственности за разглашение;</w:t>
      </w:r>
    </w:p>
    <w:p xmlns:wp14="http://schemas.microsoft.com/office/word/2010/wordml" w:rsidRPr="002126F5" w:rsidR="00B421AE" w:rsidP="006B3AA7" w:rsidRDefault="00CB458F" w14:paraId="06FC92D6" wp14:textId="77777777">
      <w:pPr>
        <w:pStyle w:val="a3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lastRenderedPageBreak/>
        <w:t>у</w:t>
      </w:r>
      <w:r w:rsidRPr="002126F5" w:rsidR="00B421AE">
        <w:rPr>
          <w:rFonts w:eastAsia="Times New Roman" w:cs="Times New Roman"/>
          <w:color w:val="000000" w:themeColor="text1"/>
          <w:szCs w:val="28"/>
        </w:rPr>
        <w:t>казание сроков действия соглашения;</w:t>
      </w:r>
    </w:p>
    <w:p xmlns:wp14="http://schemas.microsoft.com/office/word/2010/wordml" w:rsidRPr="002126F5" w:rsidR="00B421AE" w:rsidP="006B3AA7" w:rsidRDefault="00CB458F" w14:paraId="7E4237DB" wp14:textId="77777777">
      <w:pPr>
        <w:pStyle w:val="a3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у</w:t>
      </w:r>
      <w:r w:rsidRPr="002126F5" w:rsidR="00B421AE">
        <w:rPr>
          <w:rFonts w:eastAsia="Times New Roman" w:cs="Times New Roman"/>
          <w:color w:val="000000" w:themeColor="text1"/>
          <w:szCs w:val="28"/>
        </w:rPr>
        <w:t>казание применимого законодательства к согла</w:t>
      </w:r>
      <w:r w:rsidRPr="002126F5" w:rsidR="00B421AE">
        <w:rPr>
          <w:rFonts w:eastAsia="Times New Roman" w:cs="Times New Roman"/>
          <w:color w:val="000000" w:themeColor="text1"/>
          <w:szCs w:val="28"/>
        </w:rPr>
        <w:softHyphen/>
        <w:t>шению.</w:t>
      </w:r>
    </w:p>
    <w:p xmlns:wp14="http://schemas.microsoft.com/office/word/2010/wordml" w:rsidRPr="00684571" w:rsidR="00B421AE" w:rsidP="006B3AA7" w:rsidRDefault="00B421AE" w14:paraId="69C488ED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Последствия за невыполнение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NDA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завис</w:t>
      </w:r>
      <w:r w:rsidRPr="002126F5" w:rsidR="008A2D1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я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 от типа нарушения. Обычно если сотрудник просто забыл сте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реть файл, то урона компании нет. Если же он забыл уда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лить файл, который достался кому-то, информация всплыла и появился ущерб — то владелец информации может обратиться в суд (99.9%</w:t>
      </w:r>
      <w:r w:rsidRPr="002126F5" w:rsidR="00A178F3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NDA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содержат этот пункт) за компенсацией ущерба, нанесённого публикацией этой информации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[7</w:t>
      </w:r>
      <w:r w:rsidRPr="002126F5" w:rsidR="00BB5041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8</w:t>
      </w:r>
      <w:r w:rsidRPr="002126F5" w:rsidR="00F224D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]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 Убытки могут быть не только прямыми, но и косвенными.</w:t>
      </w:r>
      <w:r w:rsidRPr="002126F5" w:rsidR="008A2D1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 w:rsidRPr="002126F5" w:rsidR="008A2D18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Дерево принятия решений</w:t>
      </w:r>
      <w:r w:rsidRPr="002126F5" w:rsidR="008A2D1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(дерево классификации</w:t>
      </w:r>
      <w:r w:rsidRPr="002126F5" w:rsidR="00862EB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Pr="002126F5" w:rsidR="008A2D1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регрессионн</w:t>
      </w:r>
      <w:r w:rsidRPr="002126F5" w:rsidR="00862EB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ое </w:t>
      </w:r>
      <w:r w:rsidRPr="002126F5" w:rsidR="008A2D1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дерево) </w:t>
      </w:r>
      <w:r w:rsidRPr="002126F5" w:rsidR="00862EB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2126F5" w:rsidR="008A2D1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средство</w:t>
      </w:r>
      <w:r w:rsidRPr="002126F5" w:rsidR="00862EB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126F5" w:rsidR="008A2D1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поддержки </w:t>
      </w:r>
      <w:hyperlink w:tooltip="Теория принятия решений" w:history="1" r:id="rId25">
        <w:r w:rsidRPr="002126F5" w:rsidR="008A2D18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принятия решений</w:t>
        </w:r>
      </w:hyperlink>
      <w:r w:rsidRPr="002126F5" w:rsidR="00862EB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r w:rsidRPr="002126F5" w:rsidR="008A2D1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использующееся в </w:t>
      </w:r>
      <w:hyperlink w:tooltip="Статистика" w:history="1" r:id="rId26">
        <w:r w:rsidRPr="002126F5" w:rsidR="008A2D18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статистике</w:t>
        </w:r>
      </w:hyperlink>
      <w:r w:rsidRPr="002126F5" w:rsidR="008A2D1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и </w:t>
      </w:r>
      <w:hyperlink w:tooltip="Анализ данных" w:history="1" r:id="rId27">
        <w:r w:rsidRPr="002126F5" w:rsidR="008A2D18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анализе данных</w:t>
        </w:r>
      </w:hyperlink>
      <w:r w:rsidRPr="002126F5" w:rsidR="00862EB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 для прогнозных </w:t>
      </w:r>
      <w:r w:rsidRPr="002126F5" w:rsidR="008A2D1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моделей. </w:t>
      </w:r>
      <w:r w:rsidRPr="002126F5" w:rsidR="002D0D6F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На </w:t>
      </w:r>
      <w:r w:rsidRPr="002126F5" w:rsidR="001A0F09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р</w:t>
      </w:r>
      <w:r w:rsidRPr="002126F5" w:rsidR="002D0D6F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исунке 11 приведено дерево решений, классифицирующее управляющие действия, которые определяют степень угрозы 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[14</w:t>
      </w:r>
      <w:r w:rsidRPr="002126F5" w:rsidR="00140B22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].</w:t>
      </w:r>
    </w:p>
    <w:p xmlns:wp14="http://schemas.microsoft.com/office/word/2010/wordml" w:rsidRPr="00684571" w:rsidR="002651AA" w:rsidP="006B3AA7" w:rsidRDefault="002651AA" w14:paraId="680A4E5D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="002651AA" w:rsidP="002651AA" w:rsidRDefault="00460617" w14:paraId="19219836" wp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xmlns:wp14="http://schemas.microsoft.com/office/word/2010/wordprocessingDrawing" distT="0" distB="0" distL="0" distR="0" wp14:anchorId="1034CD3F" wp14:editId="7777777">
            <wp:extent cx="5420053" cy="4038096"/>
            <wp:effectExtent l="19050" t="0" r="9197" b="0"/>
            <wp:docPr id="18" name="Рисунок 17" descr="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4130" cy="404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684571" w:rsidR="00B750D5" w:rsidP="002651AA" w:rsidRDefault="00B750D5" w14:paraId="42850776" wp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Рисунок 11</w:t>
      </w:r>
      <w:r w:rsidRPr="002126F5" w:rsidR="009259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9259B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–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Дерево принятий решений</w:t>
      </w:r>
    </w:p>
    <w:p xmlns:wp14="http://schemas.microsoft.com/office/word/2010/wordml" w:rsidRPr="002126F5" w:rsidR="00862EB3" w:rsidP="000049F0" w:rsidRDefault="00862EB3" w14:paraId="467FDFB1" wp14:textId="77777777">
      <w:pPr>
        <w:pStyle w:val="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name="_Toc508658978" w:id="13"/>
      <w:r w:rsidRPr="002126F5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2.2 Законы</w:t>
      </w:r>
      <w:bookmarkEnd w:id="13"/>
    </w:p>
    <w:p xmlns:wp14="http://schemas.microsoft.com/office/word/2010/wordml" w:rsidRPr="002126F5" w:rsidR="00ED38CA" w:rsidP="006B3AA7" w:rsidRDefault="00F82CE9" w14:paraId="13B5059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Помимо </w:t>
      </w:r>
      <w:r w:rsidRPr="002126F5" w:rsidR="0059225F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NDA </w:t>
      </w:r>
      <w:r w:rsidRPr="002126F5" w:rsidR="0053288E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 ряд комплексных мер федерального законодательства в области ИБ</w:t>
      </w:r>
      <w:r w:rsidRPr="002126F5" w:rsidR="00ED38C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2126F5" w:rsidR="00A555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ED38CA">
        <w:rPr>
          <w:rFonts w:ascii="Times New Roman" w:hAnsi="Times New Roman" w:cs="Times New Roman"/>
          <w:color w:val="000000" w:themeColor="text1"/>
          <w:sz w:val="28"/>
          <w:szCs w:val="28"/>
        </w:rPr>
        <w:t>Ниже приведены возможные виды ответственности перед государством.</w:t>
      </w:r>
    </w:p>
    <w:p xmlns:wp14="http://schemas.microsoft.com/office/word/2010/wordml" w:rsidRPr="002126F5" w:rsidR="00140B22" w:rsidP="00A83EDC" w:rsidRDefault="00140B22" w14:paraId="53BA9C61" wp14:textId="77777777">
      <w:pPr>
        <w:pStyle w:val="ab"/>
        <w:numPr>
          <w:ilvl w:val="0"/>
          <w:numId w:val="10"/>
        </w:numPr>
        <w:tabs>
          <w:tab w:val="left" w:pos="284"/>
        </w:tabs>
        <w:spacing w:before="0" w:beforeAutospacing="0" w:after="0" w:afterAutospacing="0" w:line="360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 xml:space="preserve">Конституция </w:t>
      </w:r>
      <w:r w:rsidRPr="002126F5" w:rsidR="0044310D">
        <w:rPr>
          <w:color w:val="000000" w:themeColor="text1"/>
          <w:sz w:val="28"/>
          <w:szCs w:val="28"/>
        </w:rPr>
        <w:t xml:space="preserve">Российской Федерации </w:t>
      </w:r>
      <w:r w:rsidRPr="002126F5" w:rsidR="00160507">
        <w:rPr>
          <w:color w:val="000000" w:themeColor="text1"/>
          <w:sz w:val="28"/>
          <w:szCs w:val="28"/>
        </w:rPr>
        <w:t>(</w:t>
      </w:r>
      <w:r w:rsidRPr="002126F5">
        <w:rPr>
          <w:color w:val="000000" w:themeColor="text1"/>
          <w:sz w:val="28"/>
          <w:szCs w:val="28"/>
        </w:rPr>
        <w:t>РФ</w:t>
      </w:r>
      <w:r w:rsidRPr="002126F5" w:rsidR="00160507">
        <w:rPr>
          <w:color w:val="000000" w:themeColor="text1"/>
          <w:sz w:val="28"/>
          <w:szCs w:val="28"/>
        </w:rPr>
        <w:t>)</w:t>
      </w:r>
      <w:r w:rsidRPr="002126F5">
        <w:rPr>
          <w:color w:val="000000" w:themeColor="text1"/>
          <w:sz w:val="28"/>
          <w:szCs w:val="28"/>
        </w:rPr>
        <w:t>:</w:t>
      </w:r>
    </w:p>
    <w:p xmlns:wp14="http://schemas.microsoft.com/office/word/2010/wordml" w:rsidRPr="002126F5" w:rsidR="00140B22" w:rsidP="00862EB3" w:rsidRDefault="00CB458F" w14:paraId="7D1BC410" wp14:textId="77777777">
      <w:pPr>
        <w:pStyle w:val="ab"/>
        <w:numPr>
          <w:ilvl w:val="0"/>
          <w:numId w:val="45"/>
        </w:numPr>
        <w:tabs>
          <w:tab w:val="left" w:pos="851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с</w:t>
      </w:r>
      <w:r w:rsidRPr="002126F5" w:rsidR="00140B22">
        <w:rPr>
          <w:color w:val="000000" w:themeColor="text1"/>
          <w:sz w:val="28"/>
          <w:szCs w:val="28"/>
        </w:rPr>
        <w:t>татья 23 «Каждый имеет право на неприкосновенность частной жизни, личную и семейную тайну, защиту своей чести и доброго имени. Каждый имеет право на тайну переписки, телефонных переговоров, почтовых, телеграфных и иных сообщений</w:t>
      </w:r>
      <w:r w:rsidRPr="002126F5" w:rsidR="00F224D7">
        <w:rPr>
          <w:color w:val="000000" w:themeColor="text1"/>
          <w:sz w:val="28"/>
          <w:szCs w:val="28"/>
        </w:rPr>
        <w:t xml:space="preserve"> [</w:t>
      </w:r>
      <w:r w:rsidRPr="002126F5" w:rsidR="00BE08FB">
        <w:rPr>
          <w:color w:val="000000" w:themeColor="text1"/>
          <w:sz w:val="28"/>
          <w:szCs w:val="28"/>
        </w:rPr>
        <w:t>24</w:t>
      </w:r>
      <w:r w:rsidRPr="002126F5" w:rsidR="00F224D7">
        <w:rPr>
          <w:color w:val="000000" w:themeColor="text1"/>
          <w:sz w:val="28"/>
          <w:szCs w:val="28"/>
        </w:rPr>
        <w:t>]</w:t>
      </w:r>
      <w:r w:rsidRPr="002126F5" w:rsidR="00140B22">
        <w:rPr>
          <w:color w:val="000000" w:themeColor="text1"/>
          <w:sz w:val="28"/>
          <w:szCs w:val="28"/>
        </w:rPr>
        <w:t>. Ограничение этого права допускается только на основании судебного решения.»</w:t>
      </w:r>
    </w:p>
    <w:p xmlns:wp14="http://schemas.microsoft.com/office/word/2010/wordml" w:rsidRPr="002126F5" w:rsidR="00140B22" w:rsidP="00862EB3" w:rsidRDefault="00CB458F" w14:paraId="5A0B3F0C" wp14:textId="77777777">
      <w:pPr>
        <w:pStyle w:val="ab"/>
        <w:numPr>
          <w:ilvl w:val="0"/>
          <w:numId w:val="45"/>
        </w:numPr>
        <w:tabs>
          <w:tab w:val="left" w:pos="851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с</w:t>
      </w:r>
      <w:r w:rsidRPr="002126F5" w:rsidR="00140B22">
        <w:rPr>
          <w:color w:val="000000" w:themeColor="text1"/>
          <w:sz w:val="28"/>
          <w:szCs w:val="28"/>
        </w:rPr>
        <w:t>татья 24</w:t>
      </w:r>
      <w:r w:rsidRPr="002126F5" w:rsidR="00F272BC">
        <w:rPr>
          <w:color w:val="000000" w:themeColor="text1"/>
          <w:sz w:val="28"/>
          <w:szCs w:val="28"/>
        </w:rPr>
        <w:t xml:space="preserve"> </w:t>
      </w:r>
      <w:r w:rsidRPr="002126F5" w:rsidR="00140B22">
        <w:rPr>
          <w:color w:val="000000" w:themeColor="text1"/>
          <w:sz w:val="28"/>
          <w:szCs w:val="28"/>
        </w:rPr>
        <w:t>«Сбор, хранение, использование и распространение информации о частной жизни лица без его согласия не допускается. Органы государственной власти и органы местного самоуправления, их должностные лица обязаны обеспечить каждому возможность ознакомления с документами и материалами, непосредственно затрагивающими его права и свободу, если иное не предусмотрено законом.»</w:t>
      </w:r>
    </w:p>
    <w:p xmlns:wp14="http://schemas.microsoft.com/office/word/2010/wordml" w:rsidRPr="002126F5" w:rsidR="00F272BC" w:rsidP="00862EB3" w:rsidRDefault="0044310D" w14:paraId="7D35B76B" wp14:textId="77777777">
      <w:pPr>
        <w:pStyle w:val="ab"/>
        <w:numPr>
          <w:ilvl w:val="0"/>
          <w:numId w:val="45"/>
        </w:numPr>
        <w:tabs>
          <w:tab w:val="left" w:pos="851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п</w:t>
      </w:r>
      <w:r w:rsidRPr="002126F5" w:rsidR="00F272BC">
        <w:rPr>
          <w:color w:val="000000" w:themeColor="text1"/>
          <w:sz w:val="28"/>
          <w:szCs w:val="28"/>
        </w:rPr>
        <w:t>ункт 4 статьи 29 гарантирует каждому право “Свободно искать, получать, передавать, производить и распространять информацию любым законным способом”.</w:t>
      </w:r>
    </w:p>
    <w:p xmlns:wp14="http://schemas.microsoft.com/office/word/2010/wordml" w:rsidRPr="002126F5" w:rsidR="00F272BC" w:rsidP="00A83EDC" w:rsidRDefault="00F272BC" w14:paraId="5D64A5AF" wp14:textId="77777777">
      <w:pPr>
        <w:pStyle w:val="ab"/>
        <w:numPr>
          <w:ilvl w:val="0"/>
          <w:numId w:val="10"/>
        </w:numPr>
        <w:tabs>
          <w:tab w:val="left" w:pos="284"/>
        </w:tabs>
        <w:spacing w:before="0" w:beforeAutospacing="0" w:after="0" w:afterAutospacing="0" w:line="360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Федеральный закон РФ “Об информации, информатизации или защите информации”, принятый 25.01.</w:t>
      </w:r>
      <w:r w:rsidRPr="002126F5" w:rsidR="0044310D">
        <w:rPr>
          <w:color w:val="000000" w:themeColor="text1"/>
          <w:sz w:val="28"/>
          <w:szCs w:val="28"/>
        </w:rPr>
        <w:t>19</w:t>
      </w:r>
      <w:r w:rsidRPr="002126F5">
        <w:rPr>
          <w:color w:val="000000" w:themeColor="text1"/>
          <w:sz w:val="28"/>
          <w:szCs w:val="28"/>
        </w:rPr>
        <w:t>95г. В нём даются основные определения и намечаются направления развития закон</w:t>
      </w:r>
      <w:r w:rsidRPr="002126F5" w:rsidR="00BE08FB">
        <w:rPr>
          <w:color w:val="000000" w:themeColor="text1"/>
          <w:sz w:val="28"/>
          <w:szCs w:val="28"/>
        </w:rPr>
        <w:t>одательства в данной области [13</w:t>
      </w:r>
      <w:r w:rsidRPr="002126F5">
        <w:rPr>
          <w:color w:val="000000" w:themeColor="text1"/>
          <w:sz w:val="28"/>
          <w:szCs w:val="28"/>
        </w:rPr>
        <w:t>]. Согласно статье 1, этот закон регулирует отношения, возникающие</w:t>
      </w:r>
      <w:r w:rsidRPr="002126F5">
        <w:rPr>
          <w:rStyle w:val="apple-converted-space"/>
          <w:color w:val="000000" w:themeColor="text1"/>
          <w:sz w:val="28"/>
          <w:szCs w:val="28"/>
        </w:rPr>
        <w:t> </w:t>
      </w:r>
      <w:r w:rsidRPr="002126F5">
        <w:rPr>
          <w:rStyle w:val="grame"/>
          <w:color w:val="000000" w:themeColor="text1"/>
          <w:sz w:val="28"/>
          <w:szCs w:val="28"/>
        </w:rPr>
        <w:t>при</w:t>
      </w:r>
      <w:r w:rsidRPr="002126F5">
        <w:rPr>
          <w:color w:val="000000" w:themeColor="text1"/>
          <w:sz w:val="28"/>
          <w:szCs w:val="28"/>
        </w:rPr>
        <w:t>:</w:t>
      </w:r>
    </w:p>
    <w:p xmlns:wp14="http://schemas.microsoft.com/office/word/2010/wordml" w:rsidRPr="002126F5" w:rsidR="00F272BC" w:rsidP="00862EB3" w:rsidRDefault="00CB458F" w14:paraId="590E0371" wp14:textId="77777777">
      <w:pPr>
        <w:pStyle w:val="ab"/>
        <w:numPr>
          <w:ilvl w:val="0"/>
          <w:numId w:val="48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rStyle w:val="grame"/>
          <w:color w:val="000000" w:themeColor="text1"/>
          <w:sz w:val="28"/>
          <w:szCs w:val="28"/>
        </w:rPr>
        <w:t>ф</w:t>
      </w:r>
      <w:r w:rsidRPr="002126F5" w:rsidR="00F272BC">
        <w:rPr>
          <w:rStyle w:val="grame"/>
          <w:color w:val="000000" w:themeColor="text1"/>
          <w:sz w:val="28"/>
          <w:szCs w:val="28"/>
        </w:rPr>
        <w:t>ормировании</w:t>
      </w:r>
      <w:r w:rsidRPr="002126F5" w:rsidR="00F272BC">
        <w:rPr>
          <w:rStyle w:val="apple-converted-space"/>
          <w:color w:val="000000" w:themeColor="text1"/>
          <w:sz w:val="28"/>
          <w:szCs w:val="28"/>
        </w:rPr>
        <w:t> </w:t>
      </w:r>
      <w:r w:rsidRPr="002126F5" w:rsidR="00F272BC">
        <w:rPr>
          <w:color w:val="000000" w:themeColor="text1"/>
          <w:sz w:val="28"/>
          <w:szCs w:val="28"/>
        </w:rPr>
        <w:t>и использовании информационных ресурсов на основе создания, сбора, обработки, накопления, хранения, поиска, распространения и предоставления потребителям документированной информации.</w:t>
      </w:r>
    </w:p>
    <w:p xmlns:wp14="http://schemas.microsoft.com/office/word/2010/wordml" w:rsidRPr="002126F5" w:rsidR="00F272BC" w:rsidP="00862EB3" w:rsidRDefault="00CB458F" w14:paraId="776A2CB9" wp14:textId="77777777">
      <w:pPr>
        <w:pStyle w:val="ab"/>
        <w:numPr>
          <w:ilvl w:val="0"/>
          <w:numId w:val="48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с</w:t>
      </w:r>
      <w:r w:rsidRPr="002126F5" w:rsidR="00F272BC">
        <w:rPr>
          <w:color w:val="000000" w:themeColor="text1"/>
          <w:sz w:val="28"/>
          <w:szCs w:val="28"/>
        </w:rPr>
        <w:t>оздании и использовании информационных технологий и средств их обеспечения.</w:t>
      </w:r>
    </w:p>
    <w:p xmlns:wp14="http://schemas.microsoft.com/office/word/2010/wordml" w:rsidRPr="002126F5" w:rsidR="00140B22" w:rsidP="00862EB3" w:rsidRDefault="00F272BC" w14:paraId="1A411D8F" wp14:textId="77777777">
      <w:pPr>
        <w:pStyle w:val="ab"/>
        <w:numPr>
          <w:ilvl w:val="0"/>
          <w:numId w:val="48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lastRenderedPageBreak/>
        <w:t>Защите информации и прав субъектов, участвующих в информационных процессах и информатизации.</w:t>
      </w:r>
    </w:p>
    <w:p xmlns:wp14="http://schemas.microsoft.com/office/word/2010/wordml" w:rsidRPr="002126F5" w:rsidR="00520A15" w:rsidP="00A83EDC" w:rsidRDefault="00520A15" w14:paraId="765FBE52" wp14:textId="77777777">
      <w:pPr>
        <w:pStyle w:val="ab"/>
        <w:numPr>
          <w:ilvl w:val="0"/>
          <w:numId w:val="10"/>
        </w:numPr>
        <w:tabs>
          <w:tab w:val="left" w:pos="284"/>
        </w:tabs>
        <w:spacing w:before="0" w:beforeAutospacing="0" w:after="0" w:afterAutospacing="0" w:line="360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Федеральн</w:t>
      </w:r>
      <w:r w:rsidRPr="002126F5" w:rsidR="00862EB3">
        <w:rPr>
          <w:color w:val="000000" w:themeColor="text1"/>
          <w:sz w:val="28"/>
          <w:szCs w:val="28"/>
        </w:rPr>
        <w:t>ый</w:t>
      </w:r>
      <w:r w:rsidRPr="002126F5">
        <w:rPr>
          <w:color w:val="000000" w:themeColor="text1"/>
          <w:sz w:val="28"/>
          <w:szCs w:val="28"/>
        </w:rPr>
        <w:t xml:space="preserve"> закон от 27.07.2006</w:t>
      </w:r>
      <w:r w:rsidRPr="002126F5" w:rsidR="0044310D">
        <w:rPr>
          <w:color w:val="000000" w:themeColor="text1"/>
          <w:sz w:val="28"/>
          <w:szCs w:val="28"/>
        </w:rPr>
        <w:t>г.</w:t>
      </w:r>
      <w:r w:rsidRPr="002126F5">
        <w:rPr>
          <w:color w:val="000000" w:themeColor="text1"/>
          <w:sz w:val="28"/>
          <w:szCs w:val="28"/>
        </w:rPr>
        <w:t xml:space="preserve"> № 152-ФЗ "О персональных данных"</w:t>
      </w:r>
      <w:r w:rsidRPr="002126F5" w:rsidR="00140B22">
        <w:rPr>
          <w:color w:val="000000" w:themeColor="text1"/>
          <w:sz w:val="28"/>
          <w:szCs w:val="28"/>
        </w:rPr>
        <w:t xml:space="preserve"> </w:t>
      </w:r>
      <w:r w:rsidRPr="002126F5" w:rsidR="008A4ADB">
        <w:rPr>
          <w:color w:val="000000" w:themeColor="text1"/>
          <w:sz w:val="28"/>
          <w:szCs w:val="28"/>
        </w:rPr>
        <w:t>[16]</w:t>
      </w:r>
      <w:r w:rsidRPr="002126F5">
        <w:rPr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59225F" w:rsidP="00862EB3" w:rsidRDefault="0059225F" w14:paraId="2F07A534" wp14:textId="77777777">
      <w:pPr>
        <w:pStyle w:val="ab"/>
        <w:numPr>
          <w:ilvl w:val="0"/>
          <w:numId w:val="48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Гражданско-правовая ответственность за причинение морального вреда гражданину (действия, нарушающие его личные неимущественные права), Мера наказания: выплата денежной компенсации, размер которой определяется судом</w:t>
      </w:r>
      <w:r w:rsidRPr="002126F5" w:rsidR="00F272BC">
        <w:rPr>
          <w:color w:val="000000" w:themeColor="text1"/>
          <w:sz w:val="28"/>
          <w:szCs w:val="28"/>
        </w:rPr>
        <w:t xml:space="preserve"> </w:t>
      </w:r>
      <w:r w:rsidRPr="002126F5" w:rsidR="00BE08FB">
        <w:rPr>
          <w:color w:val="000000" w:themeColor="text1"/>
          <w:sz w:val="28"/>
          <w:szCs w:val="28"/>
        </w:rPr>
        <w:t>[13</w:t>
      </w:r>
      <w:r w:rsidRPr="002126F5" w:rsidR="008A4ADB">
        <w:rPr>
          <w:color w:val="000000" w:themeColor="text1"/>
          <w:sz w:val="28"/>
          <w:szCs w:val="28"/>
        </w:rPr>
        <w:t>]</w:t>
      </w:r>
      <w:r w:rsidRPr="002126F5">
        <w:rPr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59225F" w:rsidP="00862EB3" w:rsidRDefault="0059225F" w14:paraId="6FCA0989" wp14:textId="77777777">
      <w:pPr>
        <w:pStyle w:val="ab"/>
        <w:numPr>
          <w:ilvl w:val="0"/>
          <w:numId w:val="48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Материальная ответственность работника за разглашение информации, которая напрямую связана с персональными данными других лиц, возлагается на правонарушителя в полном размере причиненного ущерба</w:t>
      </w:r>
      <w:r w:rsidRPr="002126F5" w:rsidR="00F272BC">
        <w:rPr>
          <w:color w:val="000000" w:themeColor="text1"/>
          <w:sz w:val="28"/>
          <w:szCs w:val="28"/>
        </w:rPr>
        <w:t xml:space="preserve"> </w:t>
      </w:r>
      <w:r w:rsidRPr="002126F5" w:rsidR="00BE08FB">
        <w:rPr>
          <w:color w:val="000000" w:themeColor="text1"/>
          <w:sz w:val="28"/>
          <w:szCs w:val="28"/>
        </w:rPr>
        <w:t>[15</w:t>
      </w:r>
      <w:r w:rsidRPr="002126F5" w:rsidR="008A4ADB">
        <w:rPr>
          <w:color w:val="000000" w:themeColor="text1"/>
          <w:sz w:val="28"/>
          <w:szCs w:val="28"/>
        </w:rPr>
        <w:t>]</w:t>
      </w:r>
      <w:r w:rsidRPr="002126F5">
        <w:rPr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A83EDC" w:rsidP="00A83EDC" w:rsidRDefault="0044310D" w14:paraId="2B6BF063" wp14:textId="77777777">
      <w:pPr>
        <w:pStyle w:val="a3"/>
        <w:numPr>
          <w:ilvl w:val="0"/>
          <w:numId w:val="6"/>
        </w:numPr>
        <w:tabs>
          <w:tab w:val="left" w:pos="284"/>
          <w:tab w:val="left" w:pos="709"/>
        </w:tabs>
        <w:spacing w:after="0" w:line="360" w:lineRule="auto"/>
        <w:ind w:left="0" w:firstLine="0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Трудовой кодекс (</w:t>
      </w:r>
      <w:r w:rsidRPr="002126F5" w:rsidR="00A83EDC">
        <w:rPr>
          <w:rFonts w:cs="Times New Roman"/>
          <w:color w:val="000000" w:themeColor="text1"/>
          <w:szCs w:val="28"/>
        </w:rPr>
        <w:t>ТК</w:t>
      </w:r>
      <w:r w:rsidRPr="002126F5">
        <w:rPr>
          <w:rFonts w:cs="Times New Roman"/>
          <w:color w:val="000000" w:themeColor="text1"/>
          <w:szCs w:val="28"/>
        </w:rPr>
        <w:t>)</w:t>
      </w:r>
      <w:r w:rsidRPr="002126F5" w:rsidR="00A83EDC">
        <w:rPr>
          <w:rFonts w:cs="Times New Roman"/>
          <w:color w:val="000000" w:themeColor="text1"/>
          <w:szCs w:val="28"/>
        </w:rPr>
        <w:t xml:space="preserve"> РФ</w:t>
      </w:r>
    </w:p>
    <w:p xmlns:wp14="http://schemas.microsoft.com/office/word/2010/wordml" w:rsidRPr="002126F5" w:rsidR="0059225F" w:rsidP="00A83EDC" w:rsidRDefault="0059225F" w14:paraId="3910C7F1" wp14:textId="77777777">
      <w:pPr>
        <w:pStyle w:val="ab"/>
        <w:numPr>
          <w:ilvl w:val="0"/>
          <w:numId w:val="48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Дисциплинарная ответственность за распространение персональных данных другого работника</w:t>
      </w:r>
      <w:r w:rsidRPr="002126F5" w:rsidR="00BE08FB">
        <w:rPr>
          <w:color w:val="000000" w:themeColor="text1"/>
          <w:sz w:val="28"/>
          <w:szCs w:val="28"/>
        </w:rPr>
        <w:t xml:space="preserve"> [22</w:t>
      </w:r>
      <w:r w:rsidRPr="002126F5" w:rsidR="00F224D7">
        <w:rPr>
          <w:color w:val="000000" w:themeColor="text1"/>
          <w:sz w:val="28"/>
          <w:szCs w:val="28"/>
        </w:rPr>
        <w:t>]</w:t>
      </w:r>
      <w:r w:rsidRPr="002126F5">
        <w:rPr>
          <w:color w:val="000000" w:themeColor="text1"/>
          <w:sz w:val="28"/>
          <w:szCs w:val="28"/>
        </w:rPr>
        <w:t>. Мера наказания: увольнение или иное дисциплинарное наказание (ст.192 ТК РФ)</w:t>
      </w:r>
      <w:r w:rsidRPr="002126F5" w:rsidR="00F272BC">
        <w:rPr>
          <w:color w:val="000000" w:themeColor="text1"/>
          <w:sz w:val="28"/>
          <w:szCs w:val="28"/>
        </w:rPr>
        <w:t xml:space="preserve"> </w:t>
      </w:r>
      <w:r w:rsidRPr="002126F5" w:rsidR="00BE08FB">
        <w:rPr>
          <w:color w:val="000000" w:themeColor="text1"/>
          <w:sz w:val="28"/>
          <w:szCs w:val="28"/>
        </w:rPr>
        <w:t>[15</w:t>
      </w:r>
      <w:r w:rsidRPr="002126F5" w:rsidR="008A4ADB">
        <w:rPr>
          <w:color w:val="000000" w:themeColor="text1"/>
          <w:sz w:val="28"/>
          <w:szCs w:val="28"/>
        </w:rPr>
        <w:t>]</w:t>
      </w:r>
      <w:r w:rsidRPr="002126F5">
        <w:rPr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A83EDC" w:rsidP="00A83EDC" w:rsidRDefault="00A83EDC" w14:paraId="1BD64D2F" wp14:textId="77777777">
      <w:pPr>
        <w:pStyle w:val="ab"/>
        <w:numPr>
          <w:ilvl w:val="0"/>
          <w:numId w:val="10"/>
        </w:numPr>
        <w:tabs>
          <w:tab w:val="left" w:pos="284"/>
        </w:tabs>
        <w:spacing w:before="0" w:beforeAutospacing="0" w:after="0" w:afterAutospacing="0" w:line="360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 xml:space="preserve">КоАП </w:t>
      </w:r>
      <w:r w:rsidRPr="002126F5" w:rsidR="00160507">
        <w:rPr>
          <w:color w:val="000000" w:themeColor="text1"/>
          <w:sz w:val="28"/>
          <w:szCs w:val="28"/>
        </w:rPr>
        <w:t xml:space="preserve">Кодекс об административных правонарушениях (КоАП) </w:t>
      </w:r>
      <w:r w:rsidRPr="002126F5">
        <w:rPr>
          <w:color w:val="000000" w:themeColor="text1"/>
          <w:sz w:val="28"/>
          <w:szCs w:val="28"/>
        </w:rPr>
        <w:t>РФ</w:t>
      </w:r>
      <w:r w:rsidRPr="002126F5" w:rsidR="00160507">
        <w:rPr>
          <w:color w:val="000000" w:themeColor="text1"/>
          <w:sz w:val="28"/>
          <w:szCs w:val="28"/>
        </w:rPr>
        <w:t xml:space="preserve"> </w:t>
      </w:r>
    </w:p>
    <w:p xmlns:wp14="http://schemas.microsoft.com/office/word/2010/wordml" w:rsidRPr="002126F5" w:rsidR="0059225F" w:rsidP="00A83EDC" w:rsidRDefault="0059225F" w14:paraId="6D282B7A" wp14:textId="77777777">
      <w:pPr>
        <w:pStyle w:val="ab"/>
        <w:numPr>
          <w:ilvl w:val="0"/>
          <w:numId w:val="48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Административная ответственность за нарушение порядка сбора, хранения и распространения персональных данных. Мера наказания: предупреждение или штраф в размере: от 300 до 500 рублей — для физических лиц; от 500 до 1000 рублей — должностных лиц, от 5 до 10 тысяч рублей – для юридических лиц (ст. 13.11 КоАП РФ).</w:t>
      </w:r>
    </w:p>
    <w:p xmlns:wp14="http://schemas.microsoft.com/office/word/2010/wordml" w:rsidRPr="002126F5" w:rsidR="0059225F" w:rsidP="00A83EDC" w:rsidRDefault="0059225F" w14:paraId="7E44D294" wp14:textId="77777777">
      <w:pPr>
        <w:pStyle w:val="ab"/>
        <w:numPr>
          <w:ilvl w:val="0"/>
          <w:numId w:val="48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Административная ответственность за распространение информации, охраняемой законом, при исполнении служебных и профессиональных обязанностей</w:t>
      </w:r>
      <w:r w:rsidRPr="002126F5" w:rsidR="00BE08FB">
        <w:rPr>
          <w:color w:val="000000" w:themeColor="text1"/>
          <w:sz w:val="28"/>
          <w:szCs w:val="28"/>
        </w:rPr>
        <w:t xml:space="preserve"> [24</w:t>
      </w:r>
      <w:r w:rsidRPr="002126F5" w:rsidR="00F224D7">
        <w:rPr>
          <w:color w:val="000000" w:themeColor="text1"/>
          <w:sz w:val="28"/>
          <w:szCs w:val="28"/>
        </w:rPr>
        <w:t>]</w:t>
      </w:r>
      <w:r w:rsidRPr="002126F5">
        <w:rPr>
          <w:color w:val="000000" w:themeColor="text1"/>
          <w:sz w:val="28"/>
          <w:szCs w:val="28"/>
        </w:rPr>
        <w:t>. Мера наказания: штраф в размере: от 500 до 1000 рублей – для физических лиц, от 4 до 5 тысяч рублей – для должн</w:t>
      </w:r>
      <w:r w:rsidRPr="002126F5" w:rsidR="00520A15">
        <w:rPr>
          <w:color w:val="000000" w:themeColor="text1"/>
          <w:sz w:val="28"/>
          <w:szCs w:val="28"/>
        </w:rPr>
        <w:t>остных лиц (ст. 13.14 КоАП РФ)</w:t>
      </w:r>
      <w:r w:rsidRPr="002126F5" w:rsidR="00F272BC">
        <w:rPr>
          <w:color w:val="000000" w:themeColor="text1"/>
          <w:sz w:val="28"/>
          <w:szCs w:val="28"/>
        </w:rPr>
        <w:t xml:space="preserve"> </w:t>
      </w:r>
      <w:r w:rsidRPr="002126F5" w:rsidR="00BE08FB">
        <w:rPr>
          <w:color w:val="000000" w:themeColor="text1"/>
          <w:sz w:val="28"/>
          <w:szCs w:val="28"/>
        </w:rPr>
        <w:t>[13</w:t>
      </w:r>
      <w:r w:rsidRPr="002126F5" w:rsidR="008A4ADB">
        <w:rPr>
          <w:color w:val="000000" w:themeColor="text1"/>
          <w:sz w:val="28"/>
          <w:szCs w:val="28"/>
        </w:rPr>
        <w:t>]</w:t>
      </w:r>
      <w:r w:rsidRPr="002126F5" w:rsidR="00520A15">
        <w:rPr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A83EDC" w:rsidP="00A83EDC" w:rsidRDefault="00160507" w14:paraId="07852EF9" wp14:textId="77777777">
      <w:pPr>
        <w:pStyle w:val="ab"/>
        <w:numPr>
          <w:ilvl w:val="0"/>
          <w:numId w:val="10"/>
        </w:numPr>
        <w:tabs>
          <w:tab w:val="left" w:pos="284"/>
        </w:tabs>
        <w:spacing w:before="0" w:beforeAutospacing="0" w:after="0" w:afterAutospacing="0" w:line="360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Уголовный кодекс (</w:t>
      </w:r>
      <w:r w:rsidRPr="002126F5" w:rsidR="00A83EDC">
        <w:rPr>
          <w:color w:val="000000" w:themeColor="text1"/>
          <w:sz w:val="28"/>
          <w:szCs w:val="28"/>
        </w:rPr>
        <w:t>УК</w:t>
      </w:r>
      <w:r w:rsidRPr="002126F5">
        <w:rPr>
          <w:color w:val="000000" w:themeColor="text1"/>
          <w:sz w:val="28"/>
          <w:szCs w:val="28"/>
        </w:rPr>
        <w:t>)</w:t>
      </w:r>
    </w:p>
    <w:p xmlns:wp14="http://schemas.microsoft.com/office/word/2010/wordml" w:rsidRPr="002126F5" w:rsidR="0059225F" w:rsidP="00A83EDC" w:rsidRDefault="0059225F" w14:paraId="6CA58D04" wp14:textId="77777777">
      <w:pPr>
        <w:pStyle w:val="ab"/>
        <w:numPr>
          <w:ilvl w:val="0"/>
          <w:numId w:val="48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lastRenderedPageBreak/>
        <w:t>Уголовная ответственность за нарушение неприкосновенности частной жизни, в частности персональных данных (ст. 137 УК РФ)</w:t>
      </w:r>
      <w:r w:rsidRPr="002126F5" w:rsidR="00F272BC">
        <w:rPr>
          <w:color w:val="000000" w:themeColor="text1"/>
          <w:sz w:val="28"/>
          <w:szCs w:val="28"/>
        </w:rPr>
        <w:t xml:space="preserve"> </w:t>
      </w:r>
      <w:r w:rsidRPr="002126F5" w:rsidR="00BE08FB">
        <w:rPr>
          <w:color w:val="000000" w:themeColor="text1"/>
          <w:sz w:val="28"/>
          <w:szCs w:val="28"/>
        </w:rPr>
        <w:t>[30</w:t>
      </w:r>
      <w:r w:rsidRPr="002126F5" w:rsidR="00C760BD">
        <w:rPr>
          <w:color w:val="000000" w:themeColor="text1"/>
          <w:sz w:val="28"/>
          <w:szCs w:val="28"/>
        </w:rPr>
        <w:t>]</w:t>
      </w:r>
      <w:r w:rsidRPr="002126F5">
        <w:rPr>
          <w:color w:val="000000" w:themeColor="text1"/>
          <w:sz w:val="28"/>
          <w:szCs w:val="28"/>
        </w:rPr>
        <w:t>.</w:t>
      </w:r>
      <w:r w:rsidRPr="002126F5" w:rsidR="00A83EDC">
        <w:rPr>
          <w:color w:val="000000" w:themeColor="text1"/>
          <w:sz w:val="28"/>
          <w:szCs w:val="28"/>
        </w:rPr>
        <w:t xml:space="preserve"> </w:t>
      </w:r>
      <w:r w:rsidRPr="002126F5">
        <w:rPr>
          <w:color w:val="000000" w:themeColor="text1"/>
          <w:sz w:val="28"/>
          <w:szCs w:val="28"/>
        </w:rPr>
        <w:t>Мера наказания:</w:t>
      </w:r>
    </w:p>
    <w:p xmlns:wp14="http://schemas.microsoft.com/office/word/2010/wordml" w:rsidRPr="002126F5" w:rsidR="0059225F" w:rsidP="00160507" w:rsidRDefault="0059225F" w14:paraId="6EDBFDB8" wp14:textId="77777777">
      <w:pPr>
        <w:pStyle w:val="ab"/>
        <w:numPr>
          <w:ilvl w:val="0"/>
          <w:numId w:val="54"/>
        </w:numPr>
        <w:tabs>
          <w:tab w:val="left" w:pos="993"/>
        </w:tabs>
        <w:spacing w:before="0" w:beforeAutospacing="0" w:after="0" w:afterAutospacing="0" w:line="360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штраф в размере 200 тысяч рублей, заработной платы или иного дохода правонарушителя в течение 18 месяцев;</w:t>
      </w:r>
    </w:p>
    <w:p xmlns:wp14="http://schemas.microsoft.com/office/word/2010/wordml" w:rsidRPr="002126F5" w:rsidR="0059225F" w:rsidP="00160507" w:rsidRDefault="0059225F" w14:paraId="484C2E15" wp14:textId="77777777">
      <w:pPr>
        <w:pStyle w:val="ab"/>
        <w:numPr>
          <w:ilvl w:val="0"/>
          <w:numId w:val="54"/>
        </w:numPr>
        <w:tabs>
          <w:tab w:val="left" w:pos="993"/>
        </w:tabs>
        <w:spacing w:before="0" w:beforeAutospacing="0" w:after="0" w:afterAutospacing="0" w:line="360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обязательны</w:t>
      </w:r>
      <w:r w:rsidRPr="002126F5" w:rsidR="00C42E3E">
        <w:rPr>
          <w:color w:val="000000" w:themeColor="text1"/>
          <w:sz w:val="28"/>
          <w:szCs w:val="28"/>
        </w:rPr>
        <w:t>е</w:t>
      </w:r>
      <w:r w:rsidRPr="002126F5">
        <w:rPr>
          <w:color w:val="000000" w:themeColor="text1"/>
          <w:sz w:val="28"/>
          <w:szCs w:val="28"/>
        </w:rPr>
        <w:t xml:space="preserve"> работ</w:t>
      </w:r>
      <w:r w:rsidRPr="002126F5" w:rsidR="00C42E3E">
        <w:rPr>
          <w:color w:val="000000" w:themeColor="text1"/>
          <w:sz w:val="28"/>
          <w:szCs w:val="28"/>
        </w:rPr>
        <w:t>ы</w:t>
      </w:r>
      <w:r w:rsidRPr="002126F5">
        <w:rPr>
          <w:color w:val="000000" w:themeColor="text1"/>
          <w:sz w:val="28"/>
          <w:szCs w:val="28"/>
        </w:rPr>
        <w:t xml:space="preserve"> на срок от 120 до 180 часов;</w:t>
      </w:r>
    </w:p>
    <w:p xmlns:wp14="http://schemas.microsoft.com/office/word/2010/wordml" w:rsidRPr="002126F5" w:rsidR="0059225F" w:rsidP="00160507" w:rsidRDefault="0059225F" w14:paraId="2584F247" wp14:textId="77777777">
      <w:pPr>
        <w:pStyle w:val="ab"/>
        <w:numPr>
          <w:ilvl w:val="0"/>
          <w:numId w:val="54"/>
        </w:numPr>
        <w:tabs>
          <w:tab w:val="left" w:pos="993"/>
        </w:tabs>
        <w:spacing w:before="0" w:beforeAutospacing="0" w:after="0" w:afterAutospacing="0" w:line="360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исполнительны</w:t>
      </w:r>
      <w:r w:rsidRPr="002126F5" w:rsidR="00C42E3E">
        <w:rPr>
          <w:color w:val="000000" w:themeColor="text1"/>
          <w:sz w:val="28"/>
          <w:szCs w:val="28"/>
        </w:rPr>
        <w:t>е</w:t>
      </w:r>
      <w:r w:rsidRPr="002126F5">
        <w:rPr>
          <w:color w:val="000000" w:themeColor="text1"/>
          <w:sz w:val="28"/>
          <w:szCs w:val="28"/>
        </w:rPr>
        <w:t xml:space="preserve"> работ</w:t>
      </w:r>
      <w:r w:rsidRPr="002126F5" w:rsidR="00C42E3E">
        <w:rPr>
          <w:color w:val="000000" w:themeColor="text1"/>
          <w:sz w:val="28"/>
          <w:szCs w:val="28"/>
        </w:rPr>
        <w:t>ы</w:t>
      </w:r>
      <w:r w:rsidRPr="002126F5">
        <w:rPr>
          <w:color w:val="000000" w:themeColor="text1"/>
          <w:sz w:val="28"/>
          <w:szCs w:val="28"/>
        </w:rPr>
        <w:t xml:space="preserve"> на срок до 12 месяцев;</w:t>
      </w:r>
    </w:p>
    <w:p xmlns:wp14="http://schemas.microsoft.com/office/word/2010/wordml" w:rsidRPr="002126F5" w:rsidR="0059225F" w:rsidP="00160507" w:rsidRDefault="0059225F" w14:paraId="34D273C9" wp14:textId="77777777">
      <w:pPr>
        <w:pStyle w:val="ab"/>
        <w:numPr>
          <w:ilvl w:val="0"/>
          <w:numId w:val="54"/>
        </w:numPr>
        <w:tabs>
          <w:tab w:val="left" w:pos="993"/>
        </w:tabs>
        <w:spacing w:before="0" w:beforeAutospacing="0" w:after="0" w:afterAutospacing="0" w:line="360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арест на срок до 4х месяцев.</w:t>
      </w:r>
    </w:p>
    <w:p xmlns:wp14="http://schemas.microsoft.com/office/word/2010/wordml" w:rsidRPr="002126F5" w:rsidR="0059225F" w:rsidP="00A83EDC" w:rsidRDefault="0059225F" w14:paraId="56B8963B" wp14:textId="77777777">
      <w:pPr>
        <w:pStyle w:val="ab"/>
        <w:numPr>
          <w:ilvl w:val="0"/>
          <w:numId w:val="48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Уголовная ответственность за нарушение неприкосновенности частной жизни, в частности персональных данных, лицом при использовании своего служебного положения</w:t>
      </w:r>
      <w:r w:rsidRPr="002126F5" w:rsidR="00BE08FB">
        <w:rPr>
          <w:color w:val="000000" w:themeColor="text1"/>
          <w:sz w:val="28"/>
          <w:szCs w:val="28"/>
        </w:rPr>
        <w:t xml:space="preserve"> [30</w:t>
      </w:r>
      <w:r w:rsidRPr="002126F5" w:rsidR="00C760BD">
        <w:rPr>
          <w:color w:val="000000" w:themeColor="text1"/>
          <w:sz w:val="28"/>
          <w:szCs w:val="28"/>
        </w:rPr>
        <w:t>]</w:t>
      </w:r>
      <w:r w:rsidRPr="002126F5">
        <w:rPr>
          <w:color w:val="000000" w:themeColor="text1"/>
          <w:sz w:val="28"/>
          <w:szCs w:val="28"/>
        </w:rPr>
        <w:t>. Мера наказания:</w:t>
      </w:r>
    </w:p>
    <w:p xmlns:wp14="http://schemas.microsoft.com/office/word/2010/wordml" w:rsidRPr="002126F5" w:rsidR="0059225F" w:rsidP="00160507" w:rsidRDefault="0059225F" w14:paraId="5C5A25DC" wp14:textId="77777777">
      <w:pPr>
        <w:pStyle w:val="ab"/>
        <w:numPr>
          <w:ilvl w:val="0"/>
          <w:numId w:val="54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993" w:hanging="283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штраф в размере от 100 до 300 тысяч рублей, заработной платы или иного дохода правонарушителя в течение 1-2 лет;</w:t>
      </w:r>
    </w:p>
    <w:p xmlns:wp14="http://schemas.microsoft.com/office/word/2010/wordml" w:rsidRPr="002126F5" w:rsidR="0059225F" w:rsidP="00160507" w:rsidRDefault="0059225F" w14:paraId="22AB0716" wp14:textId="77777777">
      <w:pPr>
        <w:pStyle w:val="ab"/>
        <w:numPr>
          <w:ilvl w:val="0"/>
          <w:numId w:val="54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993" w:hanging="283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лишени</w:t>
      </w:r>
      <w:r w:rsidRPr="002126F5" w:rsidR="00E95539">
        <w:rPr>
          <w:color w:val="000000" w:themeColor="text1"/>
          <w:sz w:val="28"/>
          <w:szCs w:val="28"/>
        </w:rPr>
        <w:t>е</w:t>
      </w:r>
      <w:r w:rsidRPr="002126F5">
        <w:rPr>
          <w:color w:val="000000" w:themeColor="text1"/>
          <w:sz w:val="28"/>
          <w:szCs w:val="28"/>
        </w:rPr>
        <w:t xml:space="preserve"> права занимать определенные должности на срок от 2 до 5 лет;</w:t>
      </w:r>
    </w:p>
    <w:p xmlns:wp14="http://schemas.microsoft.com/office/word/2010/wordml" w:rsidRPr="002126F5" w:rsidR="00520A15" w:rsidP="00160507" w:rsidRDefault="0059225F" w14:paraId="57422D82" wp14:textId="77777777">
      <w:pPr>
        <w:pStyle w:val="ab"/>
        <w:numPr>
          <w:ilvl w:val="0"/>
          <w:numId w:val="54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993" w:hanging="283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арест на срок от 4 до 6 месяцев.</w:t>
      </w:r>
    </w:p>
    <w:p xmlns:wp14="http://schemas.microsoft.com/office/word/2010/wordml" w:rsidRPr="002126F5" w:rsidR="00520A15" w:rsidP="00A83EDC" w:rsidRDefault="00520A15" w14:paraId="470CC8EB" wp14:textId="77777777">
      <w:pPr>
        <w:pStyle w:val="ab"/>
        <w:numPr>
          <w:ilvl w:val="0"/>
          <w:numId w:val="48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Уголовная ответственность за неправомерный доступ к компьютерной информации.(ст. 272 УК РФ)</w:t>
      </w:r>
      <w:r w:rsidRPr="002126F5" w:rsidR="00862EB3">
        <w:rPr>
          <w:color w:val="000000" w:themeColor="text1"/>
          <w:sz w:val="28"/>
          <w:szCs w:val="28"/>
        </w:rPr>
        <w:t xml:space="preserve"> </w:t>
      </w:r>
      <w:r w:rsidRPr="002126F5" w:rsidR="00BE08FB">
        <w:rPr>
          <w:color w:val="000000" w:themeColor="text1"/>
          <w:sz w:val="28"/>
          <w:szCs w:val="28"/>
        </w:rPr>
        <w:t>[30</w:t>
      </w:r>
      <w:r w:rsidRPr="002126F5" w:rsidR="00C760BD">
        <w:rPr>
          <w:color w:val="000000" w:themeColor="text1"/>
          <w:sz w:val="28"/>
          <w:szCs w:val="28"/>
        </w:rPr>
        <w:t>]</w:t>
      </w:r>
      <w:r w:rsidRPr="002126F5" w:rsidR="00862EB3">
        <w:rPr>
          <w:color w:val="000000" w:themeColor="text1"/>
          <w:sz w:val="28"/>
          <w:szCs w:val="28"/>
        </w:rPr>
        <w:t xml:space="preserve">. </w:t>
      </w:r>
      <w:r w:rsidRPr="002126F5">
        <w:rPr>
          <w:color w:val="000000" w:themeColor="text1"/>
          <w:sz w:val="28"/>
          <w:szCs w:val="28"/>
        </w:rPr>
        <w:t>Меры наказания:</w:t>
      </w:r>
    </w:p>
    <w:p xmlns:wp14="http://schemas.microsoft.com/office/word/2010/wordml" w:rsidRPr="002126F5" w:rsidR="00520A15" w:rsidP="00160507" w:rsidRDefault="00E95539" w14:paraId="772C582B" wp14:textId="77777777">
      <w:pPr>
        <w:pStyle w:val="ab"/>
        <w:numPr>
          <w:ilvl w:val="0"/>
          <w:numId w:val="54"/>
        </w:numPr>
        <w:tabs>
          <w:tab w:val="left" w:pos="709"/>
          <w:tab w:val="left" w:pos="851"/>
          <w:tab w:val="left" w:pos="993"/>
        </w:tabs>
        <w:spacing w:before="0" w:beforeAutospacing="0" w:after="0" w:afterAutospacing="0" w:line="360" w:lineRule="auto"/>
        <w:ind w:left="709" w:firstLine="1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ш</w:t>
      </w:r>
      <w:r w:rsidRPr="002126F5" w:rsidR="00520A15">
        <w:rPr>
          <w:color w:val="000000" w:themeColor="text1"/>
          <w:sz w:val="28"/>
          <w:szCs w:val="28"/>
        </w:rPr>
        <w:t>траф</w:t>
      </w:r>
      <w:r w:rsidRPr="002126F5">
        <w:rPr>
          <w:color w:val="000000" w:themeColor="text1"/>
          <w:sz w:val="28"/>
          <w:szCs w:val="28"/>
        </w:rPr>
        <w:t xml:space="preserve"> </w:t>
      </w:r>
      <w:r w:rsidRPr="002126F5" w:rsidR="00520A15">
        <w:rPr>
          <w:color w:val="000000" w:themeColor="text1"/>
          <w:sz w:val="28"/>
          <w:szCs w:val="28"/>
        </w:rPr>
        <w:t>в размере от 200 до 500 МРОТ</w:t>
      </w:r>
      <w:r w:rsidRPr="002126F5" w:rsidR="00212B63">
        <w:rPr>
          <w:color w:val="000000" w:themeColor="text1"/>
          <w:sz w:val="28"/>
          <w:szCs w:val="28"/>
        </w:rPr>
        <w:t>;</w:t>
      </w:r>
    </w:p>
    <w:p xmlns:wp14="http://schemas.microsoft.com/office/word/2010/wordml" w:rsidRPr="002126F5" w:rsidR="00520A15" w:rsidP="00160507" w:rsidRDefault="00520A15" w14:paraId="631F19B5" wp14:textId="77777777">
      <w:pPr>
        <w:pStyle w:val="ab"/>
        <w:numPr>
          <w:ilvl w:val="0"/>
          <w:numId w:val="54"/>
        </w:numPr>
        <w:tabs>
          <w:tab w:val="left" w:pos="709"/>
          <w:tab w:val="left" w:pos="851"/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штраф в размере заработной платы от 2-х до 5-и месяцев</w:t>
      </w:r>
      <w:r w:rsidRPr="002126F5" w:rsidR="00212B63">
        <w:rPr>
          <w:color w:val="000000" w:themeColor="text1"/>
          <w:sz w:val="28"/>
          <w:szCs w:val="28"/>
        </w:rPr>
        <w:t>;</w:t>
      </w:r>
    </w:p>
    <w:p xmlns:wp14="http://schemas.microsoft.com/office/word/2010/wordml" w:rsidRPr="002126F5" w:rsidR="00520A15" w:rsidP="00160507" w:rsidRDefault="00520A15" w14:paraId="7EBDDDD6" wp14:textId="77777777">
      <w:pPr>
        <w:pStyle w:val="ab"/>
        <w:numPr>
          <w:ilvl w:val="0"/>
          <w:numId w:val="54"/>
        </w:numPr>
        <w:tabs>
          <w:tab w:val="left" w:pos="709"/>
          <w:tab w:val="left" w:pos="851"/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исправительны</w:t>
      </w:r>
      <w:r w:rsidRPr="002126F5" w:rsidR="00E95539">
        <w:rPr>
          <w:color w:val="000000" w:themeColor="text1"/>
          <w:sz w:val="28"/>
          <w:szCs w:val="28"/>
        </w:rPr>
        <w:t>е</w:t>
      </w:r>
      <w:r w:rsidRPr="002126F5">
        <w:rPr>
          <w:color w:val="000000" w:themeColor="text1"/>
          <w:sz w:val="28"/>
          <w:szCs w:val="28"/>
        </w:rPr>
        <w:t xml:space="preserve"> работ</w:t>
      </w:r>
      <w:r w:rsidRPr="002126F5" w:rsidR="00E95539">
        <w:rPr>
          <w:color w:val="000000" w:themeColor="text1"/>
          <w:sz w:val="28"/>
          <w:szCs w:val="28"/>
        </w:rPr>
        <w:t>ы</w:t>
      </w:r>
      <w:r w:rsidRPr="002126F5">
        <w:rPr>
          <w:color w:val="000000" w:themeColor="text1"/>
          <w:sz w:val="28"/>
          <w:szCs w:val="28"/>
        </w:rPr>
        <w:t xml:space="preserve"> на срок от 6 месяцев до 1 года</w:t>
      </w:r>
      <w:r w:rsidRPr="002126F5" w:rsidR="00212B63">
        <w:rPr>
          <w:color w:val="000000" w:themeColor="text1"/>
          <w:sz w:val="28"/>
          <w:szCs w:val="28"/>
        </w:rPr>
        <w:t>;</w:t>
      </w:r>
    </w:p>
    <w:p xmlns:wp14="http://schemas.microsoft.com/office/word/2010/wordml" w:rsidRPr="002126F5" w:rsidR="00520A15" w:rsidP="00160507" w:rsidRDefault="00520A15" w14:paraId="0EF9D9D0" wp14:textId="77777777">
      <w:pPr>
        <w:pStyle w:val="ab"/>
        <w:numPr>
          <w:ilvl w:val="0"/>
          <w:numId w:val="54"/>
        </w:numPr>
        <w:tabs>
          <w:tab w:val="left" w:pos="709"/>
          <w:tab w:val="left" w:pos="851"/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лишение свободы на срок до 2-х лет.</w:t>
      </w:r>
    </w:p>
    <w:p xmlns:wp14="http://schemas.microsoft.com/office/word/2010/wordml" w:rsidRPr="002126F5" w:rsidR="00212B63" w:rsidP="00A83EDC" w:rsidRDefault="00212B63" w14:paraId="6036176E" wp14:textId="77777777">
      <w:pPr>
        <w:pStyle w:val="ab"/>
        <w:numPr>
          <w:ilvl w:val="0"/>
          <w:numId w:val="48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Уголовная ответственность за создание, использование и распространение вредоносных программ для ЭВМ</w:t>
      </w:r>
      <w:r w:rsidRPr="002126F5" w:rsidR="00BE08FB">
        <w:rPr>
          <w:color w:val="000000" w:themeColor="text1"/>
          <w:sz w:val="28"/>
          <w:szCs w:val="28"/>
        </w:rPr>
        <w:t xml:space="preserve"> [30</w:t>
      </w:r>
      <w:r w:rsidRPr="002126F5" w:rsidR="00C760BD">
        <w:rPr>
          <w:color w:val="000000" w:themeColor="text1"/>
          <w:sz w:val="28"/>
          <w:szCs w:val="28"/>
        </w:rPr>
        <w:t>]</w:t>
      </w:r>
      <w:r w:rsidRPr="002126F5">
        <w:rPr>
          <w:color w:val="000000" w:themeColor="text1"/>
          <w:sz w:val="28"/>
          <w:szCs w:val="28"/>
        </w:rPr>
        <w:t>.</w:t>
      </w:r>
      <w:r w:rsidRPr="002126F5">
        <w:rPr>
          <w:color w:val="000000" w:themeColor="text1"/>
          <w:sz w:val="28"/>
          <w:szCs w:val="28"/>
        </w:rPr>
        <w:br/>
      </w:r>
      <w:r w:rsidRPr="002126F5">
        <w:rPr>
          <w:color w:val="000000" w:themeColor="text1"/>
          <w:sz w:val="28"/>
          <w:szCs w:val="28"/>
        </w:rPr>
        <w:t xml:space="preserve"> Меры наказания:</w:t>
      </w:r>
    </w:p>
    <w:p xmlns:wp14="http://schemas.microsoft.com/office/word/2010/wordml" w:rsidRPr="002126F5" w:rsidR="00212B63" w:rsidP="00096C69" w:rsidRDefault="00212B63" w14:paraId="3E05FACF" wp14:textId="77777777">
      <w:pPr>
        <w:pStyle w:val="ab"/>
        <w:numPr>
          <w:ilvl w:val="0"/>
          <w:numId w:val="54"/>
        </w:numPr>
        <w:tabs>
          <w:tab w:val="left" w:pos="851"/>
        </w:tabs>
        <w:spacing w:before="0" w:beforeAutospacing="0" w:after="0" w:afterAutospacing="0" w:line="360" w:lineRule="auto"/>
        <w:ind w:left="993" w:hanging="283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л</w:t>
      </w:r>
      <w:r w:rsidRPr="002126F5" w:rsidR="00520A15">
        <w:rPr>
          <w:color w:val="000000" w:themeColor="text1"/>
          <w:sz w:val="28"/>
          <w:szCs w:val="28"/>
        </w:rPr>
        <w:t>ишени</w:t>
      </w:r>
      <w:r w:rsidRPr="002126F5" w:rsidR="000C7148">
        <w:rPr>
          <w:color w:val="000000" w:themeColor="text1"/>
          <w:sz w:val="28"/>
          <w:szCs w:val="28"/>
        </w:rPr>
        <w:t>е</w:t>
      </w:r>
      <w:r w:rsidRPr="002126F5">
        <w:rPr>
          <w:color w:val="000000" w:themeColor="text1"/>
          <w:sz w:val="28"/>
          <w:szCs w:val="28"/>
        </w:rPr>
        <w:t xml:space="preserve"> свободы на срок до 3-х лет и</w:t>
      </w:r>
      <w:r w:rsidRPr="002126F5" w:rsidR="00520A15">
        <w:rPr>
          <w:color w:val="000000" w:themeColor="text1"/>
          <w:sz w:val="28"/>
          <w:szCs w:val="28"/>
        </w:rPr>
        <w:t xml:space="preserve"> штраф в размере от 200 до 500 МРОТ</w:t>
      </w:r>
      <w:r w:rsidRPr="002126F5">
        <w:rPr>
          <w:color w:val="000000" w:themeColor="text1"/>
          <w:sz w:val="28"/>
          <w:szCs w:val="28"/>
        </w:rPr>
        <w:t>;</w:t>
      </w:r>
    </w:p>
    <w:p xmlns:wp14="http://schemas.microsoft.com/office/word/2010/wordml" w:rsidRPr="002126F5" w:rsidR="00520A15" w:rsidP="00096C69" w:rsidRDefault="00212B63" w14:paraId="4F2EEB79" wp14:textId="77777777">
      <w:pPr>
        <w:pStyle w:val="ab"/>
        <w:numPr>
          <w:ilvl w:val="0"/>
          <w:numId w:val="54"/>
        </w:numPr>
        <w:tabs>
          <w:tab w:val="left" w:pos="851"/>
        </w:tabs>
        <w:spacing w:before="0" w:beforeAutospacing="0" w:after="0" w:afterAutospacing="0" w:line="360" w:lineRule="auto"/>
        <w:ind w:left="993" w:hanging="283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lastRenderedPageBreak/>
        <w:t xml:space="preserve">штраф </w:t>
      </w:r>
      <w:r w:rsidRPr="002126F5" w:rsidR="00520A15">
        <w:rPr>
          <w:color w:val="000000" w:themeColor="text1"/>
          <w:sz w:val="28"/>
          <w:szCs w:val="28"/>
        </w:rPr>
        <w:t>в размере заработной платы осужденного за период от 2-х до 5-и месяцев.</w:t>
      </w:r>
    </w:p>
    <w:p xmlns:wp14="http://schemas.microsoft.com/office/word/2010/wordml" w:rsidRPr="002126F5" w:rsidR="00212B63" w:rsidP="00A83EDC" w:rsidRDefault="00212B63" w14:paraId="276A9C1C" wp14:textId="77777777">
      <w:pPr>
        <w:pStyle w:val="ab"/>
        <w:numPr>
          <w:ilvl w:val="0"/>
          <w:numId w:val="48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Уголовная ответственность за нарушение правил эксплуатации ЭВМ, систем ЭВМ или их сетей</w:t>
      </w:r>
      <w:r w:rsidRPr="002126F5" w:rsidR="00BE08FB">
        <w:rPr>
          <w:color w:val="000000" w:themeColor="text1"/>
          <w:sz w:val="28"/>
          <w:szCs w:val="28"/>
        </w:rPr>
        <w:t xml:space="preserve"> [30</w:t>
      </w:r>
      <w:r w:rsidRPr="002126F5" w:rsidR="00C760BD">
        <w:rPr>
          <w:color w:val="000000" w:themeColor="text1"/>
          <w:sz w:val="28"/>
          <w:szCs w:val="28"/>
        </w:rPr>
        <w:t>]</w:t>
      </w:r>
      <w:r w:rsidRPr="002126F5" w:rsidR="00A83EDC">
        <w:rPr>
          <w:color w:val="000000" w:themeColor="text1"/>
          <w:sz w:val="28"/>
          <w:szCs w:val="28"/>
        </w:rPr>
        <w:t xml:space="preserve">. </w:t>
      </w:r>
      <w:r w:rsidRPr="002126F5">
        <w:rPr>
          <w:color w:val="000000" w:themeColor="text1"/>
          <w:sz w:val="28"/>
          <w:szCs w:val="28"/>
        </w:rPr>
        <w:t>Меры наказания:</w:t>
      </w:r>
    </w:p>
    <w:p xmlns:wp14="http://schemas.microsoft.com/office/word/2010/wordml" w:rsidRPr="002126F5" w:rsidR="00212B63" w:rsidP="00096C69" w:rsidRDefault="00212B63" w14:paraId="38FDBD22" wp14:textId="77777777">
      <w:pPr>
        <w:pStyle w:val="ab"/>
        <w:numPr>
          <w:ilvl w:val="0"/>
          <w:numId w:val="54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993" w:hanging="283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лишение права занимать определенные должности или заниматься определенной деятельностью на срок до 5-и лет;</w:t>
      </w:r>
    </w:p>
    <w:p xmlns:wp14="http://schemas.microsoft.com/office/word/2010/wordml" w:rsidRPr="002126F5" w:rsidR="00212B63" w:rsidP="00096C69" w:rsidRDefault="00212B63" w14:paraId="3D6B347C" wp14:textId="77777777">
      <w:pPr>
        <w:pStyle w:val="ab"/>
        <w:numPr>
          <w:ilvl w:val="0"/>
          <w:numId w:val="54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993" w:hanging="283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обязательны</w:t>
      </w:r>
      <w:r w:rsidRPr="002126F5" w:rsidR="000C7148">
        <w:rPr>
          <w:color w:val="000000" w:themeColor="text1"/>
          <w:sz w:val="28"/>
          <w:szCs w:val="28"/>
        </w:rPr>
        <w:t>е</w:t>
      </w:r>
      <w:r w:rsidRPr="002126F5">
        <w:rPr>
          <w:color w:val="000000" w:themeColor="text1"/>
          <w:sz w:val="28"/>
          <w:szCs w:val="28"/>
        </w:rPr>
        <w:t xml:space="preserve"> работ</w:t>
      </w:r>
      <w:r w:rsidRPr="002126F5" w:rsidR="000C7148">
        <w:rPr>
          <w:color w:val="000000" w:themeColor="text1"/>
          <w:sz w:val="28"/>
          <w:szCs w:val="28"/>
        </w:rPr>
        <w:t>ы</w:t>
      </w:r>
      <w:r w:rsidRPr="002126F5">
        <w:rPr>
          <w:color w:val="000000" w:themeColor="text1"/>
          <w:sz w:val="28"/>
          <w:szCs w:val="28"/>
        </w:rPr>
        <w:t xml:space="preserve"> на срок от 180 до 240 часов;</w:t>
      </w:r>
    </w:p>
    <w:p xmlns:wp14="http://schemas.microsoft.com/office/word/2010/wordml" w:rsidRPr="002126F5" w:rsidR="0059225F" w:rsidP="00096C69" w:rsidRDefault="00212B63" w14:paraId="3CED2DAA" wp14:textId="77777777">
      <w:pPr>
        <w:pStyle w:val="ab"/>
        <w:numPr>
          <w:ilvl w:val="0"/>
          <w:numId w:val="54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993" w:hanging="283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ограничение свободы на срок до 2-х лет;</w:t>
      </w:r>
    </w:p>
    <w:p xmlns:wp14="http://schemas.microsoft.com/office/word/2010/wordml" w:rsidRPr="002126F5" w:rsidR="00212B63" w:rsidP="00096C69" w:rsidRDefault="00212B63" w14:paraId="67D2D6CF" wp14:textId="77777777">
      <w:pPr>
        <w:pStyle w:val="ab"/>
        <w:numPr>
          <w:ilvl w:val="0"/>
          <w:numId w:val="54"/>
        </w:numPr>
        <w:tabs>
          <w:tab w:val="left" w:pos="709"/>
          <w:tab w:val="left" w:pos="851"/>
        </w:tabs>
        <w:spacing w:before="0" w:beforeAutospacing="0" w:after="0" w:afterAutospacing="0" w:line="360" w:lineRule="auto"/>
        <w:ind w:left="993" w:hanging="283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лишение свободы на срок до 4-х лет.</w:t>
      </w:r>
    </w:p>
    <w:p xmlns:wp14="http://schemas.microsoft.com/office/word/2010/wordml" w:rsidRPr="002126F5" w:rsidR="004C33E8" w:rsidP="006B3AA7" w:rsidRDefault="00716306" w14:paraId="53184439" wp14:textId="77777777">
      <w:pPr>
        <w:pStyle w:val="a3"/>
        <w:numPr>
          <w:ilvl w:val="0"/>
          <w:numId w:val="5"/>
        </w:numPr>
        <w:tabs>
          <w:tab w:val="left" w:pos="142"/>
          <w:tab w:val="left" w:pos="284"/>
        </w:tabs>
        <w:spacing w:after="0" w:line="360" w:lineRule="auto"/>
        <w:ind w:left="0" w:firstLine="0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Указы Президента РФ</w:t>
      </w:r>
      <w:r w:rsidRPr="002126F5" w:rsidR="00212B63">
        <w:rPr>
          <w:rFonts w:cs="Times New Roman"/>
          <w:color w:val="000000" w:themeColor="text1"/>
          <w:szCs w:val="28"/>
        </w:rPr>
        <w:t>:</w:t>
      </w:r>
    </w:p>
    <w:p xmlns:wp14="http://schemas.microsoft.com/office/word/2010/wordml" w:rsidRPr="002126F5" w:rsidR="004C33E8" w:rsidP="00734DD0" w:rsidRDefault="001F3E92" w14:paraId="4DC2DEF7" wp14:textId="77777777">
      <w:pPr>
        <w:pStyle w:val="a3"/>
        <w:numPr>
          <w:ilvl w:val="0"/>
          <w:numId w:val="5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д</w:t>
      </w:r>
      <w:r w:rsidRPr="002126F5" w:rsidR="00716306">
        <w:rPr>
          <w:rFonts w:cs="Times New Roman"/>
          <w:color w:val="000000" w:themeColor="text1"/>
          <w:szCs w:val="28"/>
        </w:rPr>
        <w:t>октрин</w:t>
      </w:r>
      <w:r w:rsidRPr="002126F5" w:rsidR="000C7148">
        <w:rPr>
          <w:rFonts w:cs="Times New Roman"/>
          <w:color w:val="000000" w:themeColor="text1"/>
          <w:szCs w:val="28"/>
        </w:rPr>
        <w:t>а</w:t>
      </w:r>
      <w:r w:rsidRPr="002126F5" w:rsidR="00716306">
        <w:rPr>
          <w:rFonts w:cs="Times New Roman"/>
          <w:color w:val="000000" w:themeColor="text1"/>
          <w:szCs w:val="28"/>
        </w:rPr>
        <w:t xml:space="preserve"> информационной бе</w:t>
      </w:r>
      <w:r w:rsidRPr="002126F5" w:rsidR="00BE08FB">
        <w:rPr>
          <w:rFonts w:cs="Times New Roman"/>
          <w:color w:val="000000" w:themeColor="text1"/>
          <w:szCs w:val="28"/>
        </w:rPr>
        <w:t xml:space="preserve">зопасности Российской Федерации </w:t>
      </w:r>
      <w:r w:rsidRPr="002126F5" w:rsidR="00716306">
        <w:rPr>
          <w:rFonts w:cs="Times New Roman"/>
          <w:color w:val="000000" w:themeColor="text1"/>
          <w:szCs w:val="28"/>
        </w:rPr>
        <w:t>(утверждена Президентом РФ от 9 сентября 2000 г. № Пр-1895)</w:t>
      </w:r>
    </w:p>
    <w:p xmlns:wp14="http://schemas.microsoft.com/office/word/2010/wordml" w:rsidRPr="002126F5" w:rsidR="001F3E92" w:rsidP="00734DD0" w:rsidRDefault="00BE08FB" w14:paraId="2A21DC2C" wp14:textId="77777777">
      <w:pPr>
        <w:numPr>
          <w:ilvl w:val="0"/>
          <w:numId w:val="52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№ </w:t>
      </w:r>
      <w:r w:rsidRPr="002126F5" w:rsidR="001F3E92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260 от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22 мая 2015 года </w:t>
      </w:r>
      <w:hyperlink w:history="1" r:id="rId29">
        <w:r w:rsidRPr="002126F5" w:rsidR="001F3E92">
          <w:rPr>
            <w:rFonts w:ascii="Times New Roman" w:hAnsi="Times New Roman" w:eastAsia="Times New Roman" w:cs="Times New Roman"/>
            <w:color w:val="000000" w:themeColor="text1"/>
            <w:sz w:val="28"/>
            <w:szCs w:val="28"/>
            <w:lang w:eastAsia="ru-RU"/>
          </w:rPr>
          <w:t>«О некоторых вопросах информационной безопасности Российской Федерации»</w:t>
        </w:r>
      </w:hyperlink>
      <w:r w:rsidRPr="002126F5" w:rsidR="001F3E92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;</w:t>
      </w:r>
    </w:p>
    <w:p xmlns:wp14="http://schemas.microsoft.com/office/word/2010/wordml" w:rsidRPr="002126F5" w:rsidR="001F3E92" w:rsidP="00734DD0" w:rsidRDefault="00BE08FB" w14:paraId="5542BCC2" wp14:textId="77777777">
      <w:pPr>
        <w:numPr>
          <w:ilvl w:val="0"/>
          <w:numId w:val="52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№ 537 от 12 мая 2009 года </w:t>
      </w:r>
      <w:hyperlink w:history="1" r:id="rId30">
        <w:r w:rsidRPr="002126F5" w:rsidR="001F3E92">
          <w:rPr>
            <w:rFonts w:ascii="Times New Roman" w:hAnsi="Times New Roman" w:eastAsia="Times New Roman" w:cs="Times New Roman"/>
            <w:color w:val="000000" w:themeColor="text1"/>
            <w:sz w:val="28"/>
            <w:szCs w:val="28"/>
            <w:lang w:eastAsia="ru-RU"/>
          </w:rPr>
          <w:t>«О стратегии национальной безопаснос</w:t>
        </w:r>
        <w:r w:rsidRPr="002126F5">
          <w:rPr>
            <w:rFonts w:ascii="Times New Roman" w:hAnsi="Times New Roman" w:eastAsia="Times New Roman" w:cs="Times New Roman"/>
            <w:color w:val="000000" w:themeColor="text1"/>
            <w:sz w:val="28"/>
            <w:szCs w:val="28"/>
            <w:lang w:eastAsia="ru-RU"/>
          </w:rPr>
          <w:t xml:space="preserve">ти Российской Федерации до 2020 </w:t>
        </w:r>
        <w:r w:rsidRPr="002126F5" w:rsidR="001F3E92">
          <w:rPr>
            <w:rFonts w:ascii="Times New Roman" w:hAnsi="Times New Roman" w:eastAsia="Times New Roman" w:cs="Times New Roman"/>
            <w:color w:val="000000" w:themeColor="text1"/>
            <w:sz w:val="28"/>
            <w:szCs w:val="28"/>
            <w:lang w:eastAsia="ru-RU"/>
          </w:rPr>
          <w:t>года»</w:t>
        </w:r>
      </w:hyperlink>
      <w:r w:rsidRPr="002126F5" w:rsidR="001F3E92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;</w:t>
      </w:r>
    </w:p>
    <w:p xmlns:wp14="http://schemas.microsoft.com/office/word/2010/wordml" w:rsidRPr="002126F5" w:rsidR="001F3E92" w:rsidP="00734DD0" w:rsidRDefault="00BE08FB" w14:paraId="5038B73D" wp14:textId="77777777">
      <w:pPr>
        <w:numPr>
          <w:ilvl w:val="0"/>
          <w:numId w:val="52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№ 351 от 17 марта 2008 года </w:t>
      </w:r>
      <w:hyperlink w:history="1" r:id="rId31">
        <w:r w:rsidRPr="002126F5" w:rsidR="001F3E92">
          <w:rPr>
            <w:rFonts w:ascii="Times New Roman" w:hAnsi="Times New Roman" w:eastAsia="Times New Roman" w:cs="Times New Roman"/>
            <w:color w:val="000000" w:themeColor="text1"/>
            <w:sz w:val="28"/>
            <w:szCs w:val="28"/>
            <w:lang w:eastAsia="ru-RU"/>
          </w:rPr>
          <w:t>«О мерах по обеспечению информационной безопасности Российской Федерации при использовании информационно-телекоммуникационных сетей международного информационного обмена»</w:t>
        </w:r>
      </w:hyperlink>
      <w:r w:rsidRPr="002126F5" w:rsidR="001F3E92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;</w:t>
      </w:r>
    </w:p>
    <w:p xmlns:wp14="http://schemas.microsoft.com/office/word/2010/wordml" w:rsidRPr="002126F5" w:rsidR="001F3E92" w:rsidP="00734DD0" w:rsidRDefault="00BE08FB" w14:paraId="5031B3AC" wp14:textId="77777777">
      <w:pPr>
        <w:numPr>
          <w:ilvl w:val="0"/>
          <w:numId w:val="52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№ 1576 от 01 ноября 2008 года </w:t>
      </w:r>
      <w:hyperlink w:history="1" r:id="rId32">
        <w:r w:rsidRPr="002126F5" w:rsidR="001F3E92">
          <w:rPr>
            <w:rFonts w:ascii="Times New Roman" w:hAnsi="Times New Roman" w:eastAsia="Times New Roman" w:cs="Times New Roman"/>
            <w:color w:val="000000" w:themeColor="text1"/>
            <w:sz w:val="28"/>
            <w:szCs w:val="28"/>
            <w:lang w:eastAsia="ru-RU"/>
          </w:rPr>
          <w:t>«О совете при Президенте Российской Федерации по развитию информационного общества в Российской Федерации»</w:t>
        </w:r>
      </w:hyperlink>
      <w:r w:rsidRPr="002126F5" w:rsidR="001F3E92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.</w:t>
      </w:r>
    </w:p>
    <w:p xmlns:wp14="http://schemas.microsoft.com/office/word/2010/wordml" w:rsidRPr="002126F5" w:rsidR="004C33E8" w:rsidP="006B3AA7" w:rsidRDefault="00716306" w14:paraId="5CA69C1E" wp14:textId="77777777">
      <w:pPr>
        <w:pStyle w:val="a3"/>
        <w:numPr>
          <w:ilvl w:val="0"/>
          <w:numId w:val="5"/>
        </w:numPr>
        <w:tabs>
          <w:tab w:val="left" w:pos="284"/>
        </w:tabs>
        <w:spacing w:after="0" w:line="360" w:lineRule="auto"/>
        <w:ind w:left="0" w:firstLine="0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Методические документы государственных органов России:</w:t>
      </w:r>
    </w:p>
    <w:p xmlns:wp14="http://schemas.microsoft.com/office/word/2010/wordml" w:rsidRPr="002126F5" w:rsidR="004C33E8" w:rsidP="00A83EDC" w:rsidRDefault="00212B63" w14:paraId="28B94606" wp14:textId="77777777">
      <w:pPr>
        <w:pStyle w:val="a3"/>
        <w:numPr>
          <w:ilvl w:val="0"/>
          <w:numId w:val="5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д</w:t>
      </w:r>
      <w:r w:rsidRPr="002126F5" w:rsidR="00716306">
        <w:rPr>
          <w:rFonts w:cs="Times New Roman"/>
          <w:color w:val="000000" w:themeColor="text1"/>
          <w:szCs w:val="28"/>
        </w:rPr>
        <w:t>октрина информационной безопасности РФ;</w:t>
      </w:r>
    </w:p>
    <w:p xmlns:wp14="http://schemas.microsoft.com/office/word/2010/wordml" w:rsidRPr="002126F5" w:rsidR="004C33E8" w:rsidP="00A83EDC" w:rsidRDefault="00212B63" w14:paraId="758DD4BE" wp14:textId="77777777">
      <w:pPr>
        <w:pStyle w:val="a3"/>
        <w:numPr>
          <w:ilvl w:val="0"/>
          <w:numId w:val="5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р</w:t>
      </w:r>
      <w:r w:rsidRPr="002126F5" w:rsidR="00716306">
        <w:rPr>
          <w:rFonts w:cs="Times New Roman"/>
          <w:color w:val="000000" w:themeColor="text1"/>
          <w:szCs w:val="28"/>
        </w:rPr>
        <w:t>уководящие документы ФСТЭК (Гостехкомиссии России);</w:t>
      </w:r>
    </w:p>
    <w:p xmlns:wp14="http://schemas.microsoft.com/office/word/2010/wordml" w:rsidRPr="002126F5" w:rsidR="00212B63" w:rsidP="00A83EDC" w:rsidRDefault="00212B63" w14:paraId="0A2F6F5E" wp14:textId="77777777">
      <w:pPr>
        <w:pStyle w:val="a3"/>
        <w:numPr>
          <w:ilvl w:val="0"/>
          <w:numId w:val="5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приказы ФСБ.</w:t>
      </w:r>
    </w:p>
    <w:p xmlns:wp14="http://schemas.microsoft.com/office/word/2010/wordml" w:rsidRPr="002126F5" w:rsidR="00862EB3" w:rsidP="00862EB3" w:rsidRDefault="00862EB3" w14:paraId="296FEF7D" wp14:textId="77777777">
      <w:pPr>
        <w:pStyle w:val="a3"/>
        <w:tabs>
          <w:tab w:val="left" w:pos="426"/>
        </w:tabs>
        <w:spacing w:after="0" w:line="360" w:lineRule="auto"/>
        <w:ind w:left="284"/>
        <w:jc w:val="both"/>
        <w:rPr>
          <w:rFonts w:cs="Times New Roman"/>
          <w:color w:val="000000" w:themeColor="text1"/>
          <w:szCs w:val="28"/>
        </w:rPr>
      </w:pPr>
    </w:p>
    <w:p xmlns:wp14="http://schemas.microsoft.com/office/word/2010/wordml" w:rsidRPr="002126F5" w:rsidR="007A3358" w:rsidP="000049F0" w:rsidRDefault="00A83EDC" w14:paraId="474EA3E9" wp14:textId="77777777">
      <w:pPr>
        <w:pStyle w:val="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name="_Toc508658979" w:id="14"/>
      <w:r w:rsidRPr="002126F5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2.3</w:t>
      </w:r>
      <w:r w:rsidRPr="002126F5" w:rsidR="004E0D3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Pr="002126F5" w:rsidR="001F3E9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Стандарты</w:t>
      </w:r>
      <w:bookmarkEnd w:id="14"/>
    </w:p>
    <w:p xmlns:wp14="http://schemas.microsoft.com/office/word/2010/wordml" w:rsidRPr="002126F5" w:rsidR="007A3358" w:rsidP="006B3AA7" w:rsidRDefault="007A3358" w14:paraId="6266FC26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Как и в любой отрасли, </w:t>
      </w:r>
      <w:r w:rsidRPr="002126F5" w:rsidR="00FB048F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</w:t>
      </w:r>
      <w:r w:rsidRPr="002126F5" w:rsidR="006616F0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КБ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имеются свои стандарты, на основании ко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 xml:space="preserve">торых исполнитель (как </w:t>
      </w:r>
      <w:r w:rsidRPr="002126F5" w:rsidR="0024659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правило,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3-я сторона) обязуется в точности выполнить работу перед заказчиком. Рассмот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рим самые востребованные стандарты на данный мо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мент</w:t>
      </w:r>
      <w:r w:rsidRPr="002126F5" w:rsidR="00FB048F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 w:rsidRPr="002126F5" w:rsidR="00DA00B9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[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12</w:t>
      </w:r>
      <w:r w:rsidRPr="002126F5" w:rsidR="00DA00B9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]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FB048F" w:rsidP="000049F0" w:rsidRDefault="00A83EDC" w14:paraId="0A96CE51" wp14:textId="77777777">
      <w:pPr>
        <w:pStyle w:val="3"/>
        <w:rPr>
          <w:rFonts w:ascii="Times New Roman" w:hAnsi="Times New Roman" w:eastAsia="Times New Roman" w:cs="Times New Roman"/>
          <w:b/>
          <w:color w:val="000000" w:themeColor="text1"/>
          <w:sz w:val="32"/>
          <w:szCs w:val="32"/>
        </w:rPr>
      </w:pPr>
      <w:bookmarkStart w:name="_Toc508658980" w:id="15"/>
      <w:r w:rsidRPr="002126F5">
        <w:rPr>
          <w:rFonts w:ascii="Times New Roman" w:hAnsi="Times New Roman" w:eastAsia="Times New Roman" w:cs="Times New Roman"/>
          <w:b/>
          <w:color w:val="000000" w:themeColor="text1"/>
          <w:sz w:val="32"/>
          <w:szCs w:val="32"/>
        </w:rPr>
        <w:t>2.</w:t>
      </w:r>
      <w:r w:rsidRPr="002126F5" w:rsidR="00FB048F">
        <w:rPr>
          <w:rFonts w:ascii="Times New Roman" w:hAnsi="Times New Roman" w:eastAsia="Times New Roman" w:cs="Times New Roman"/>
          <w:b/>
          <w:color w:val="000000" w:themeColor="text1"/>
          <w:sz w:val="32"/>
          <w:szCs w:val="32"/>
        </w:rPr>
        <w:t>3.1 Сертификация ISO</w:t>
      </w:r>
      <w:bookmarkEnd w:id="15"/>
      <w:r w:rsidRPr="002126F5" w:rsidR="00A178F3">
        <w:rPr>
          <w:rFonts w:ascii="Times New Roman" w:hAnsi="Times New Roman" w:eastAsia="Times New Roman" w:cs="Times New Roman"/>
          <w:b/>
          <w:color w:val="000000" w:themeColor="text1"/>
          <w:sz w:val="32"/>
          <w:szCs w:val="32"/>
        </w:rPr>
        <w:t xml:space="preserve"> </w:t>
      </w:r>
    </w:p>
    <w:p xmlns:wp14="http://schemas.microsoft.com/office/word/2010/wordml" w:rsidRPr="002126F5" w:rsidR="007A3358" w:rsidP="006B3AA7" w:rsidRDefault="007A3358" w14:paraId="7B0E52CC" wp14:textId="77777777">
      <w:pPr>
        <w:keepNext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Сертификация по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ISO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27001. Международный стандарт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ISO/IEC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27001 предназначен для разработки системы управления информационной безопасностью организации вне зависимости от ее сферы деятельности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[23</w:t>
      </w:r>
      <w:r w:rsidRPr="002126F5" w:rsidR="00F224D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]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7A3358" w:rsidP="006B3AA7" w:rsidRDefault="007A3358" w14:paraId="4A0FC833" wp14:textId="77777777">
      <w:pPr>
        <w:keepNext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Стандарты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ISO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27001 и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ISO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17799.</w:t>
      </w:r>
      <w:r w:rsidRPr="002126F5" w:rsidR="00FB048F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Служба безопасности, IT-отдел, руководство компании начинают работать согласно общему регламенту. Неважно, идет речь о защите бумажного документооборота или электронных данных.</w:t>
      </w:r>
    </w:p>
    <w:p xmlns:wp14="http://schemas.microsoft.com/office/word/2010/wordml" w:rsidRPr="002126F5" w:rsidR="007A3358" w:rsidP="006B3AA7" w:rsidRDefault="007A3358" w14:paraId="2351F737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Положения стандарта описывают такие аспекты, как:</w:t>
      </w:r>
    </w:p>
    <w:p xmlns:wp14="http://schemas.microsoft.com/office/word/2010/wordml" w:rsidRPr="002126F5" w:rsidR="007A3358" w:rsidP="00B750D5" w:rsidRDefault="00B750D5" w14:paraId="3F760066" wp14:textId="77777777">
      <w:pPr>
        <w:numPr>
          <w:ilvl w:val="0"/>
          <w:numId w:val="13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олитика безопасности;</w:t>
      </w:r>
    </w:p>
    <w:p xmlns:wp14="http://schemas.microsoft.com/office/word/2010/wordml" w:rsidRPr="002126F5" w:rsidR="007A3358" w:rsidP="00B750D5" w:rsidRDefault="00B750D5" w14:paraId="298D94B4" wp14:textId="77777777">
      <w:pPr>
        <w:numPr>
          <w:ilvl w:val="0"/>
          <w:numId w:val="13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рганизационные методы обеспечения информационной безопасности;</w:t>
      </w:r>
    </w:p>
    <w:p xmlns:wp14="http://schemas.microsoft.com/office/word/2010/wordml" w:rsidRPr="002126F5" w:rsidR="007A3358" w:rsidP="00B750D5" w:rsidRDefault="00B750D5" w14:paraId="235B9B20" wp14:textId="77777777">
      <w:pPr>
        <w:numPr>
          <w:ilvl w:val="0"/>
          <w:numId w:val="13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у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правление ресурсами;</w:t>
      </w:r>
    </w:p>
    <w:p xmlns:wp14="http://schemas.microsoft.com/office/word/2010/wordml" w:rsidRPr="002126F5" w:rsidR="007A3358" w:rsidP="00B750D5" w:rsidRDefault="00B750D5" w14:paraId="490249C3" wp14:textId="77777777">
      <w:pPr>
        <w:numPr>
          <w:ilvl w:val="0"/>
          <w:numId w:val="13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ользователи информационной системы;</w:t>
      </w:r>
    </w:p>
    <w:p xmlns:wp14="http://schemas.microsoft.com/office/word/2010/wordml" w:rsidRPr="002126F5" w:rsidR="007A3358" w:rsidP="00B750D5" w:rsidRDefault="00B750D5" w14:paraId="5A2FB740" wp14:textId="77777777">
      <w:pPr>
        <w:numPr>
          <w:ilvl w:val="0"/>
          <w:numId w:val="13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ф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изическая безопасность;</w:t>
      </w:r>
    </w:p>
    <w:p xmlns:wp14="http://schemas.microsoft.com/office/word/2010/wordml" w:rsidRPr="002126F5" w:rsidR="007A3358" w:rsidP="00B750D5" w:rsidRDefault="00B750D5" w14:paraId="06314EE4" wp14:textId="77777777">
      <w:pPr>
        <w:numPr>
          <w:ilvl w:val="0"/>
          <w:numId w:val="13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у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правление коммуникациями и процессами;</w:t>
      </w:r>
    </w:p>
    <w:p xmlns:wp14="http://schemas.microsoft.com/office/word/2010/wordml" w:rsidRPr="002126F5" w:rsidR="007A3358" w:rsidP="00B750D5" w:rsidRDefault="00B750D5" w14:paraId="2CFB82E8" wp14:textId="77777777">
      <w:pPr>
        <w:numPr>
          <w:ilvl w:val="0"/>
          <w:numId w:val="13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к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онтроль доступа;</w:t>
      </w:r>
    </w:p>
    <w:p xmlns:wp14="http://schemas.microsoft.com/office/word/2010/wordml" w:rsidRPr="002126F5" w:rsidR="007A3358" w:rsidP="00B750D5" w:rsidRDefault="00B750D5" w14:paraId="6FDC492C" wp14:textId="77777777">
      <w:pPr>
        <w:numPr>
          <w:ilvl w:val="0"/>
          <w:numId w:val="13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риобретение, разработка и сопровождение ин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формационных систем;</w:t>
      </w:r>
    </w:p>
    <w:p xmlns:wp14="http://schemas.microsoft.com/office/word/2010/wordml" w:rsidRPr="002126F5" w:rsidR="007A3358" w:rsidP="00B750D5" w:rsidRDefault="00B750D5" w14:paraId="74B56C72" wp14:textId="77777777">
      <w:pPr>
        <w:numPr>
          <w:ilvl w:val="0"/>
          <w:numId w:val="13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у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правление инцидентами информационной безопасности;</w:t>
      </w:r>
    </w:p>
    <w:p xmlns:wp14="http://schemas.microsoft.com/office/word/2010/wordml" w:rsidRPr="002126F5" w:rsidR="007A3358" w:rsidP="00B750D5" w:rsidRDefault="00B750D5" w14:paraId="497565F0" wp14:textId="77777777">
      <w:pPr>
        <w:numPr>
          <w:ilvl w:val="0"/>
          <w:numId w:val="13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у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правление непрерывностью ведения бизнеса;</w:t>
      </w:r>
    </w:p>
    <w:p xmlns:wp14="http://schemas.microsoft.com/office/word/2010/wordml" w:rsidRPr="002126F5" w:rsidR="007A3358" w:rsidP="00B750D5" w:rsidRDefault="00B750D5" w14:paraId="2F585479" wp14:textId="77777777">
      <w:pPr>
        <w:numPr>
          <w:ilvl w:val="0"/>
          <w:numId w:val="13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с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оответствие требованиям.</w:t>
      </w:r>
    </w:p>
    <w:p xmlns:wp14="http://schemas.microsoft.com/office/word/2010/wordml" w:rsidRPr="002126F5" w:rsidR="007A3358" w:rsidP="006B3AA7" w:rsidRDefault="007A3358" w14:paraId="34C8B9CF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lastRenderedPageBreak/>
        <w:t xml:space="preserve">Стандарт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ISO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27001 (BS 7799:2) представляет собой перечень требований, обязательных для сертификации, не вошедших в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ISO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17799; дополнительно в приложении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ISO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27001 приведен перечень основных требований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ISO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17799, проверяемых при сертификации. Соответственно,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ISO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27001 является стандартом, по которому проводится официальная сертификация системы управления </w:t>
      </w:r>
      <w:r w:rsidRPr="002126F5" w:rsidR="00FB048F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ИБ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(СУИБ).</w:t>
      </w:r>
    </w:p>
    <w:p xmlns:wp14="http://schemas.microsoft.com/office/word/2010/wordml" w:rsidRPr="002126F5" w:rsidR="007A3358" w:rsidP="006B3AA7" w:rsidRDefault="007A3358" w14:paraId="37ED4241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последние несколько лет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ISO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17799 начал уверенно продвигаться по странам СНГ. В Респуб</w:t>
      </w:r>
      <w:r w:rsidRPr="002126F5" w:rsidR="00A178F3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лике Беларусь с 1 ноября 2004г.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 w:rsidRPr="002126F5" w:rsidR="00A178F3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этот стандарт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стал национальным государственным стандартом. В Молдове, благодаря позиции Национа</w:t>
      </w:r>
      <w:r w:rsidRPr="002126F5" w:rsidR="00A178F3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ль</w:t>
      </w:r>
      <w:r w:rsidRPr="002126F5" w:rsidR="00A178F3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 xml:space="preserve">ного Банка, все банки с 2003г.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проходят регулярную проверку на соответствие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ISO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17799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[33</w:t>
      </w:r>
      <w:r w:rsidRPr="002126F5" w:rsidR="00F224D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]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6616F0" w:rsidP="006B3AA7" w:rsidRDefault="00A178F3" w14:paraId="14EF97FF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России в 2006г.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вышел ГОСТ 1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7799 и с февраля 2008г. </w:t>
      </w:r>
      <w:r w:rsidRPr="002126F5" w:rsidR="0024659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вступил в силу ГОСТ 27001.</w:t>
      </w:r>
    </w:p>
    <w:p xmlns:wp14="http://schemas.microsoft.com/office/word/2010/wordml" w:rsidRPr="002126F5" w:rsidR="007A3358" w:rsidP="006B3AA7" w:rsidRDefault="007A3358" w14:paraId="58093FBA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 xml:space="preserve">Для получения сертификата соответствия </w:t>
      </w:r>
      <w:r w:rsidRPr="002126F5">
        <w:rPr>
          <w:i/>
          <w:color w:val="000000" w:themeColor="text1"/>
          <w:sz w:val="28"/>
          <w:szCs w:val="28"/>
        </w:rPr>
        <w:t>ISO/IEC</w:t>
      </w:r>
      <w:r w:rsidRPr="002126F5">
        <w:rPr>
          <w:color w:val="000000" w:themeColor="text1"/>
          <w:sz w:val="28"/>
          <w:szCs w:val="28"/>
        </w:rPr>
        <w:t>27001 компания должна пройти аудит информационной безопасности, провести подго</w:t>
      </w:r>
      <w:r w:rsidRPr="002126F5">
        <w:rPr>
          <w:color w:val="000000" w:themeColor="text1"/>
          <w:sz w:val="28"/>
          <w:szCs w:val="28"/>
        </w:rPr>
        <w:softHyphen/>
        <w:t>товку информационной системы на соответствие стан</w:t>
      </w:r>
      <w:r w:rsidRPr="002126F5">
        <w:rPr>
          <w:color w:val="000000" w:themeColor="text1"/>
          <w:sz w:val="28"/>
          <w:szCs w:val="28"/>
        </w:rPr>
        <w:softHyphen/>
        <w:t>дарту, разработать и внедрить систему управления ин</w:t>
      </w:r>
      <w:r w:rsidRPr="002126F5">
        <w:rPr>
          <w:color w:val="000000" w:themeColor="text1"/>
          <w:sz w:val="28"/>
          <w:szCs w:val="28"/>
        </w:rPr>
        <w:softHyphen/>
        <w:t>формационной безопасностью и провести окончатель</w:t>
      </w:r>
      <w:r w:rsidRPr="002126F5">
        <w:rPr>
          <w:color w:val="000000" w:themeColor="text1"/>
          <w:sz w:val="28"/>
          <w:szCs w:val="28"/>
        </w:rPr>
        <w:softHyphen/>
        <w:t>ную проверку соответствия стандарту</w:t>
      </w:r>
      <w:r w:rsidRPr="002126F5" w:rsidR="00F224D7">
        <w:rPr>
          <w:color w:val="000000" w:themeColor="text1"/>
          <w:sz w:val="28"/>
          <w:szCs w:val="28"/>
        </w:rPr>
        <w:t xml:space="preserve"> [</w:t>
      </w:r>
      <w:r w:rsidRPr="002126F5" w:rsidR="00BE08FB">
        <w:rPr>
          <w:color w:val="000000" w:themeColor="text1"/>
          <w:sz w:val="28"/>
          <w:szCs w:val="28"/>
        </w:rPr>
        <w:t>23</w:t>
      </w:r>
      <w:r w:rsidRPr="002126F5" w:rsidR="00F224D7">
        <w:rPr>
          <w:color w:val="000000" w:themeColor="text1"/>
          <w:sz w:val="28"/>
          <w:szCs w:val="28"/>
        </w:rPr>
        <w:t>]</w:t>
      </w:r>
      <w:r w:rsidRPr="002126F5">
        <w:rPr>
          <w:color w:val="000000" w:themeColor="text1"/>
          <w:sz w:val="28"/>
          <w:szCs w:val="28"/>
        </w:rPr>
        <w:t>. Данную работу целесообразно разбить на два этапа: на первом этапе проводится анализ нормативных документов по</w:t>
      </w:r>
      <w:r w:rsidRPr="002126F5" w:rsidR="00B83A28">
        <w:rPr>
          <w:color w:val="000000" w:themeColor="text1"/>
          <w:sz w:val="28"/>
          <w:szCs w:val="28"/>
        </w:rPr>
        <w:t xml:space="preserve"> ИБ</w:t>
      </w:r>
      <w:r w:rsidRPr="002126F5">
        <w:rPr>
          <w:color w:val="000000" w:themeColor="text1"/>
          <w:sz w:val="28"/>
          <w:szCs w:val="28"/>
        </w:rPr>
        <w:t>;</w:t>
      </w:r>
      <w:r w:rsidRPr="002126F5" w:rsidR="00B83A28">
        <w:rPr>
          <w:color w:val="000000" w:themeColor="text1"/>
          <w:sz w:val="28"/>
          <w:szCs w:val="28"/>
        </w:rPr>
        <w:t xml:space="preserve"> </w:t>
      </w:r>
      <w:r w:rsidRPr="002126F5">
        <w:rPr>
          <w:color w:val="000000" w:themeColor="text1"/>
          <w:sz w:val="28"/>
          <w:szCs w:val="28"/>
        </w:rPr>
        <w:t xml:space="preserve">на втором этапе, с помощью методики </w:t>
      </w:r>
      <w:r w:rsidRPr="002126F5">
        <w:rPr>
          <w:i/>
          <w:color w:val="000000" w:themeColor="text1"/>
          <w:sz w:val="28"/>
          <w:szCs w:val="28"/>
          <w:lang w:val="en-US"/>
        </w:rPr>
        <w:t>Cobra</w:t>
      </w:r>
      <w:r w:rsidRPr="002126F5" w:rsidR="00B83A28">
        <w:rPr>
          <w:color w:val="000000" w:themeColor="text1"/>
          <w:sz w:val="28"/>
          <w:szCs w:val="28"/>
        </w:rPr>
        <w:t xml:space="preserve"> </w:t>
      </w:r>
      <w:r w:rsidRPr="002126F5">
        <w:rPr>
          <w:color w:val="000000" w:themeColor="text1"/>
          <w:sz w:val="28"/>
          <w:szCs w:val="28"/>
        </w:rPr>
        <w:t>или российского аналога КОНДОР</w:t>
      </w:r>
      <w:r w:rsidRPr="002126F5" w:rsidR="00B83A28">
        <w:rPr>
          <w:color w:val="000000" w:themeColor="text1"/>
          <w:sz w:val="28"/>
          <w:szCs w:val="28"/>
        </w:rPr>
        <w:t xml:space="preserve"> (Программный продукт предназначен для проверки соответствия политики информационной безопасности компании требованиям </w:t>
      </w:r>
      <w:r w:rsidRPr="002126F5" w:rsidR="00B83A28">
        <w:rPr>
          <w:i/>
          <w:color w:val="000000" w:themeColor="text1"/>
          <w:sz w:val="28"/>
          <w:szCs w:val="28"/>
        </w:rPr>
        <w:t>ISO</w:t>
      </w:r>
      <w:r w:rsidRPr="002126F5" w:rsidR="00B83A28">
        <w:rPr>
          <w:color w:val="000000" w:themeColor="text1"/>
          <w:sz w:val="28"/>
          <w:szCs w:val="28"/>
        </w:rPr>
        <w:t xml:space="preserve"> 17799. Он включает в себя более двухсот вопросов, ответив на которые, специалист получает отчет о состоянии существующей политики безопасности, а также модуль оценки уровня рисков соответствия требованиям </w:t>
      </w:r>
      <w:r w:rsidRPr="002126F5" w:rsidR="00B83A28">
        <w:rPr>
          <w:i/>
          <w:color w:val="000000" w:themeColor="text1"/>
          <w:sz w:val="28"/>
          <w:szCs w:val="28"/>
        </w:rPr>
        <w:t>ISO</w:t>
      </w:r>
      <w:r w:rsidRPr="002126F5" w:rsidR="00B83A28">
        <w:rPr>
          <w:color w:val="000000" w:themeColor="text1"/>
          <w:sz w:val="28"/>
          <w:szCs w:val="28"/>
        </w:rPr>
        <w:t xml:space="preserve"> 17799.)</w:t>
      </w:r>
      <w:r w:rsidRPr="002126F5">
        <w:rPr>
          <w:color w:val="000000" w:themeColor="text1"/>
          <w:sz w:val="28"/>
          <w:szCs w:val="28"/>
        </w:rPr>
        <w:t>, про</w:t>
      </w:r>
      <w:r w:rsidRPr="002126F5">
        <w:rPr>
          <w:color w:val="000000" w:themeColor="text1"/>
          <w:sz w:val="28"/>
          <w:szCs w:val="28"/>
        </w:rPr>
        <w:softHyphen/>
        <w:t>водится опрос ответственных лиц, вовлеченных в про</w:t>
      </w:r>
      <w:r w:rsidRPr="002126F5">
        <w:rPr>
          <w:color w:val="000000" w:themeColor="text1"/>
          <w:sz w:val="28"/>
          <w:szCs w:val="28"/>
        </w:rPr>
        <w:softHyphen/>
        <w:t>цесс управления информационной безопасностью (спе</w:t>
      </w:r>
      <w:r w:rsidRPr="002126F5">
        <w:rPr>
          <w:color w:val="000000" w:themeColor="text1"/>
          <w:sz w:val="28"/>
          <w:szCs w:val="28"/>
        </w:rPr>
        <w:softHyphen/>
        <w:t xml:space="preserve">циалисты подразделений ИБ и ИТ), а также пользователей информационной системы </w:t>
      </w:r>
      <w:r w:rsidRPr="002126F5" w:rsidR="00CB458F">
        <w:rPr>
          <w:color w:val="000000" w:themeColor="text1"/>
          <w:sz w:val="28"/>
          <w:szCs w:val="28"/>
        </w:rPr>
        <w:lastRenderedPageBreak/>
        <w:t>з</w:t>
      </w:r>
      <w:r w:rsidRPr="002126F5">
        <w:rPr>
          <w:color w:val="000000" w:themeColor="text1"/>
          <w:sz w:val="28"/>
          <w:szCs w:val="28"/>
        </w:rPr>
        <w:t>аказчик</w:t>
      </w:r>
      <w:r w:rsidRPr="002126F5" w:rsidR="00DA00B9">
        <w:rPr>
          <w:color w:val="000000" w:themeColor="text1"/>
          <w:sz w:val="28"/>
          <w:szCs w:val="28"/>
        </w:rPr>
        <w:t>а, выбранных случайным образом</w:t>
      </w:r>
      <w:r w:rsidRPr="002126F5" w:rsidR="00B83A28">
        <w:rPr>
          <w:color w:val="000000" w:themeColor="text1"/>
          <w:sz w:val="28"/>
          <w:szCs w:val="28"/>
        </w:rPr>
        <w:t xml:space="preserve"> </w:t>
      </w:r>
      <w:r w:rsidRPr="002126F5" w:rsidR="00BE08FB">
        <w:rPr>
          <w:color w:val="000000" w:themeColor="text1"/>
          <w:sz w:val="28"/>
          <w:szCs w:val="28"/>
        </w:rPr>
        <w:t>[12</w:t>
      </w:r>
      <w:r w:rsidRPr="002126F5" w:rsidR="00DA00B9">
        <w:rPr>
          <w:color w:val="000000" w:themeColor="text1"/>
          <w:sz w:val="28"/>
          <w:szCs w:val="28"/>
        </w:rPr>
        <w:t xml:space="preserve">]. </w:t>
      </w:r>
      <w:r w:rsidRPr="002126F5">
        <w:rPr>
          <w:color w:val="000000" w:themeColor="text1"/>
          <w:sz w:val="28"/>
          <w:szCs w:val="28"/>
        </w:rPr>
        <w:t>Полученные в процессе опроса от</w:t>
      </w:r>
      <w:r w:rsidRPr="002126F5">
        <w:rPr>
          <w:color w:val="000000" w:themeColor="text1"/>
          <w:sz w:val="28"/>
          <w:szCs w:val="28"/>
        </w:rPr>
        <w:softHyphen/>
        <w:t>веты анализируются и сравниваются с данными, полу</w:t>
      </w:r>
      <w:r w:rsidRPr="002126F5">
        <w:rPr>
          <w:color w:val="000000" w:themeColor="text1"/>
          <w:sz w:val="28"/>
          <w:szCs w:val="28"/>
        </w:rPr>
        <w:softHyphen/>
        <w:t>ченными в процессе технологических проверок защи</w:t>
      </w:r>
      <w:r w:rsidRPr="002126F5">
        <w:rPr>
          <w:color w:val="000000" w:themeColor="text1"/>
          <w:sz w:val="28"/>
          <w:szCs w:val="28"/>
        </w:rPr>
        <w:softHyphen/>
        <w:t>щенности информационной системы.</w:t>
      </w:r>
    </w:p>
    <w:p xmlns:wp14="http://schemas.microsoft.com/office/word/2010/wordml" w:rsidRPr="00684571" w:rsidR="007A3358" w:rsidP="006B3AA7" w:rsidRDefault="007A3358" w14:paraId="2FED6B7D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Данные этапы может выполнить специализирован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ная security-компания, имеющая опыт в проведении по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 xml:space="preserve">добных работ. Затем, после разработки и внедрения системы управления ИБ, необходимо провести итоговую проверку формального соответствия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ISO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27001, для чего требуется участие специалистов одной из консалтинго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 xml:space="preserve">вых компаний, которые владеют эксклюзивным правом выдачи данного сертификата и имеют аккредитацию при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UKAS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United</w:t>
      </w:r>
      <w:r w:rsidRPr="002126F5" w:rsidR="00A178F3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Kingdom</w:t>
      </w:r>
      <w:r w:rsidRPr="002126F5" w:rsidR="00A178F3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Accreditation</w:t>
      </w:r>
      <w:r w:rsidRPr="002126F5" w:rsidR="00A178F3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Service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 – уполно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моченном государственном органе Великобритании.</w:t>
      </w:r>
    </w:p>
    <w:p xmlns:wp14="http://schemas.microsoft.com/office/word/2010/wordml" w:rsidRPr="00684571" w:rsidR="002651AA" w:rsidP="006B3AA7" w:rsidRDefault="002651AA" w14:paraId="7194DBDC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54442E" w:rsidP="000049F0" w:rsidRDefault="00A83EDC" w14:paraId="1E85B834" wp14:textId="77777777">
      <w:pPr>
        <w:pStyle w:val="3"/>
        <w:rPr>
          <w:rFonts w:ascii="Times New Roman" w:hAnsi="Times New Roman" w:eastAsia="Times New Roman" w:cs="Times New Roman"/>
          <w:b/>
          <w:color w:val="000000" w:themeColor="text1"/>
          <w:sz w:val="32"/>
          <w:szCs w:val="32"/>
        </w:rPr>
      </w:pPr>
      <w:bookmarkStart w:name="_Toc508658981" w:id="16"/>
      <w:r w:rsidRPr="002126F5">
        <w:rPr>
          <w:rFonts w:ascii="Times New Roman" w:hAnsi="Times New Roman" w:eastAsia="Times New Roman" w:cs="Times New Roman"/>
          <w:b/>
          <w:color w:val="000000" w:themeColor="text1"/>
          <w:sz w:val="32"/>
          <w:szCs w:val="32"/>
        </w:rPr>
        <w:t>2.</w:t>
      </w:r>
      <w:r w:rsidRPr="002126F5" w:rsidR="0054442E">
        <w:rPr>
          <w:rFonts w:ascii="Times New Roman" w:hAnsi="Times New Roman" w:eastAsia="Times New Roman" w:cs="Times New Roman"/>
          <w:b/>
          <w:color w:val="000000" w:themeColor="text1"/>
          <w:sz w:val="32"/>
          <w:szCs w:val="32"/>
        </w:rPr>
        <w:t xml:space="preserve">3.2 </w:t>
      </w:r>
      <w:r w:rsidRPr="002126F5" w:rsidR="007A3358">
        <w:rPr>
          <w:rFonts w:ascii="Times New Roman" w:hAnsi="Times New Roman" w:eastAsia="Times New Roman" w:cs="Times New Roman"/>
          <w:b/>
          <w:color w:val="000000" w:themeColor="text1"/>
          <w:sz w:val="32"/>
          <w:szCs w:val="32"/>
        </w:rPr>
        <w:t>Сертификация PCI DSS</w:t>
      </w:r>
      <w:bookmarkEnd w:id="16"/>
    </w:p>
    <w:p xmlns:wp14="http://schemas.microsoft.com/office/word/2010/wordml" w:rsidRPr="002126F5" w:rsidR="007A3358" w:rsidP="006B3AA7" w:rsidRDefault="007A3358" w14:paraId="3C3BBCDF" wp14:textId="77777777">
      <w:pPr>
        <w:keepNext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Стандарт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PCI DSS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Payment</w:t>
      </w:r>
      <w:r w:rsidRPr="002126F5" w:rsidR="00A178F3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Card</w:t>
      </w:r>
      <w:r w:rsidRPr="002126F5" w:rsidR="001F1BC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Industry</w:t>
      </w:r>
      <w:r w:rsidRPr="002126F5" w:rsidR="00A178F3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Data</w:t>
      </w:r>
      <w:r w:rsidRPr="002126F5" w:rsidR="00A178F3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Security</w:t>
      </w:r>
      <w:r w:rsidRPr="002126F5" w:rsidR="00A178F3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Standard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 предназна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чен для обеспечения безопасности обработки, хранения и передачи данных о держателях платежных карт в инфор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мационных системах компаний, работающих с междуна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 xml:space="preserve">родными платежными системами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Visa, MasterCard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и дру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гими.</w:t>
      </w:r>
    </w:p>
    <w:p xmlns:wp14="http://schemas.microsoft.com/office/word/2010/wordml" w:rsidRPr="002126F5" w:rsidR="007A3358" w:rsidP="006B3AA7" w:rsidRDefault="007A3358" w14:paraId="1664FF1A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Он разработан сообществом </w:t>
      </w:r>
      <w:r w:rsidRPr="002126F5" w:rsidR="001F1BCE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shd w:val="clear" w:color="auto" w:fill="FFFFFF"/>
        </w:rPr>
        <w:t>PCI</w:t>
      </w:r>
      <w:r w:rsidRPr="002126F5" w:rsidR="001F1BCE"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</w:rPr>
        <w:t> </w:t>
      </w:r>
      <w:r w:rsidRPr="002126F5" w:rsidR="001F1BCE"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  <w:lang w:val="en-US"/>
        </w:rPr>
        <w:t>SSC</w:t>
      </w:r>
      <w:r w:rsidRPr="002126F5" w:rsidR="001F1BC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 w:rsidR="006D26D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(</w:t>
      </w:r>
      <w:r w:rsidRPr="002126F5" w:rsidR="006D26D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Payment Card Industry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Security</w:t>
      </w:r>
      <w:r w:rsidRPr="002126F5" w:rsidR="00453EC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Standards</w:t>
      </w:r>
      <w:r w:rsidRPr="002126F5" w:rsidR="00453EC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 w:rsidR="006D26D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Coun</w:t>
      </w:r>
      <w:r w:rsidRPr="002126F5" w:rsidR="006D26D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/>
        </w:rPr>
        <w:t>ci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l</w:t>
      </w:r>
      <w:r w:rsidRPr="002126F5" w:rsidR="006D26D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)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, в которое входят мировые лидеры на рынке пла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 xml:space="preserve">тежных карт, такие как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American</w:t>
      </w:r>
      <w:r w:rsidRPr="002126F5" w:rsidR="00453EC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Express, Discover</w:t>
      </w:r>
      <w:r w:rsidRPr="002126F5" w:rsidR="00453EC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Financial</w:t>
      </w:r>
      <w:r w:rsidRPr="002126F5" w:rsidR="00453EC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Services, JCB, MasterCard</w:t>
      </w:r>
      <w:r w:rsidRPr="002126F5" w:rsidR="00453EC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Worldwide и Visa</w:t>
      </w:r>
      <w:r w:rsidRPr="002126F5" w:rsidR="00453EC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International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7A3358" w:rsidP="006B3AA7" w:rsidRDefault="00072595" w14:paraId="63CB8A0B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С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тандарт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PCI DSS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предусматривает комплексный подход к обеспечению информационной безопасности.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/>
        </w:rPr>
        <w:t>PCI DSS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объединяет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программы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платеж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softHyphen/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ных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систем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/>
        </w:rPr>
        <w:t xml:space="preserve">VISA </w:t>
      </w:r>
      <w:r w:rsidRPr="002126F5" w:rsidR="001F1BC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/>
        </w:rPr>
        <w:t>AIS (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/>
        </w:rPr>
        <w:t xml:space="preserve">Account Information Security), Visa </w:t>
      </w:r>
      <w:r w:rsidRPr="002126F5" w:rsidR="001F1BC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/>
        </w:rPr>
        <w:t>CISP (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/>
        </w:rPr>
        <w:t xml:space="preserve">Cardholder Information Security Program)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и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программу</w:t>
      </w:r>
      <w:r w:rsidRPr="002126F5" w:rsidR="006D26D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/>
        </w:rPr>
        <w:t xml:space="preserve">MasterCard </w:t>
      </w:r>
      <w:r w:rsidRPr="002126F5" w:rsidR="006D26D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/>
        </w:rPr>
        <w:t>SDP (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/>
        </w:rPr>
        <w:t>Site Data Protection)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Реше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 xml:space="preserve">ние о создании стандарта было вызвано резким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lastRenderedPageBreak/>
        <w:t>увеличе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нием числа инцидентов, связанных с утечкой данных о держателях платежных карт.</w:t>
      </w:r>
    </w:p>
    <w:p xmlns:wp14="http://schemas.microsoft.com/office/word/2010/wordml" w:rsidRPr="002126F5" w:rsidR="007A3358" w:rsidP="006B3AA7" w:rsidRDefault="007A3358" w14:paraId="43C3D222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Требования стандарта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PCI DSS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распространяются на все компании, которые обрабатывают, хранят или пе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редают данные о держателях платежных карт (банки, процессинговые центры, сервис-провайдеры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, e-commerce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и т.п.). Причем требования относятся только к тем ин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формационным системам компании, в которых обраба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тывается или хранится информация о платежных картах, а также к системам, которые с ними взаимосвязаны.</w:t>
      </w:r>
    </w:p>
    <w:p xmlns:wp14="http://schemas.microsoft.com/office/word/2010/wordml" w:rsidRPr="002126F5" w:rsidR="007A3358" w:rsidP="006B3AA7" w:rsidRDefault="007A3358" w14:paraId="6164AFE3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Положения стандарта описывают такие аспекты, как:</w:t>
      </w:r>
    </w:p>
    <w:p xmlns:wp14="http://schemas.microsoft.com/office/word/2010/wordml" w:rsidRPr="002126F5" w:rsidR="007A3358" w:rsidP="00B750D5" w:rsidRDefault="00B750D5" w14:paraId="1AC68540" wp14:textId="77777777">
      <w:pPr>
        <w:numPr>
          <w:ilvl w:val="0"/>
          <w:numId w:val="14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р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азработка и совершенствование безопасной сете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вой инфраструктуры;</w:t>
      </w:r>
    </w:p>
    <w:p xmlns:wp14="http://schemas.microsoft.com/office/word/2010/wordml" w:rsidRPr="002126F5" w:rsidR="007A3358" w:rsidP="00B750D5" w:rsidRDefault="00B750D5" w14:paraId="29E53352" wp14:textId="77777777">
      <w:pPr>
        <w:numPr>
          <w:ilvl w:val="0"/>
          <w:numId w:val="14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з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ащита данных о держателях платежных карт;</w:t>
      </w:r>
    </w:p>
    <w:p xmlns:wp14="http://schemas.microsoft.com/office/word/2010/wordml" w:rsidRPr="002126F5" w:rsidR="007A3358" w:rsidP="00B750D5" w:rsidRDefault="00B750D5" w14:paraId="3169A8B1" wp14:textId="77777777">
      <w:pPr>
        <w:numPr>
          <w:ilvl w:val="0"/>
          <w:numId w:val="14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к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онтроль процесса обновления системных компо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нентов и антивирусного ПО на серверах и рабочих станциях;</w:t>
      </w:r>
    </w:p>
    <w:p xmlns:wp14="http://schemas.microsoft.com/office/word/2010/wordml" w:rsidRPr="002126F5" w:rsidR="007A3358" w:rsidP="00B750D5" w:rsidRDefault="00B750D5" w14:paraId="22A9D3E8" wp14:textId="77777777">
      <w:pPr>
        <w:numPr>
          <w:ilvl w:val="0"/>
          <w:numId w:val="14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к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онтроль и разграничение доступа к информаци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онным ресурсам;</w:t>
      </w:r>
    </w:p>
    <w:p xmlns:wp14="http://schemas.microsoft.com/office/word/2010/wordml" w:rsidRPr="002126F5" w:rsidR="007A3358" w:rsidP="00B750D5" w:rsidRDefault="00B750D5" w14:paraId="50A7700C" wp14:textId="77777777">
      <w:pPr>
        <w:numPr>
          <w:ilvl w:val="0"/>
          <w:numId w:val="14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м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ониторинг событий;</w:t>
      </w:r>
    </w:p>
    <w:p xmlns:wp14="http://schemas.microsoft.com/office/word/2010/wordml" w:rsidRPr="002126F5" w:rsidR="007A3358" w:rsidP="00B750D5" w:rsidRDefault="00B750D5" w14:paraId="3427CFBE" wp14:textId="77777777">
      <w:pPr>
        <w:numPr>
          <w:ilvl w:val="0"/>
          <w:numId w:val="14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олитика информационной безопасности.</w:t>
      </w:r>
    </w:p>
    <w:p xmlns:wp14="http://schemas.microsoft.com/office/word/2010/wordml" w:rsidRPr="002126F5" w:rsidR="007A3358" w:rsidP="006B3AA7" w:rsidRDefault="007A3358" w14:paraId="7ADB5361" wp14:textId="77777777">
      <w:pPr>
        <w:keepNext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России соответствие стандарту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PCI DSS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стало обяз</w:t>
      </w:r>
      <w:r w:rsidRPr="002126F5" w:rsidR="00453EC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ательно с 2007г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 Поэтому компании, которые обрабатывают и хранят данные о держателях платежных карт и работают с международными платежными системами, обязаны ежегодно проходить сертификацию на соответствие тре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 xml:space="preserve">бованиям стандарта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PCI DSS</w:t>
      </w:r>
      <w:r w:rsidRPr="002126F5" w:rsidR="0007259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 w:rsidRPr="002126F5" w:rsidR="00DA00B9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[20]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7A3358" w:rsidP="006B3AA7" w:rsidRDefault="00453ECE" w14:paraId="7CA8EAD3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С 2008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г</w:t>
      </w:r>
      <w:r w:rsidRPr="002126F5" w:rsidR="002A6CD1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требование соответствия стандарту ужесто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чается</w:t>
      </w:r>
      <w:r w:rsidRPr="002126F5" w:rsidR="002A6CD1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К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компаниям, в которых выполняется большое количество транзакций, не прошедшим процедуру сер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 xml:space="preserve">тификации, </w:t>
      </w:r>
      <w:r w:rsidRPr="002126F5" w:rsidR="00F112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начали</w:t>
      </w:r>
      <w:r w:rsidRPr="002126F5" w:rsidR="00E80A8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применять штрафные санкции.</w:t>
      </w:r>
    </w:p>
    <w:p xmlns:wp14="http://schemas.microsoft.com/office/word/2010/wordml" w:rsidRPr="002126F5" w:rsidR="007A3358" w:rsidP="006B3AA7" w:rsidRDefault="007A3358" w14:paraId="4C30770E" wp14:textId="77777777">
      <w:pPr>
        <w:keepNext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lastRenderedPageBreak/>
        <w:t>В процессе сертификации</w:t>
      </w:r>
      <w:r w:rsidRPr="002126F5" w:rsidR="00E80A8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на соответствие </w:t>
      </w:r>
      <w:r w:rsidRPr="002126F5" w:rsidR="00E80A8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PCI DSS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применяется методика «Анализ выполнения мер и требований стандарта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PCI</w:t>
      </w:r>
      <w:r w:rsidRPr="002126F5" w:rsidR="00453EC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DSS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согласно процедуре аудита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PCI DSS Security</w:t>
      </w:r>
      <w:r w:rsidRPr="002126F5" w:rsidR="00453EC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Audit</w:t>
      </w:r>
      <w:r w:rsidRPr="002126F5" w:rsidR="00453EC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Procedure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».</w:t>
      </w:r>
    </w:p>
    <w:p xmlns:wp14="http://schemas.microsoft.com/office/word/2010/wordml" w:rsidRPr="002126F5" w:rsidR="007A3358" w:rsidP="006B3AA7" w:rsidRDefault="007A3358" w14:paraId="4229FD60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Методика включает в себя анализ предоставленной информации и провер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ку выполнения на практике требо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ваний стандарта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PCI DSS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, осуществляемую при помощи инструментальных средств аудита и интервьюирования должностных лиц.</w:t>
      </w:r>
    </w:p>
    <w:p xmlns:wp14="http://schemas.microsoft.com/office/word/2010/wordml" w:rsidRPr="002126F5" w:rsidR="007A3358" w:rsidP="006B3AA7" w:rsidRDefault="007A3358" w14:paraId="26F2274A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На первом этапе производится:</w:t>
      </w:r>
    </w:p>
    <w:p xmlns:wp14="http://schemas.microsoft.com/office/word/2010/wordml" w:rsidRPr="002126F5" w:rsidR="007A3358" w:rsidP="00B750D5" w:rsidRDefault="00B750D5" w14:paraId="00C6B946" wp14:textId="77777777">
      <w:pPr>
        <w:numPr>
          <w:ilvl w:val="0"/>
          <w:numId w:val="15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а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нализ, систематизация и уточнение полученных от Заказчика и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сходных данных о компонентах ин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формационной системы, в которых хранится или обрабатывается критичная информация о платеж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ных картах;</w:t>
      </w:r>
    </w:p>
    <w:p xmlns:wp14="http://schemas.microsoft.com/office/word/2010/wordml" w:rsidRPr="002126F5" w:rsidR="007A3358" w:rsidP="00B750D5" w:rsidRDefault="00B750D5" w14:paraId="49AEA7ED" wp14:textId="77777777">
      <w:pPr>
        <w:numPr>
          <w:ilvl w:val="0"/>
          <w:numId w:val="15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а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нализ нормативно-распорядительной документа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ции по информационной безопасности (политик, регламентов и инструкций), необходимой в соот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 xml:space="preserve">ветствии с требованиями стандарта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PCI DSS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;</w:t>
      </w:r>
    </w:p>
    <w:p xmlns:wp14="http://schemas.microsoft.com/office/word/2010/wordml" w:rsidRPr="002126F5" w:rsidR="007A3358" w:rsidP="00B750D5" w:rsidRDefault="00B750D5" w14:paraId="1C264CD2" wp14:textId="77777777">
      <w:pPr>
        <w:numPr>
          <w:ilvl w:val="0"/>
          <w:numId w:val="15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а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нализ топологии сети, состава и характеристик аппаратных и 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программных средств передачи ин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формации;</w:t>
      </w:r>
    </w:p>
    <w:p xmlns:wp14="http://schemas.microsoft.com/office/word/2010/wordml" w:rsidRPr="002126F5" w:rsidR="007A3358" w:rsidP="00B750D5" w:rsidRDefault="00B750D5" w14:paraId="27538A12" wp14:textId="77777777">
      <w:pPr>
        <w:numPr>
          <w:ilvl w:val="0"/>
          <w:numId w:val="15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а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нализ характера внутренних и внешних связей информационн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ой системы, информационных пото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ков и принципов обработки критичной информа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ции о платежных картах в информационной сист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е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ме;</w:t>
      </w:r>
    </w:p>
    <w:p xmlns:wp14="http://schemas.microsoft.com/office/word/2010/wordml" w:rsidRPr="002126F5" w:rsidR="007A3358" w:rsidP="00B750D5" w:rsidRDefault="00B750D5" w14:paraId="69A9467E" wp14:textId="77777777">
      <w:pPr>
        <w:numPr>
          <w:ilvl w:val="0"/>
          <w:numId w:val="15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пределение и утверждение области применения стандарта (области сертификации) на основании результатов работы по предыдущим пунктам.</w:t>
      </w:r>
    </w:p>
    <w:p xmlns:wp14="http://schemas.microsoft.com/office/word/2010/wordml" w:rsidRPr="002126F5" w:rsidR="007A3358" w:rsidP="006B3AA7" w:rsidRDefault="007A3358" w14:paraId="5B45F4EA" wp14:textId="77777777">
      <w:pPr>
        <w:spacing w:after="0" w:line="36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На втором этапе производится:</w:t>
      </w:r>
    </w:p>
    <w:p xmlns:wp14="http://schemas.microsoft.com/office/word/2010/wordml" w:rsidRPr="002126F5" w:rsidR="007A3358" w:rsidP="00C24284" w:rsidRDefault="00C24284" w14:paraId="17181272" wp14:textId="77777777">
      <w:pPr>
        <w:numPr>
          <w:ilvl w:val="0"/>
          <w:numId w:val="16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с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ертификацио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нный аудит информационной систе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мы Заказчика;</w:t>
      </w:r>
    </w:p>
    <w:p xmlns:wp14="http://schemas.microsoft.com/office/word/2010/wordml" w:rsidRPr="002126F5" w:rsidR="007A3358" w:rsidP="00C24284" w:rsidRDefault="00C24284" w14:paraId="3C0B5149" wp14:textId="77777777">
      <w:pPr>
        <w:numPr>
          <w:ilvl w:val="0"/>
          <w:numId w:val="16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одготовка отчета о результатах сертифи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кацион</w:t>
      </w:r>
      <w:r w:rsidRPr="002126F5" w:rsidR="002A6CD1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ного аудита.</w:t>
      </w:r>
    </w:p>
    <w:p xmlns:wp14="http://schemas.microsoft.com/office/word/2010/wordml" w:rsidRPr="002126F5" w:rsidR="007A3358" w:rsidP="006B3AA7" w:rsidRDefault="007A3358" w14:paraId="77E0F1AC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В отчете по результат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ам работ приводится оценка соот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ветствия текущего </w:t>
      </w:r>
      <w:r w:rsidRPr="002126F5" w:rsidR="008309AF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уровня защищенности информацион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ной системы Заказчика международному стандарту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PCI DSS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684571" w:rsidR="007A3358" w:rsidP="006B3AA7" w:rsidRDefault="007A3358" w14:paraId="3D40D6EF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lastRenderedPageBreak/>
        <w:t xml:space="preserve">Если информационная система компании соответствует стандарту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PCI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DSS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по результатам сертификационного аудита, Заказчик получает сертификат соответствия после одобрения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PCI SSC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684571" w:rsidR="004428EC" w:rsidP="006B3AA7" w:rsidRDefault="004428EC" w14:paraId="769D0D3C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54442E" w:rsidP="000049F0" w:rsidRDefault="00A83EDC" w14:paraId="77ADFFF6" wp14:textId="77777777">
      <w:pPr>
        <w:pStyle w:val="3"/>
        <w:rPr>
          <w:rFonts w:ascii="Times New Roman" w:hAnsi="Times New Roman" w:eastAsia="Times New Roman" w:cs="Times New Roman"/>
          <w:b/>
          <w:color w:val="000000" w:themeColor="text1"/>
          <w:sz w:val="32"/>
          <w:szCs w:val="32"/>
        </w:rPr>
      </w:pPr>
      <w:bookmarkStart w:name="_Toc508658982" w:id="17"/>
      <w:r w:rsidRPr="002126F5">
        <w:rPr>
          <w:rFonts w:ascii="Times New Roman" w:hAnsi="Times New Roman" w:eastAsia="Times New Roman" w:cs="Times New Roman"/>
          <w:b/>
          <w:color w:val="000000" w:themeColor="text1"/>
          <w:sz w:val="32"/>
          <w:szCs w:val="32"/>
        </w:rPr>
        <w:t>2.</w:t>
      </w:r>
      <w:r w:rsidRPr="002126F5" w:rsidR="0054442E">
        <w:rPr>
          <w:rFonts w:ascii="Times New Roman" w:hAnsi="Times New Roman" w:eastAsia="Times New Roman" w:cs="Times New Roman"/>
          <w:b/>
          <w:color w:val="000000" w:themeColor="text1"/>
          <w:sz w:val="32"/>
          <w:szCs w:val="32"/>
        </w:rPr>
        <w:t xml:space="preserve">3.3 </w:t>
      </w:r>
      <w:r w:rsidRPr="002126F5">
        <w:rPr>
          <w:rFonts w:ascii="Times New Roman" w:hAnsi="Times New Roman" w:eastAsia="Times New Roman" w:cs="Times New Roman"/>
          <w:b/>
          <w:color w:val="000000" w:themeColor="text1"/>
          <w:sz w:val="32"/>
          <w:szCs w:val="32"/>
        </w:rPr>
        <w:t>Сертификация</w:t>
      </w:r>
      <w:r w:rsidRPr="002126F5" w:rsidR="007A3358">
        <w:rPr>
          <w:rFonts w:ascii="Times New Roman" w:hAnsi="Times New Roman" w:eastAsia="Times New Roman" w:cs="Times New Roman"/>
          <w:b/>
          <w:color w:val="000000" w:themeColor="text1"/>
          <w:sz w:val="32"/>
          <w:szCs w:val="32"/>
        </w:rPr>
        <w:t xml:space="preserve"> PA-DSS</w:t>
      </w:r>
      <w:bookmarkEnd w:id="17"/>
    </w:p>
    <w:p xmlns:wp14="http://schemas.microsoft.com/office/word/2010/wordml" w:rsidRPr="002126F5" w:rsidR="007A3358" w:rsidP="006B3AA7" w:rsidRDefault="007A3358" w14:paraId="5497F7F3" wp14:textId="77777777">
      <w:pPr>
        <w:keepNext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Сертификационный аудит платежного приложения на соответствие требова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 xml:space="preserve">ниям стандарта безопасности платежных приложений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PA-DSS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Payment</w:t>
      </w:r>
      <w:r w:rsidRPr="002126F5" w:rsidR="00453EC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Application</w:t>
      </w:r>
      <w:r w:rsidRPr="002126F5" w:rsidR="00453EC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Data</w:t>
      </w:r>
      <w:r w:rsidRPr="002126F5" w:rsidR="006D26D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Security</w:t>
      </w:r>
      <w:r w:rsidRPr="002126F5" w:rsidR="00453EC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Standard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 сви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детельствует о безопасной обработке им карточных дан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ных и возможности внедрения приложения в информа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ционную инфраструк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туру, сертифицированную по стан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дарту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PCI DSS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7A3358" w:rsidP="006B3AA7" w:rsidRDefault="007A3358" w14:paraId="12815A39" wp14:textId="77777777">
      <w:pPr>
        <w:keepNext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Сертификационный аудит на соответствие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PA-DSS</w:t>
      </w:r>
      <w:r w:rsidRPr="002126F5" w:rsidR="00B30A7A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включает в себя</w:t>
      </w:r>
      <w:r w:rsidRPr="002126F5" w:rsidR="00C24284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:</w:t>
      </w:r>
    </w:p>
    <w:p xmlns:wp14="http://schemas.microsoft.com/office/word/2010/wordml" w:rsidRPr="002126F5" w:rsidR="007A3358" w:rsidP="002A6CD1" w:rsidRDefault="007A3358" w14:paraId="6AB398BF" wp14:textId="77777777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1. Предварительный анализ приложения</w:t>
      </w:r>
      <w:r w:rsidRPr="002126F5" w:rsidR="00B30A7A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, а именно:</w:t>
      </w:r>
    </w:p>
    <w:p xmlns:wp14="http://schemas.microsoft.com/office/word/2010/wordml" w:rsidRPr="002126F5" w:rsidR="007A3358" w:rsidP="002A6CD1" w:rsidRDefault="00C24284" w14:paraId="4AF5DE29" wp14:textId="77777777">
      <w:pPr>
        <w:numPr>
          <w:ilvl w:val="0"/>
          <w:numId w:val="17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а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нализ документации, интервью с сотрудниками Заказчика;</w:t>
      </w:r>
    </w:p>
    <w:p xmlns:wp14="http://schemas.microsoft.com/office/word/2010/wordml" w:rsidRPr="002126F5" w:rsidR="007A3358" w:rsidP="002A6CD1" w:rsidRDefault="00C24284" w14:paraId="7C529E71" wp14:textId="77777777">
      <w:pPr>
        <w:numPr>
          <w:ilvl w:val="0"/>
          <w:numId w:val="17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а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нализ процесса разработки ПО;</w:t>
      </w:r>
    </w:p>
    <w:p xmlns:wp14="http://schemas.microsoft.com/office/word/2010/wordml" w:rsidRPr="002126F5" w:rsidR="007A3358" w:rsidP="002A6CD1" w:rsidRDefault="00C24284" w14:paraId="033AF06E" wp14:textId="77777777">
      <w:pPr>
        <w:numPr>
          <w:ilvl w:val="0"/>
          <w:numId w:val="17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редварительная оценка соответствия требованиям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PA-DSS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;</w:t>
      </w:r>
    </w:p>
    <w:p xmlns:wp14="http://schemas.microsoft.com/office/word/2010/wordml" w:rsidRPr="002126F5" w:rsidR="007A3358" w:rsidP="002A6CD1" w:rsidRDefault="00C24284" w14:paraId="4B056DA2" wp14:textId="77777777">
      <w:pPr>
        <w:numPr>
          <w:ilvl w:val="0"/>
          <w:numId w:val="17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а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нализ защищенности приложения;</w:t>
      </w:r>
    </w:p>
    <w:p xmlns:wp14="http://schemas.microsoft.com/office/word/2010/wordml" w:rsidRPr="002126F5" w:rsidR="007A3358" w:rsidP="002A6CD1" w:rsidRDefault="00C24284" w14:paraId="1D6723CC" wp14:textId="77777777">
      <w:pPr>
        <w:numPr>
          <w:ilvl w:val="0"/>
          <w:numId w:val="17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р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азработка р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екомендаций по приведению прило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жения в соответствие PA-DSS.</w:t>
      </w:r>
    </w:p>
    <w:p xmlns:wp14="http://schemas.microsoft.com/office/word/2010/wordml" w:rsidRPr="002126F5" w:rsidR="007A3358" w:rsidP="002A6CD1" w:rsidRDefault="007A3358" w14:paraId="787112D8" wp14:textId="77777777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Консультации по приведению приложения в соответствие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PA-DSS</w:t>
      </w:r>
      <w:r w:rsidRPr="002126F5" w:rsidR="002949BA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, а именно:</w:t>
      </w:r>
    </w:p>
    <w:p xmlns:wp14="http://schemas.microsoft.com/office/word/2010/wordml" w:rsidRPr="002126F5" w:rsidR="007A3358" w:rsidP="002A6CD1" w:rsidRDefault="00C24284" w14:paraId="0B932495" wp14:textId="77777777">
      <w:pPr>
        <w:numPr>
          <w:ilvl w:val="0"/>
          <w:numId w:val="18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к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онсультирован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ие сотрудников в процессе приве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дения приложения в соответствие требованиям стандарта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PA-DSS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;</w:t>
      </w:r>
    </w:p>
    <w:p xmlns:wp14="http://schemas.microsoft.com/office/word/2010/wordml" w:rsidRPr="002126F5" w:rsidR="007A3358" w:rsidP="002A6CD1" w:rsidRDefault="00C24284" w14:paraId="6D5B1CE2" wp14:textId="77777777">
      <w:pPr>
        <w:numPr>
          <w:ilvl w:val="0"/>
          <w:numId w:val="18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к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онсультирован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ие сотрудников в процессе разра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ботки Руководства по внедрению приложения;</w:t>
      </w:r>
    </w:p>
    <w:p xmlns:wp14="http://schemas.microsoft.com/office/word/2010/wordml" w:rsidRPr="002126F5" w:rsidR="007A3358" w:rsidP="002A6CD1" w:rsidRDefault="00C24284" w14:paraId="2F65BBB0" wp14:textId="77777777">
      <w:pPr>
        <w:numPr>
          <w:ilvl w:val="0"/>
          <w:numId w:val="18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бучение разработчиков платежных приложений методам безопасной разработки программного обеспечения;</w:t>
      </w:r>
    </w:p>
    <w:p xmlns:wp14="http://schemas.microsoft.com/office/word/2010/wordml" w:rsidRPr="002126F5" w:rsidR="007A3358" w:rsidP="002A6CD1" w:rsidRDefault="00C24284" w14:paraId="250CB6B7" wp14:textId="77777777">
      <w:pPr>
        <w:numPr>
          <w:ilvl w:val="0"/>
          <w:numId w:val="18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lastRenderedPageBreak/>
        <w:t>р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азработк</w:t>
      </w:r>
      <w:r w:rsidRPr="002126F5" w:rsidR="00F112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у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руководства по безопасному внедрению (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Implementation</w:t>
      </w:r>
      <w:r w:rsidRPr="002126F5" w:rsidR="00453EC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Guide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 в с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оответствии с требовани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ями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PA-DSS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;</w:t>
      </w:r>
    </w:p>
    <w:p xmlns:wp14="http://schemas.microsoft.com/office/word/2010/wordml" w:rsidRPr="002126F5" w:rsidR="007A3358" w:rsidP="002A6CD1" w:rsidRDefault="00C24284" w14:paraId="2B9ADB51" wp14:textId="77777777">
      <w:pPr>
        <w:numPr>
          <w:ilvl w:val="0"/>
          <w:numId w:val="18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р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азработк</w:t>
      </w:r>
      <w:r w:rsidRPr="002126F5" w:rsidR="00F112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у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нормативной документации в соответствии с требованиями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PA-DSS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;</w:t>
      </w:r>
    </w:p>
    <w:p xmlns:wp14="http://schemas.microsoft.com/office/word/2010/wordml" w:rsidRPr="002126F5" w:rsidR="007A3358" w:rsidP="002A6CD1" w:rsidRDefault="00C24284" w14:paraId="5C36B59B" wp14:textId="77777777">
      <w:pPr>
        <w:numPr>
          <w:ilvl w:val="0"/>
          <w:numId w:val="18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к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онтрольные про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верки в ходе в процессе приведе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ния приложения в соответствие требованиям стан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 xml:space="preserve">дарта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PA-DSS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7A3358" w:rsidP="002A6CD1" w:rsidRDefault="007A3358" w14:paraId="03B40CE3" wp14:textId="77777777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3. Сертификационный аудит приложения на соответствие требованиям PA-DSS</w:t>
      </w:r>
      <w:r w:rsidRPr="002126F5" w:rsidR="002949BA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, а именно:</w:t>
      </w:r>
    </w:p>
    <w:p xmlns:wp14="http://schemas.microsoft.com/office/word/2010/wordml" w:rsidRPr="002126F5" w:rsidR="007A3358" w:rsidP="002A6CD1" w:rsidRDefault="00C24284" w14:paraId="27038EEE" wp14:textId="77777777">
      <w:pPr>
        <w:numPr>
          <w:ilvl w:val="0"/>
          <w:numId w:val="19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с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ертификацио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нный анализ Руководства по внед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рению приложения (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Implementation</w:t>
      </w:r>
      <w:r w:rsidRPr="002126F5" w:rsidR="00453EC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Guide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);</w:t>
      </w:r>
    </w:p>
    <w:p xmlns:wp14="http://schemas.microsoft.com/office/word/2010/wordml" w:rsidRPr="002126F5" w:rsidR="007A3358" w:rsidP="002A6CD1" w:rsidRDefault="00C24284" w14:paraId="3836CFDF" wp14:textId="77777777">
      <w:pPr>
        <w:numPr>
          <w:ilvl w:val="0"/>
          <w:numId w:val="19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с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ертификационный анализ процесса разработки ПО;</w:t>
      </w:r>
    </w:p>
    <w:p xmlns:wp14="http://schemas.microsoft.com/office/word/2010/wordml" w:rsidRPr="002126F5" w:rsidR="007A3358" w:rsidP="002A6CD1" w:rsidRDefault="00C24284" w14:paraId="3C7A234B" wp14:textId="77777777">
      <w:pPr>
        <w:numPr>
          <w:ilvl w:val="0"/>
          <w:numId w:val="19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с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ертификационный анализ безопасности приложе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ния в испытательной лаборатории;</w:t>
      </w:r>
    </w:p>
    <w:p xmlns:wp14="http://schemas.microsoft.com/office/word/2010/wordml" w:rsidRPr="002126F5" w:rsidR="007A3358" w:rsidP="002A6CD1" w:rsidRDefault="00C24284" w14:paraId="42978C7E" wp14:textId="77777777">
      <w:pPr>
        <w:numPr>
          <w:ilvl w:val="0"/>
          <w:numId w:val="19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с</w:t>
      </w:r>
      <w:r w:rsidRPr="002126F5" w:rsidR="00F112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ертификационную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оценк</w:t>
      </w:r>
      <w:r w:rsidRPr="002126F5" w:rsidR="00F112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у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соответствия требова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 xml:space="preserve">ниям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PA-DSS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;</w:t>
      </w:r>
    </w:p>
    <w:p xmlns:wp14="http://schemas.microsoft.com/office/word/2010/wordml" w:rsidRPr="002126F5" w:rsidR="007A3358" w:rsidP="002A6CD1" w:rsidRDefault="00C24284" w14:paraId="3990A5E3" wp14:textId="77777777">
      <w:pPr>
        <w:numPr>
          <w:ilvl w:val="0"/>
          <w:numId w:val="19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одготовка Отчета о Соответствии.</w:t>
      </w:r>
    </w:p>
    <w:p xmlns:wp14="http://schemas.microsoft.com/office/word/2010/wordml" w:rsidRPr="002126F5" w:rsidR="007A3358" w:rsidP="006B3AA7" w:rsidRDefault="007A3358" w14:paraId="2FD84A19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В ходе выполнения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работ по сертификации платежно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го приложения по требованиям стандарта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PA-DSS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могут применятся следующие методики:</w:t>
      </w:r>
    </w:p>
    <w:p xmlns:wp14="http://schemas.microsoft.com/office/word/2010/wordml" w:rsidRPr="002126F5" w:rsidR="007A3358" w:rsidP="00C24284" w:rsidRDefault="00C24284" w14:paraId="73F55C31" wp14:textId="77777777">
      <w:pPr>
        <w:numPr>
          <w:ilvl w:val="0"/>
          <w:numId w:val="20"/>
        </w:num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м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етодика аудита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PA-DSS Requirement</w:t>
      </w:r>
      <w:r w:rsidRPr="002126F5" w:rsidR="00F1125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and</w:t>
      </w:r>
      <w:r w:rsidRPr="002126F5" w:rsidR="00F1125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Security</w:t>
      </w:r>
      <w:r w:rsidRPr="002126F5" w:rsidR="00F1125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Assessment</w:t>
      </w:r>
      <w:r w:rsidRPr="002126F5" w:rsidR="00F1125E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Procedures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, разработанная и утвержден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 xml:space="preserve">ная Советом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PCI SSC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 Процедура аудита строго регламентирована и подробно описывает действия аудитора, пров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одящего оценку безопасности пла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тежного приложения и процесса его разработки. Итоговая оценка делается на основании анализа документации, интервьюирования сотрудников и исследования безопасности приложения в условиях тестовой лаборатории;</w:t>
      </w:r>
    </w:p>
    <w:p xmlns:wp14="http://schemas.microsoft.com/office/word/2010/wordml" w:rsidRPr="002126F5" w:rsidR="007A3358" w:rsidP="00C24284" w:rsidRDefault="00C24284" w14:paraId="57F75365" wp14:textId="77777777">
      <w:pPr>
        <w:numPr>
          <w:ilvl w:val="0"/>
          <w:numId w:val="20"/>
        </w:num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м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етодика</w:t>
      </w:r>
      <w:r w:rsidRPr="002126F5" w:rsidR="00A5551D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анализа</w:t>
      </w:r>
      <w:r w:rsidRPr="002126F5" w:rsidR="00A5551D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защищенности</w:t>
      </w:r>
      <w:r w:rsidRPr="002126F5" w:rsidR="00A5551D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приложений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описанных</w:t>
      </w:r>
      <w:r w:rsidRPr="002126F5" w:rsidR="00A5551D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в</w:t>
      </w:r>
      <w:r w:rsidRPr="002126F5" w:rsidR="00A5551D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таких</w:t>
      </w:r>
      <w:r w:rsidRPr="002126F5" w:rsidR="00A5551D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документах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как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2126F5" w:rsidR="007A3358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/>
        </w:rPr>
        <w:t>PCI DSS Requirements and Security Assessment Procedures, OWASP Testing Guide, WASC Threat Classification, PA-DSS Requirement and Security Assessment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>.</w:t>
      </w:r>
    </w:p>
    <w:p xmlns:wp14="http://schemas.microsoft.com/office/word/2010/wordml" w:rsidRPr="002126F5" w:rsidR="007A3358" w:rsidP="006B3AA7" w:rsidRDefault="007A3358" w14:paraId="2CA8F84F" wp14:textId="77777777">
      <w:pPr>
        <w:keepNext/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lastRenderedPageBreak/>
        <w:t>В результате сертификационного аудита разработчику платежного приложени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я предоставляется отчетная доку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ментация, необходимая для то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го, чтобы включить при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ложение в список на официальном сайте Совета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PSI SSC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A5551D" w:rsidP="006B3AA7" w:rsidRDefault="007A3358" w14:paraId="0CE15176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Включение платежного приложения в глобальный список сертифицированных по стандарту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PA-DSS</w:t>
      </w:r>
      <w:r w:rsidRPr="002126F5" w:rsidR="00BE08F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про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дуктов является неоспоримым конкурентным преимуществом для его разработчика и открывает ему дорогу на рынок прикладных систем для процессинговых центров, платежных ш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люзов, магазинов и других торго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во-сервисных предприятий, включая e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-commerce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 Полу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 xml:space="preserve">чение сертификата соответствия требованиям стандарта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PA-DSS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стало особенно актуальным после опубликова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 xml:space="preserve">ния международными платежными системами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Visa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и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</w:rPr>
        <w:t>MasterCard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крайнего срока необходимости перехода всех участников индустрии платежных карт на использование только сертифицированных приложений, а именно – 1 июля 2012 года.</w:t>
      </w:r>
      <w:bookmarkStart w:name="_Toc483997807" w:id="18"/>
      <w:bookmarkStart w:name="_Toc486241008" w:id="19"/>
    </w:p>
    <w:p xmlns:wp14="http://schemas.microsoft.com/office/word/2010/wordml" w:rsidRPr="002126F5" w:rsidR="007A3358" w:rsidP="006B3AA7" w:rsidRDefault="00A5551D" w14:paraId="09306275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2126F5" w:rsidR="007A3358">
        <w:rPr>
          <w:rFonts w:ascii="Times New Roman" w:hAnsi="Times New Roman" w:cs="Times New Roman"/>
          <w:color w:val="000000" w:themeColor="text1"/>
          <w:sz w:val="28"/>
          <w:szCs w:val="28"/>
        </w:rPr>
        <w:t>ертификат</w:t>
      </w:r>
      <w:bookmarkEnd w:id="18"/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позволя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ют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наглядно показать деловым партнерам, инвесторам и клиентам, что в компании налажено эффективное управление </w:t>
      </w:r>
      <w:r w:rsidRPr="002126F5" w:rsidR="002949BA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ИБ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 В свою очередь это обеспечивает компа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нии конкурентное преимущество, демонстрируя способ</w:t>
      </w:r>
      <w:r w:rsidRPr="002126F5" w:rsidR="007A335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ность управлять информационными рисками, при этом также увеличивается капитализация компании.</w:t>
      </w:r>
      <w:bookmarkEnd w:id="19"/>
    </w:p>
    <w:p xmlns:wp14="http://schemas.microsoft.com/office/word/2010/wordml" w:rsidRPr="002126F5" w:rsidR="00C24284" w:rsidP="006B3AA7" w:rsidRDefault="00C24284" w14:paraId="54CD245A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B50531" w:rsidP="000049F0" w:rsidRDefault="002A6CD1" w14:paraId="51FE341A" wp14:textId="77777777">
      <w:pPr>
        <w:pStyle w:val="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name="_Toc508658983" w:id="20"/>
      <w:r w:rsidRPr="002126F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2.</w:t>
      </w:r>
      <w:r w:rsidRPr="002126F5" w:rsidR="0054442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4 </w:t>
      </w:r>
      <w:r w:rsidRPr="002126F5" w:rsidR="00B5053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Договоры</w:t>
      </w:r>
      <w:bookmarkEnd w:id="20"/>
    </w:p>
    <w:p xmlns:wp14="http://schemas.microsoft.com/office/word/2010/wordml" w:rsidRPr="002126F5" w:rsidR="00AC7A27" w:rsidP="006B3AA7" w:rsidRDefault="00AC7A27" w14:paraId="16560DE5" wp14:textId="77777777">
      <w:pPr>
        <w:tabs>
          <w:tab w:val="left" w:pos="426"/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Поскольку КБ является услугой, которая покупается и продаётся, то этот процесс </w:t>
      </w:r>
      <w:r w:rsidRPr="002126F5" w:rsidR="002949BA">
        <w:rPr>
          <w:rFonts w:ascii="Times New Roman" w:hAnsi="Times New Roman" w:cs="Times New Roman"/>
          <w:color w:val="000000" w:themeColor="text1"/>
          <w:sz w:val="28"/>
          <w:szCs w:val="28"/>
        </w:rPr>
        <w:t>регулируется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юридическ</w:t>
      </w:r>
      <w:r w:rsidRPr="002126F5" w:rsidR="002949BA">
        <w:rPr>
          <w:rFonts w:ascii="Times New Roman" w:hAnsi="Times New Roman" w:cs="Times New Roman"/>
          <w:color w:val="000000" w:themeColor="text1"/>
          <w:sz w:val="28"/>
          <w:szCs w:val="28"/>
        </w:rPr>
        <w:t>им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документ</w:t>
      </w:r>
      <w:r w:rsidRPr="002126F5" w:rsidR="002949BA">
        <w:rPr>
          <w:rFonts w:ascii="Times New Roman" w:hAnsi="Times New Roman" w:cs="Times New Roman"/>
          <w:color w:val="000000" w:themeColor="text1"/>
          <w:sz w:val="28"/>
          <w:szCs w:val="28"/>
        </w:rPr>
        <w:t>ом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-договор</w:t>
      </w:r>
      <w:r w:rsidRPr="002126F5" w:rsidR="002949BA">
        <w:rPr>
          <w:rFonts w:ascii="Times New Roman" w:hAnsi="Times New Roman" w:cs="Times New Roman"/>
          <w:color w:val="000000" w:themeColor="text1"/>
          <w:sz w:val="28"/>
          <w:szCs w:val="28"/>
        </w:rPr>
        <w:t>ом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AC7A27" w:rsidP="006B3AA7" w:rsidRDefault="00AC7A27" w14:paraId="5C94B08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Договоры и контракты являются обширной группой документов, которые применяются в различных областях жизни, при этом договоры не входят ни в одну из систем документации. В наше</w:t>
      </w:r>
      <w:r w:rsidRPr="002126F5" w:rsidR="00265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время существует огромное коли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чество как коммерчески</w:t>
      </w:r>
      <w:r w:rsidRPr="002126F5" w:rsidR="0026575E">
        <w:rPr>
          <w:rFonts w:ascii="Times New Roman" w:hAnsi="Times New Roman" w:cs="Times New Roman"/>
          <w:color w:val="000000" w:themeColor="text1"/>
          <w:sz w:val="28"/>
          <w:szCs w:val="28"/>
        </w:rPr>
        <w:t>х, так и государственных органи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заций, оформляющих различные отношения.  Правильно составленный договор – это</w:t>
      </w:r>
      <w:r w:rsidRPr="002126F5" w:rsidR="00265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надежная гарантия от право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вых конфликтов и материальных убытков, </w:t>
      </w:r>
      <w:r w:rsidRPr="002126F5" w:rsidR="0026575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также это спо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собствует принесен</w:t>
      </w:r>
      <w:r w:rsidRPr="002126F5" w:rsidR="0026575E">
        <w:rPr>
          <w:rFonts w:ascii="Times New Roman" w:hAnsi="Times New Roman" w:cs="Times New Roman"/>
          <w:color w:val="000000" w:themeColor="text1"/>
          <w:sz w:val="28"/>
          <w:szCs w:val="28"/>
        </w:rPr>
        <w:t>ию предприятию определенного до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хода, обеспечивает четкость и слаженность вза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softHyphen/>
        <w:t>имодействия сторон.</w:t>
      </w:r>
    </w:p>
    <w:p xmlns:wp14="http://schemas.microsoft.com/office/word/2010/wordml" w:rsidRPr="002126F5" w:rsidR="00AC7A27" w:rsidP="002A6CD1" w:rsidRDefault="00AC7A27" w14:paraId="6068DBD9" wp14:textId="77777777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В договоре фи</w:t>
      </w:r>
      <w:r w:rsidRPr="002126F5" w:rsidR="0026575E">
        <w:rPr>
          <w:color w:val="000000" w:themeColor="text1"/>
          <w:sz w:val="28"/>
          <w:szCs w:val="28"/>
        </w:rPr>
        <w:t>гурируют два участника: исполни</w:t>
      </w:r>
      <w:r w:rsidRPr="002126F5">
        <w:rPr>
          <w:color w:val="000000" w:themeColor="text1"/>
          <w:sz w:val="28"/>
          <w:szCs w:val="28"/>
        </w:rPr>
        <w:t xml:space="preserve">тель и заказчик. Исполнитель </w:t>
      </w:r>
      <w:r w:rsidRPr="002126F5" w:rsidR="002A6CD1">
        <w:rPr>
          <w:color w:val="000000" w:themeColor="text1"/>
          <w:sz w:val="28"/>
          <w:szCs w:val="28"/>
        </w:rPr>
        <w:t>–</w:t>
      </w:r>
      <w:r w:rsidRPr="002126F5">
        <w:rPr>
          <w:color w:val="000000" w:themeColor="text1"/>
          <w:sz w:val="28"/>
          <w:szCs w:val="28"/>
        </w:rPr>
        <w:t xml:space="preserve"> лицо, которое берет на себя обязательство выполнить услуги, а заказчик </w:t>
      </w:r>
      <w:r w:rsidRPr="002126F5" w:rsidR="002A6CD1">
        <w:rPr>
          <w:color w:val="000000" w:themeColor="text1"/>
          <w:sz w:val="28"/>
          <w:szCs w:val="28"/>
        </w:rPr>
        <w:t>–</w:t>
      </w:r>
      <w:r w:rsidRPr="002126F5" w:rsidR="0026575E">
        <w:rPr>
          <w:color w:val="000000" w:themeColor="text1"/>
          <w:sz w:val="28"/>
          <w:szCs w:val="28"/>
        </w:rPr>
        <w:t xml:space="preserve"> сто</w:t>
      </w:r>
      <w:r w:rsidRPr="002126F5">
        <w:rPr>
          <w:color w:val="000000" w:themeColor="text1"/>
          <w:sz w:val="28"/>
          <w:szCs w:val="28"/>
        </w:rPr>
        <w:t>рона, на которую возлагается обязанность по оплате услуг.</w:t>
      </w:r>
    </w:p>
    <w:p xmlns:wp14="http://schemas.microsoft.com/office/word/2010/wordml" w:rsidRPr="002126F5" w:rsidR="00AC7A27" w:rsidP="006B3AA7" w:rsidRDefault="00AC7A27" w14:paraId="7A9D2498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 xml:space="preserve">Законодательная </w:t>
      </w:r>
      <w:r w:rsidRPr="002126F5" w:rsidR="0026575E">
        <w:rPr>
          <w:color w:val="000000" w:themeColor="text1"/>
          <w:sz w:val="28"/>
          <w:szCs w:val="28"/>
        </w:rPr>
        <w:t>база имеет документы, устанавли</w:t>
      </w:r>
      <w:r w:rsidRPr="002126F5">
        <w:rPr>
          <w:color w:val="000000" w:themeColor="text1"/>
          <w:sz w:val="28"/>
          <w:szCs w:val="28"/>
        </w:rPr>
        <w:t>вающие порядок и процедуру составления договора по оказанию услуг. В пунк</w:t>
      </w:r>
      <w:r w:rsidRPr="002126F5" w:rsidR="0026575E">
        <w:rPr>
          <w:color w:val="000000" w:themeColor="text1"/>
          <w:sz w:val="28"/>
          <w:szCs w:val="28"/>
        </w:rPr>
        <w:t>те 1 статьи 161 Гражданского ко</w:t>
      </w:r>
      <w:r w:rsidRPr="002126F5">
        <w:rPr>
          <w:color w:val="000000" w:themeColor="text1"/>
          <w:sz w:val="28"/>
          <w:szCs w:val="28"/>
        </w:rPr>
        <w:t>декса указывается, что договорной документ должен составляться в письменной форме. Также к его изложе</w:t>
      </w:r>
      <w:r w:rsidRPr="002126F5">
        <w:rPr>
          <w:color w:val="000000" w:themeColor="text1"/>
          <w:sz w:val="28"/>
          <w:szCs w:val="28"/>
        </w:rPr>
        <w:softHyphen/>
        <w:t>нию применяются пункты статьей 702-729 и 730-739 ГК РФ</w:t>
      </w:r>
      <w:r w:rsidRPr="002126F5" w:rsidR="0026575E">
        <w:rPr>
          <w:color w:val="000000" w:themeColor="text1"/>
          <w:sz w:val="28"/>
          <w:szCs w:val="28"/>
        </w:rPr>
        <w:t xml:space="preserve"> [11</w:t>
      </w:r>
      <w:r w:rsidRPr="002126F5" w:rsidR="0012686E">
        <w:rPr>
          <w:color w:val="000000" w:themeColor="text1"/>
          <w:sz w:val="28"/>
          <w:szCs w:val="28"/>
        </w:rPr>
        <w:t xml:space="preserve">, </w:t>
      </w:r>
      <w:r w:rsidRPr="002126F5" w:rsidR="0026575E">
        <w:rPr>
          <w:color w:val="000000" w:themeColor="text1"/>
          <w:sz w:val="28"/>
          <w:szCs w:val="28"/>
        </w:rPr>
        <w:t>29, 32</w:t>
      </w:r>
      <w:r w:rsidRPr="002126F5" w:rsidR="0012686E">
        <w:rPr>
          <w:color w:val="000000" w:themeColor="text1"/>
          <w:sz w:val="28"/>
          <w:szCs w:val="28"/>
        </w:rPr>
        <w:t>]</w:t>
      </w:r>
      <w:r w:rsidRPr="002126F5">
        <w:rPr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AC7A27" w:rsidP="006B3AA7" w:rsidRDefault="00AC7A27" w14:paraId="109A85A8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Основными целями защиты информации являются:</w:t>
      </w:r>
    </w:p>
    <w:p xmlns:wp14="http://schemas.microsoft.com/office/word/2010/wordml" w:rsidRPr="002126F5" w:rsidR="00AC7A27" w:rsidP="00C24284" w:rsidRDefault="00AC7A27" w14:paraId="5AA81C8D" wp14:textId="77777777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предотвращени</w:t>
      </w:r>
      <w:r w:rsidRPr="002126F5" w:rsidR="0026575E">
        <w:rPr>
          <w:rFonts w:eastAsia="Times New Roman" w:cs="Times New Roman"/>
          <w:color w:val="000000" w:themeColor="text1"/>
          <w:szCs w:val="28"/>
          <w:lang w:eastAsia="ru-RU"/>
        </w:rPr>
        <w:t>е утечки, хищения, утраты, иска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жения и подделки информации;</w:t>
      </w:r>
    </w:p>
    <w:p xmlns:wp14="http://schemas.microsoft.com/office/word/2010/wordml" w:rsidRPr="002126F5" w:rsidR="00AC7A27" w:rsidP="00C24284" w:rsidRDefault="00AC7A27" w14:paraId="3AFA4342" wp14:textId="77777777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предотвращение угроз безопасности личности, общества и государства;</w:t>
      </w:r>
    </w:p>
    <w:p xmlns:wp14="http://schemas.microsoft.com/office/word/2010/wordml" w:rsidRPr="002126F5" w:rsidR="00AC7A27" w:rsidP="00C24284" w:rsidRDefault="00AC7A27" w14:paraId="435E16C5" wp14:textId="77777777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защита конституционных прав граждан на сохранение личной тайны и конфиденциальности персональных данных, имеющихся в информационных системах;</w:t>
      </w:r>
    </w:p>
    <w:p xmlns:wp14="http://schemas.microsoft.com/office/word/2010/wordml" w:rsidRPr="002126F5" w:rsidR="00AC7A27" w:rsidP="00C24284" w:rsidRDefault="00AC7A27" w14:paraId="2B981E09" wp14:textId="77777777">
      <w:pPr>
        <w:pStyle w:val="a3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>сохранение государственной тайны, конфиден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softHyphen/>
        <w:t>циальности документированной информации в соответствии с законодательством</w:t>
      </w:r>
      <w:r w:rsidRPr="002126F5" w:rsidR="0012686E"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xmlns:wp14="http://schemas.microsoft.com/office/word/2010/wordml" w:rsidRPr="002126F5" w:rsidR="00AC7A27" w:rsidP="006B3AA7" w:rsidRDefault="00AC7A27" w14:paraId="78015446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Сегодня, структура договора жестко закреплена законодательно и содержит </w:t>
      </w:r>
      <w:r w:rsidRPr="002126F5" w:rsidR="0012686E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следующие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элементы:</w:t>
      </w:r>
    </w:p>
    <w:p xmlns:wp14="http://schemas.microsoft.com/office/word/2010/wordml" w:rsidRPr="002126F5" w:rsidR="00AC7A27" w:rsidP="00C24284" w:rsidRDefault="00C24284" w14:paraId="15CB4789" wp14:textId="77777777">
      <w:pPr>
        <w:numPr>
          <w:ilvl w:val="0"/>
          <w:numId w:val="17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редмет договора</w:t>
      </w:r>
      <w:r w:rsidRPr="002126F5" w:rsidR="005A608C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;</w:t>
      </w:r>
    </w:p>
    <w:p xmlns:wp14="http://schemas.microsoft.com/office/word/2010/wordml" w:rsidRPr="002126F5" w:rsidR="00AC7A27" w:rsidP="00C24284" w:rsidRDefault="00C24284" w14:paraId="0429BE4E" wp14:textId="77777777">
      <w:pPr>
        <w:numPr>
          <w:ilvl w:val="0"/>
          <w:numId w:val="17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рава и обязанности сторон</w:t>
      </w:r>
      <w:r w:rsidRPr="002126F5" w:rsidR="005A608C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;</w:t>
      </w:r>
    </w:p>
    <w:p xmlns:wp14="http://schemas.microsoft.com/office/word/2010/wordml" w:rsidRPr="002126F5" w:rsidR="00AC7A27" w:rsidP="00C24284" w:rsidRDefault="00C24284" w14:paraId="15D211BA" wp14:textId="77777777">
      <w:pPr>
        <w:numPr>
          <w:ilvl w:val="0"/>
          <w:numId w:val="17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орядок взаимодействия представителей исполнителя и заказчика</w:t>
      </w:r>
      <w:r w:rsidRPr="002126F5" w:rsidR="005A608C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;</w:t>
      </w:r>
    </w:p>
    <w:p xmlns:wp14="http://schemas.microsoft.com/office/word/2010/wordml" w:rsidRPr="002126F5" w:rsidR="00AC7A27" w:rsidP="00C24284" w:rsidRDefault="00C24284" w14:paraId="042CA81C" wp14:textId="77777777">
      <w:pPr>
        <w:numPr>
          <w:ilvl w:val="0"/>
          <w:numId w:val="17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ц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ена и порядок расчетов</w:t>
      </w:r>
      <w:r w:rsidRPr="002126F5" w:rsidR="005A608C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;</w:t>
      </w:r>
    </w:p>
    <w:p xmlns:wp14="http://schemas.microsoft.com/office/word/2010/wordml" w:rsidRPr="002126F5" w:rsidR="00AC7A27" w:rsidP="00C24284" w:rsidRDefault="00C24284" w14:paraId="1080E1C6" wp14:textId="77777777">
      <w:pPr>
        <w:numPr>
          <w:ilvl w:val="0"/>
          <w:numId w:val="17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тветстве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нность сторон и порядок разреше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ния споров</w:t>
      </w:r>
      <w:r w:rsidRPr="002126F5" w:rsidR="005A608C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;</w:t>
      </w:r>
    </w:p>
    <w:p xmlns:wp14="http://schemas.microsoft.com/office/word/2010/wordml" w:rsidRPr="002126F5" w:rsidR="00AC7A27" w:rsidP="00C24284" w:rsidRDefault="00C24284" w14:paraId="42397C3D" wp14:textId="77777777">
      <w:pPr>
        <w:numPr>
          <w:ilvl w:val="0"/>
          <w:numId w:val="17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бстоятельства непреодолимой силы</w:t>
      </w:r>
      <w:r w:rsidRPr="002126F5" w:rsidR="005A608C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;</w:t>
      </w:r>
    </w:p>
    <w:p xmlns:wp14="http://schemas.microsoft.com/office/word/2010/wordml" w:rsidRPr="002126F5" w:rsidR="00AC7A27" w:rsidP="00C24284" w:rsidRDefault="00C24284" w14:paraId="3D60C7AD" wp14:textId="77777777">
      <w:pPr>
        <w:numPr>
          <w:ilvl w:val="0"/>
          <w:numId w:val="17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lastRenderedPageBreak/>
        <w:t>с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рок действия договора</w:t>
      </w:r>
      <w:r w:rsidRPr="002126F5" w:rsidR="005A608C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;</w:t>
      </w:r>
    </w:p>
    <w:p xmlns:wp14="http://schemas.microsoft.com/office/word/2010/wordml" w:rsidRPr="002126F5" w:rsidR="00AC7A27" w:rsidP="00C24284" w:rsidRDefault="00C24284" w14:paraId="58C75C8A" wp14:textId="77777777">
      <w:pPr>
        <w:numPr>
          <w:ilvl w:val="0"/>
          <w:numId w:val="17"/>
        </w:num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з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аключительные положения</w:t>
      </w:r>
      <w:r w:rsidRPr="002126F5" w:rsidR="005A608C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AC7A27" w:rsidP="006B3AA7" w:rsidRDefault="00AC7A27" w14:paraId="052A1ECD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Рассмотрим каждый пункт подробнее.</w:t>
      </w:r>
    </w:p>
    <w:p xmlns:wp14="http://schemas.microsoft.com/office/word/2010/wordml" w:rsidRPr="002126F5" w:rsidR="00AC7A27" w:rsidP="006B3AA7" w:rsidRDefault="00AC7A27" w14:paraId="5B8DF005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В разделе «Предмет договора» указыва</w:t>
      </w:r>
      <w:r w:rsidRPr="002126F5" w:rsidR="005A608C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е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тся, какие услуги оказывает исполнитель,</w:t>
      </w:r>
      <w:r w:rsidRPr="002126F5" w:rsidR="005A608C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рассматриваются всевозможные рабочие ситуации при оказании услуги и соответствующим образом прописывают действия ис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softHyphen/>
        <w:t>полнителя.</w:t>
      </w:r>
    </w:p>
    <w:p xmlns:wp14="http://schemas.microsoft.com/office/word/2010/wordml" w:rsidRPr="002126F5" w:rsidR="00AC7A27" w:rsidP="006B3AA7" w:rsidRDefault="00AC7A27" w14:paraId="0FBEFF25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В разделе «Прав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а и обязанности сторон» указыва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ются ответственные представители заказчика и исполни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softHyphen/>
        <w:t>теля соответственно, также прописываются, как именно указываются услуги (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график работы, время на исполне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ние возникших задач и т.д.). В свою очередь, заказчик обязуется: провести необходимый инструктаж, оказать содействие, обеспечить беспрепятственный доступ, безопасные условия т</w:t>
      </w:r>
      <w:r w:rsidRPr="002126F5" w:rsidR="005A608C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руда представителю исполнителя. З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аказчик обязан информировать (или просить разрешение) в пис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ьменной форме о модификации обо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рудования и в подтверждение оказания услуг исполни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softHyphen/>
        <w:t>телем заказчик обязан подписать Акт сдачи-приемки оказанных услуг.</w:t>
      </w:r>
    </w:p>
    <w:p xmlns:wp14="http://schemas.microsoft.com/office/word/2010/wordml" w:rsidRPr="002126F5" w:rsidR="00AC7A27" w:rsidP="006B3AA7" w:rsidRDefault="005A608C" w14:paraId="30584ED1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Раздел 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«Порядок взаимодействия представителей исполни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softHyphen/>
        <w:t xml:space="preserve">теля и заказчика» может быть выделен </w:t>
      </w:r>
      <w:r w:rsidRPr="002126F5" w:rsidR="002C0FF6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в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отдельный документ. </w:t>
      </w:r>
      <w:r w:rsidRPr="002126F5" w:rsidR="002A6CD1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Он определят 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взаимны</w:t>
      </w:r>
      <w:r w:rsidRPr="002126F5" w:rsidR="005C0B9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е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пра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ва и обязанност</w:t>
      </w:r>
      <w:r w:rsidRPr="002126F5" w:rsidR="005C0B9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и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сторон при передаче/установке обо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softHyphen/>
        <w:t>рудования, его обслуживани</w:t>
      </w:r>
      <w:r w:rsidRPr="002126F5" w:rsidR="00416582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и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Pr="002126F5" w:rsidR="005C0B9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К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оборудованию прилагается документ «Карта учета установленного оборудования». В этом </w:t>
      </w:r>
      <w:r w:rsidRPr="002126F5" w:rsidR="005C0B9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разделе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оговаривается момент порчи имущества и оценка ущерба.</w:t>
      </w:r>
    </w:p>
    <w:p xmlns:wp14="http://schemas.microsoft.com/office/word/2010/wordml" w:rsidRPr="002126F5" w:rsidR="00AC7A27" w:rsidP="006B3AA7" w:rsidRDefault="00DE7815" w14:paraId="45FB6450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Раздел 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«Цена и порядок расчетов» -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определяет</w:t>
      </w:r>
      <w:r w:rsidRPr="002126F5" w:rsidR="00416582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,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цен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у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услу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ги по договору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, которая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включа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ет все затраты исполнителя, свя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занные с исполнением его обязательств по настоящему договору. Здесь прописываются стоимость услуги,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порядок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оплат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ы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услуги, а также</w:t>
      </w:r>
      <w:r w:rsidRPr="002126F5" w:rsidR="00E3455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нюансы, связанные с изменением.</w:t>
      </w:r>
    </w:p>
    <w:p xmlns:wp14="http://schemas.microsoft.com/office/word/2010/wordml" w:rsidRPr="002126F5" w:rsidR="00AC7A27" w:rsidP="006B3AA7" w:rsidRDefault="00AC7A27" w14:paraId="567109D8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В </w:t>
      </w:r>
      <w:r w:rsidRPr="002126F5" w:rsidR="00E3455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разделе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«Ответственность сторон и порядок раз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softHyphen/>
        <w:t>решения споров» прописывают санкции в случае неис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softHyphen/>
        <w:t>полнени</w:t>
      </w:r>
      <w:r w:rsidRPr="002126F5" w:rsidR="00416582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я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обязательств каждой стороны. В случае воз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softHyphen/>
        <w:t xml:space="preserve">никновения спорной ситуации стороны могут обратиться за помощью к третьей стороне (суд). </w:t>
      </w:r>
      <w:r w:rsidRPr="002126F5" w:rsidR="00C24284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Кроме того,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в этом пункте присутств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уют ссылки на нормативные до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кументы РФ.</w:t>
      </w:r>
    </w:p>
    <w:p xmlns:wp14="http://schemas.microsoft.com/office/word/2010/wordml" w:rsidRPr="002126F5" w:rsidR="00AC7A27" w:rsidP="006B3AA7" w:rsidRDefault="00E3455F" w14:paraId="621C765C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Раздел 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«Обстоятельства непреодолимой силы» </w:t>
      </w:r>
      <w:r w:rsidRPr="002126F5" w:rsidR="002A6CD1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оговаривает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ситуации, </w:t>
      </w:r>
      <w:r w:rsidRPr="002126F5" w:rsidR="00416582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при которых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стороны освобож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даются от ответствен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ности за неисполнение своих обя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зательств по настоящем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у договору, а также ряд требова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ний процедуры, под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тверждающей возникновение непре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одолимой силы.</w:t>
      </w:r>
    </w:p>
    <w:p xmlns:wp14="http://schemas.microsoft.com/office/word/2010/wordml" w:rsidRPr="002126F5" w:rsidR="00AC7A27" w:rsidP="006B3AA7" w:rsidRDefault="00E3455F" w14:paraId="663ADD25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Раздел</w:t>
      </w:r>
      <w:r w:rsidRPr="002126F5" w:rsidR="00416582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«Срок действия договора» указывает дат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у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момента подписания договора и его окончания, указыва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ет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условия продления договора.</w:t>
      </w:r>
    </w:p>
    <w:p xmlns:wp14="http://schemas.microsoft.com/office/word/2010/wordml" w:rsidRPr="002126F5" w:rsidR="00AC7A27" w:rsidP="006B3AA7" w:rsidRDefault="00E3455F" w14:paraId="79ABE8D5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Раздел</w:t>
      </w:r>
      <w:r w:rsidRPr="002126F5" w:rsidR="00416582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«Заключительные положения» описыва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е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т моменты, связанные с поняти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я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м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и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конфиденциальн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ой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ин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формаци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и</w:t>
      </w:r>
      <w:r w:rsidRPr="002126F5" w:rsidR="00416582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и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порядок передачи информации, санкции.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Сюда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выносится пункт об изменении договора, при согласии двух сторон</w:t>
      </w:r>
      <w:r w:rsidRPr="002126F5" w:rsidR="00416582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,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прописываются инструкции к подписанию договора.</w:t>
      </w:r>
    </w:p>
    <w:p xmlns:wp14="http://schemas.microsoft.com/office/word/2010/wordml" w:rsidRPr="002126F5" w:rsidR="002A6CD1" w:rsidP="006B3AA7" w:rsidRDefault="002A6CD1" w14:paraId="1231BE67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</w:p>
    <w:p xmlns:wp14="http://schemas.microsoft.com/office/word/2010/wordml" w:rsidRPr="002126F5" w:rsidR="00231D70" w:rsidP="000049F0" w:rsidRDefault="002A6CD1" w14:paraId="7D7A6ABE" wp14:textId="77777777">
      <w:pPr>
        <w:pStyle w:val="1"/>
        <w:rPr>
          <w:rFonts w:ascii="Times New Roman" w:hAnsi="Times New Roman" w:cs="Times New Roman"/>
          <w:b/>
          <w:color w:val="000000" w:themeColor="text1"/>
        </w:rPr>
      </w:pPr>
      <w:bookmarkStart w:name="_Toc508658984" w:id="21"/>
      <w:r w:rsidRPr="002126F5">
        <w:rPr>
          <w:rFonts w:ascii="Times New Roman" w:hAnsi="Times New Roman" w:cs="Times New Roman"/>
          <w:b/>
          <w:color w:val="000000" w:themeColor="text1"/>
        </w:rPr>
        <w:t>3</w:t>
      </w:r>
      <w:r w:rsidRPr="002126F5" w:rsidR="00CB392D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2126F5" w:rsidR="00231D70">
        <w:rPr>
          <w:rFonts w:ascii="Times New Roman" w:hAnsi="Times New Roman" w:cs="Times New Roman"/>
          <w:b/>
          <w:color w:val="000000" w:themeColor="text1"/>
        </w:rPr>
        <w:t>ТЭО</w:t>
      </w:r>
      <w:bookmarkEnd w:id="21"/>
    </w:p>
    <w:p xmlns:wp14="http://schemas.microsoft.com/office/word/2010/wordml" w:rsidRPr="002126F5" w:rsidR="003A1CE7" w:rsidP="000049F0" w:rsidRDefault="002A6CD1" w14:paraId="685B638F" wp14:textId="77777777">
      <w:pPr>
        <w:pStyle w:val="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name="_Toc508658985" w:id="22"/>
      <w:r w:rsidRPr="002126F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3</w:t>
      </w:r>
      <w:r w:rsidRPr="002126F5" w:rsidR="003A1CE7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.1 Общие положения</w:t>
      </w:r>
      <w:bookmarkEnd w:id="22"/>
    </w:p>
    <w:p xmlns:wp14="http://schemas.microsoft.com/office/word/2010/wordml" w:rsidR="00DC3B34" w:rsidP="00A67E5C" w:rsidRDefault="00AC7A27" w14:paraId="53BA291A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целом, определение затрат на </w:t>
      </w:r>
      <w:r w:rsidRPr="002126F5" w:rsidR="00CB392D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ИБ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подр</w:t>
      </w:r>
      <w:r w:rsidRPr="002126F5" w:rsidR="00416582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азумевает решение</w:t>
      </w:r>
      <w:r w:rsidRPr="002126F5" w:rsidR="008309AF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,</w:t>
      </w:r>
      <w:r w:rsidRPr="002126F5" w:rsidR="00416582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 w:rsidRPr="002126F5" w:rsidR="003A1CE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представленн</w:t>
      </w:r>
      <w:r w:rsidRPr="002126F5" w:rsidR="007E3EF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ое</w:t>
      </w:r>
      <w:r w:rsidRPr="002126F5" w:rsidR="003A1CE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 w:rsidRPr="002126F5" w:rsidR="00C24284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на </w:t>
      </w:r>
      <w:r w:rsidRPr="002126F5" w:rsidR="001A0F09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р</w:t>
      </w:r>
      <w:r w:rsidRPr="002126F5" w:rsidR="00C24284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исунке 12</w:t>
      </w:r>
      <w:r w:rsidRPr="002126F5" w:rsidR="0012369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="00A67E5C" w:rsidP="00A67E5C" w:rsidRDefault="00A67E5C" w14:paraId="2E8D8DFE" wp14:textId="77777777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В ходе работ по оценке текущего уровня стоимости проводится сбор информации и расчет показателей стоимости организации по следую</w:t>
      </w:r>
      <w:r w:rsidRPr="002126F5">
        <w:rPr>
          <w:rFonts w:eastAsia="Times New Roman" w:cs="Times New Roman"/>
          <w:color w:val="000000" w:themeColor="text1"/>
          <w:szCs w:val="28"/>
        </w:rPr>
        <w:softHyphen/>
        <w:t>щим направлениям [6, 28]:</w:t>
      </w:r>
    </w:p>
    <w:p xmlns:wp14="http://schemas.microsoft.com/office/word/2010/wordml" w:rsidRPr="002126F5" w:rsidR="00A67E5C" w:rsidP="00A67E5C" w:rsidRDefault="00A67E5C" w14:paraId="6016B075" wp14:textId="77777777">
      <w:pPr>
        <w:pStyle w:val="a3"/>
        <w:numPr>
          <w:ilvl w:val="0"/>
          <w:numId w:val="22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существующие компоненты информационной системы (включая систему защиты информации) и информационные активы компании (серверы, клиентские компьютеры, периферийные устройства, сетевые устройства);</w:t>
      </w:r>
    </w:p>
    <w:p xmlns:wp14="http://schemas.microsoft.com/office/word/2010/wordml" w:rsidR="00A67E5C" w:rsidP="00A67E5C" w:rsidRDefault="00A67E5C" w14:paraId="7B334BE8" wp14:textId="77777777">
      <w:pPr>
        <w:pStyle w:val="a3"/>
        <w:numPr>
          <w:ilvl w:val="0"/>
          <w:numId w:val="22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lastRenderedPageBreak/>
        <w:t>существующие расходы на аппаратные и программные средства защиты информации (расходные материалы, амортизация);</w:t>
      </w:r>
    </w:p>
    <w:p xmlns:wp14="http://schemas.microsoft.com/office/word/2010/wordml" w:rsidRPr="00D70513" w:rsidR="00D70513" w:rsidP="00D70513" w:rsidRDefault="00D70513" w14:paraId="36FEB5B0" wp14:textId="77777777">
      <w:pPr>
        <w:shd w:val="clear" w:color="auto" w:fill="FFFFFF"/>
        <w:tabs>
          <w:tab w:val="left" w:pos="993"/>
        </w:tabs>
        <w:spacing w:after="0" w:line="360" w:lineRule="auto"/>
        <w:jc w:val="both"/>
        <w:rPr>
          <w:rFonts w:eastAsia="Times New Roman" w:cs="Times New Roman"/>
          <w:color w:val="000000" w:themeColor="text1"/>
          <w:szCs w:val="28"/>
        </w:rPr>
      </w:pPr>
    </w:p>
    <w:p xmlns:wp14="http://schemas.microsoft.com/office/word/2010/wordml" w:rsidRPr="00D70513" w:rsidR="0012369E" w:rsidP="00D70513" w:rsidRDefault="00D70513" w14:paraId="30D7AA69" wp14:textId="77777777">
      <w:pPr>
        <w:pStyle w:val="a3"/>
        <w:shd w:val="clear" w:color="auto" w:fill="FFFFFF"/>
        <w:spacing w:after="0" w:line="360" w:lineRule="auto"/>
        <w:ind w:left="0"/>
        <w:jc w:val="both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drawing>
          <wp:inline xmlns:wp14="http://schemas.microsoft.com/office/word/2010/wordprocessingDrawing" distT="0" distB="0" distL="0" distR="0" wp14:anchorId="44688F8D" wp14:editId="7777777">
            <wp:extent cx="5939790" cy="2204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 - ОценкА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2126F5" w:rsidR="00AC7A27" w:rsidP="006B3AA7" w:rsidRDefault="0012369E" w14:paraId="54E4F9BF" wp14:textId="77777777">
      <w:pPr>
        <w:pStyle w:val="a9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Pr="00684571" w:rsidR="0046061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1</w:t>
      </w:r>
      <w:r w:rsidRPr="002126F5" w:rsidR="00C24284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2</w:t>
      </w:r>
      <w:r w:rsidRPr="002126F5" w:rsidR="009259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9259BE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– </w:t>
      </w:r>
      <w:r w:rsidRPr="002126F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Задачи ИБ</w:t>
      </w:r>
    </w:p>
    <w:p xmlns:wp14="http://schemas.microsoft.com/office/word/2010/wordml" w:rsidRPr="002126F5" w:rsidR="002A6CD1" w:rsidP="002A6CD1" w:rsidRDefault="002A6CD1" w14:paraId="7196D064" wp14:textId="77777777">
      <w:pPr>
        <w:rPr>
          <w:rFonts w:ascii="Times New Roman" w:hAnsi="Times New Roman" w:cs="Times New Roman"/>
          <w:color w:val="000000" w:themeColor="text1"/>
        </w:rPr>
      </w:pPr>
    </w:p>
    <w:p xmlns:wp14="http://schemas.microsoft.com/office/word/2010/wordml" w:rsidRPr="002126F5" w:rsidR="00AC7A27" w:rsidP="002A6CD1" w:rsidRDefault="00AC7A27" w14:paraId="5F21082A" wp14:textId="77777777">
      <w:pPr>
        <w:pStyle w:val="a3"/>
        <w:numPr>
          <w:ilvl w:val="0"/>
          <w:numId w:val="22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существующие расходы на организацию информа</w:t>
      </w:r>
      <w:r w:rsidRPr="002126F5">
        <w:rPr>
          <w:rFonts w:eastAsia="Times New Roman" w:cs="Times New Roman"/>
          <w:color w:val="000000" w:themeColor="text1"/>
          <w:szCs w:val="28"/>
        </w:rPr>
        <w:softHyphen/>
        <w:t>ционной безопасности в компании (обслуживание штатных средств защиты периферийных устройств, серве</w:t>
      </w:r>
      <w:r w:rsidRPr="002126F5" w:rsidR="0026575E">
        <w:rPr>
          <w:rFonts w:eastAsia="Times New Roman" w:cs="Times New Roman"/>
          <w:color w:val="000000" w:themeColor="text1"/>
          <w:szCs w:val="28"/>
        </w:rPr>
        <w:t>ров, сетевых устройств, планиро</w:t>
      </w:r>
      <w:r w:rsidRPr="002126F5">
        <w:rPr>
          <w:rFonts w:eastAsia="Times New Roman" w:cs="Times New Roman"/>
          <w:color w:val="000000" w:themeColor="text1"/>
          <w:szCs w:val="28"/>
        </w:rPr>
        <w:t>вание и управление процессами защи</w:t>
      </w:r>
      <w:r w:rsidRPr="002126F5" w:rsidR="0026575E">
        <w:rPr>
          <w:rFonts w:eastAsia="Times New Roman" w:cs="Times New Roman"/>
          <w:color w:val="000000" w:themeColor="text1"/>
          <w:szCs w:val="28"/>
        </w:rPr>
        <w:t>ты информа</w:t>
      </w:r>
      <w:r w:rsidRPr="002126F5">
        <w:rPr>
          <w:rFonts w:eastAsia="Times New Roman" w:cs="Times New Roman"/>
          <w:color w:val="000000" w:themeColor="text1"/>
          <w:szCs w:val="28"/>
        </w:rPr>
        <w:t>ции, разработку концепции и политики безопасности и пр.);</w:t>
      </w:r>
    </w:p>
    <w:p xmlns:wp14="http://schemas.microsoft.com/office/word/2010/wordml" w:rsidRPr="002126F5" w:rsidR="00AC7A27" w:rsidP="002A6CD1" w:rsidRDefault="00AC7A27" w14:paraId="495E7860" wp14:textId="77777777">
      <w:pPr>
        <w:pStyle w:val="a3"/>
        <w:numPr>
          <w:ilvl w:val="0"/>
          <w:numId w:val="22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существующие расходы на организационные меры защиты информации;</w:t>
      </w:r>
    </w:p>
    <w:p xmlns:wp14="http://schemas.microsoft.com/office/word/2010/wordml" w:rsidRPr="002126F5" w:rsidR="00AC7A27" w:rsidP="002A6CD1" w:rsidRDefault="00AC7A27" w14:paraId="261F7E2D" wp14:textId="77777777">
      <w:pPr>
        <w:pStyle w:val="a3"/>
        <w:numPr>
          <w:ilvl w:val="0"/>
          <w:numId w:val="22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существующие косвенные расходы на организацию информационной безопасности в компании и в частности обес</w:t>
      </w:r>
      <w:r w:rsidRPr="002126F5" w:rsidR="00197692">
        <w:rPr>
          <w:rFonts w:eastAsia="Times New Roman" w:cs="Times New Roman"/>
          <w:color w:val="000000" w:themeColor="text1"/>
          <w:szCs w:val="28"/>
        </w:rPr>
        <w:t>печение непрерывности или устой</w:t>
      </w:r>
      <w:r w:rsidRPr="002126F5">
        <w:rPr>
          <w:rFonts w:eastAsia="Times New Roman" w:cs="Times New Roman"/>
          <w:color w:val="000000" w:themeColor="text1"/>
          <w:szCs w:val="28"/>
        </w:rPr>
        <w:t>чивости бизнеса компании</w:t>
      </w:r>
      <w:r w:rsidRPr="002126F5" w:rsidR="0026575E">
        <w:rPr>
          <w:rFonts w:eastAsia="Times New Roman" w:cs="Times New Roman"/>
          <w:color w:val="000000" w:themeColor="text1"/>
          <w:szCs w:val="28"/>
        </w:rPr>
        <w:t xml:space="preserve"> [6</w:t>
      </w:r>
      <w:r w:rsidRPr="002126F5" w:rsidR="008925C8">
        <w:rPr>
          <w:rFonts w:eastAsia="Times New Roman" w:cs="Times New Roman"/>
          <w:color w:val="000000" w:themeColor="text1"/>
          <w:szCs w:val="28"/>
        </w:rPr>
        <w:t>], [</w:t>
      </w:r>
      <w:r w:rsidRPr="002126F5" w:rsidR="0026575E">
        <w:rPr>
          <w:rFonts w:eastAsia="Times New Roman" w:cs="Times New Roman"/>
          <w:color w:val="000000" w:themeColor="text1"/>
          <w:szCs w:val="28"/>
        </w:rPr>
        <w:t>34, 35</w:t>
      </w:r>
      <w:r w:rsidRPr="002126F5" w:rsidR="008925C8">
        <w:rPr>
          <w:rFonts w:eastAsia="Times New Roman" w:cs="Times New Roman"/>
          <w:color w:val="000000" w:themeColor="text1"/>
          <w:szCs w:val="28"/>
        </w:rPr>
        <w:t>]</w:t>
      </w:r>
      <w:r w:rsidRPr="002126F5">
        <w:rPr>
          <w:rFonts w:eastAsia="Times New Roman" w:cs="Times New Roman"/>
          <w:color w:val="000000" w:themeColor="text1"/>
          <w:szCs w:val="28"/>
        </w:rPr>
        <w:t>.</w:t>
      </w:r>
    </w:p>
    <w:p xmlns:wp14="http://schemas.microsoft.com/office/word/2010/wordml" w:rsidRPr="002126F5" w:rsidR="00AC7A27" w:rsidP="002A6CD1" w:rsidRDefault="00AC7A27" w14:paraId="0EADF748" wp14:textId="77777777">
      <w:pPr>
        <w:pStyle w:val="a3"/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Ауд</w:t>
      </w:r>
      <w:r w:rsidRPr="002126F5" w:rsidR="003A1CE7">
        <w:rPr>
          <w:rFonts w:eastAsia="Times New Roman" w:cs="Times New Roman"/>
          <w:color w:val="000000" w:themeColor="text1"/>
          <w:szCs w:val="28"/>
        </w:rPr>
        <w:t>ит информационной безопасности включа</w:t>
      </w:r>
      <w:r w:rsidRPr="002126F5" w:rsidR="00160478">
        <w:rPr>
          <w:rFonts w:eastAsia="Times New Roman" w:cs="Times New Roman"/>
          <w:color w:val="000000" w:themeColor="text1"/>
          <w:szCs w:val="28"/>
        </w:rPr>
        <w:t>е</w:t>
      </w:r>
      <w:r w:rsidRPr="002126F5" w:rsidR="003A1CE7">
        <w:rPr>
          <w:rFonts w:eastAsia="Times New Roman" w:cs="Times New Roman"/>
          <w:color w:val="000000" w:themeColor="text1"/>
          <w:szCs w:val="28"/>
        </w:rPr>
        <w:t xml:space="preserve">т в себя </w:t>
      </w:r>
      <w:r w:rsidRPr="002126F5">
        <w:rPr>
          <w:rFonts w:eastAsia="Times New Roman" w:cs="Times New Roman"/>
          <w:color w:val="000000" w:themeColor="text1"/>
          <w:szCs w:val="28"/>
        </w:rPr>
        <w:t>собеседования с менеджерами компании и прове</w:t>
      </w:r>
      <w:r w:rsidRPr="002126F5">
        <w:rPr>
          <w:rFonts w:eastAsia="Times New Roman" w:cs="Times New Roman"/>
          <w:color w:val="000000" w:themeColor="text1"/>
          <w:szCs w:val="28"/>
        </w:rPr>
        <w:softHyphen/>
        <w:t>дения инструментальных проверок уровня защищенности организации</w:t>
      </w:r>
      <w:r w:rsidRPr="002126F5" w:rsidR="00160478">
        <w:rPr>
          <w:rFonts w:eastAsia="Times New Roman" w:cs="Times New Roman"/>
          <w:color w:val="000000" w:themeColor="text1"/>
          <w:szCs w:val="28"/>
        </w:rPr>
        <w:t xml:space="preserve">, по результатам которых </w:t>
      </w:r>
      <w:r w:rsidRPr="002126F5">
        <w:rPr>
          <w:rFonts w:eastAsia="Times New Roman" w:cs="Times New Roman"/>
          <w:color w:val="000000" w:themeColor="text1"/>
          <w:szCs w:val="28"/>
        </w:rPr>
        <w:t>проводится анализ следую</w:t>
      </w:r>
      <w:r w:rsidRPr="002126F5">
        <w:rPr>
          <w:rFonts w:eastAsia="Times New Roman" w:cs="Times New Roman"/>
          <w:color w:val="000000" w:themeColor="text1"/>
          <w:szCs w:val="28"/>
        </w:rPr>
        <w:softHyphen/>
        <w:t>щих основных аспектов:</w:t>
      </w:r>
    </w:p>
    <w:p xmlns:wp14="http://schemas.microsoft.com/office/word/2010/wordml" w:rsidRPr="002126F5" w:rsidR="00AC7A27" w:rsidP="002A6CD1" w:rsidRDefault="00AC7A27" w14:paraId="1BE9E447" wp14:textId="77777777">
      <w:pPr>
        <w:pStyle w:val="a3"/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политики безопасности;</w:t>
      </w:r>
    </w:p>
    <w:p xmlns:wp14="http://schemas.microsoft.com/office/word/2010/wordml" w:rsidRPr="002126F5" w:rsidR="00AC7A27" w:rsidP="002A6CD1" w:rsidRDefault="00AC7A27" w14:paraId="2558518E" wp14:textId="77777777">
      <w:pPr>
        <w:pStyle w:val="a3"/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организации защиты;</w:t>
      </w:r>
    </w:p>
    <w:p xmlns:wp14="http://schemas.microsoft.com/office/word/2010/wordml" w:rsidRPr="002126F5" w:rsidR="00AC7A27" w:rsidP="002A6CD1" w:rsidRDefault="00AC7A27" w14:paraId="6AC395B4" wp14:textId="77777777">
      <w:pPr>
        <w:pStyle w:val="a3"/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lastRenderedPageBreak/>
        <w:t>классификации и управления информационными ресурсами;</w:t>
      </w:r>
    </w:p>
    <w:p xmlns:wp14="http://schemas.microsoft.com/office/word/2010/wordml" w:rsidRPr="002126F5" w:rsidR="00AC7A27" w:rsidP="002A6CD1" w:rsidRDefault="00AC7A27" w14:paraId="0F6BF3B2" wp14:textId="77777777">
      <w:pPr>
        <w:pStyle w:val="a3"/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управления персоналом;</w:t>
      </w:r>
    </w:p>
    <w:p xmlns:wp14="http://schemas.microsoft.com/office/word/2010/wordml" w:rsidRPr="002126F5" w:rsidR="00AC7A27" w:rsidP="002A6CD1" w:rsidRDefault="00AC7A27" w14:paraId="4CA0154F" wp14:textId="77777777">
      <w:pPr>
        <w:pStyle w:val="a3"/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физической безопасности;</w:t>
      </w:r>
    </w:p>
    <w:p xmlns:wp14="http://schemas.microsoft.com/office/word/2010/wordml" w:rsidRPr="002126F5" w:rsidR="00AC7A27" w:rsidP="002A6CD1" w:rsidRDefault="00AC7A27" w14:paraId="2EB406BB" wp14:textId="77777777">
      <w:pPr>
        <w:pStyle w:val="a3"/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администрирования компьютерных систем и сетей;</w:t>
      </w:r>
    </w:p>
    <w:p xmlns:wp14="http://schemas.microsoft.com/office/word/2010/wordml" w:rsidRPr="002126F5" w:rsidR="00AC7A27" w:rsidP="002A6CD1" w:rsidRDefault="00AC7A27" w14:paraId="0AA7A1DE" wp14:textId="77777777">
      <w:pPr>
        <w:pStyle w:val="a3"/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управления доступом к системам;</w:t>
      </w:r>
    </w:p>
    <w:p xmlns:wp14="http://schemas.microsoft.com/office/word/2010/wordml" w:rsidRPr="002126F5" w:rsidR="00AC7A27" w:rsidP="002A6CD1" w:rsidRDefault="00AC7A27" w14:paraId="5B82496A" wp14:textId="77777777">
      <w:pPr>
        <w:pStyle w:val="a3"/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разработки и сопровождения систем;</w:t>
      </w:r>
    </w:p>
    <w:p xmlns:wp14="http://schemas.microsoft.com/office/word/2010/wordml" w:rsidRPr="002126F5" w:rsidR="00AC7A27" w:rsidP="002A6CD1" w:rsidRDefault="00AC7A27" w14:paraId="2B037A2D" wp14:textId="77777777">
      <w:pPr>
        <w:pStyle w:val="a3"/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планирования бесперебойной работы организации;</w:t>
      </w:r>
    </w:p>
    <w:p xmlns:wp14="http://schemas.microsoft.com/office/word/2010/wordml" w:rsidRPr="002126F5" w:rsidR="00AC7A27" w:rsidP="002A6CD1" w:rsidRDefault="00AC7A27" w14:paraId="76FCCC3C" wp14:textId="77777777">
      <w:pPr>
        <w:pStyle w:val="a3"/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проверки системы на соответствие требованиям информационной безопасности.</w:t>
      </w:r>
    </w:p>
    <w:p xmlns:wp14="http://schemas.microsoft.com/office/word/2010/wordml" w:rsidRPr="002126F5" w:rsidR="00AC7A27" w:rsidP="006B3AA7" w:rsidRDefault="00AC7A27" w14:paraId="0FA0DA4A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На основе проведенного анализа выбирается мо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дель стоимости, сравнимая со средними и оптимальными значениями</w:t>
      </w:r>
      <w:r w:rsidRPr="002126F5" w:rsidR="00F224D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[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7</w:t>
      </w:r>
      <w:r w:rsidRPr="002126F5" w:rsidR="00F224D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]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 Сравнение текущего показателя стоимости проверяемой компании с модельным значением показа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 xml:space="preserve">теля стоимости позволяет провести анализ эффективности организации </w:t>
      </w:r>
      <w:r w:rsidRPr="002126F5" w:rsidR="00160478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ИБ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компании, резул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ьтатом которого является опреде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ление “узких” мест в организации, причин их появления и выработка дальнейших шагов по реорганизации корпо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ративной системы защиты информации и обеспечения требуемого уровня защищенности информационной системы.</w:t>
      </w:r>
    </w:p>
    <w:p xmlns:wp14="http://schemas.microsoft.com/office/word/2010/wordml" w:rsidRPr="002126F5" w:rsidR="00AC7A27" w:rsidP="002A6CD1" w:rsidRDefault="0026575E" w14:paraId="4BF2DD80" wp14:textId="77777777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По ре</w:t>
      </w:r>
      <w:r w:rsidRPr="002126F5" w:rsidR="00AC7A27">
        <w:rPr>
          <w:rFonts w:eastAsia="Times New Roman" w:cs="Times New Roman"/>
          <w:color w:val="000000" w:themeColor="text1"/>
          <w:szCs w:val="28"/>
        </w:rPr>
        <w:t xml:space="preserve">зультатам проведенного аудита </w:t>
      </w:r>
      <w:r w:rsidRPr="002126F5" w:rsidR="0053751D">
        <w:rPr>
          <w:rFonts w:eastAsia="Times New Roman" w:cs="Times New Roman"/>
          <w:color w:val="000000" w:themeColor="text1"/>
          <w:szCs w:val="28"/>
        </w:rPr>
        <w:t>формируется целевая модель стоимости</w:t>
      </w:r>
      <w:r w:rsidRPr="002126F5" w:rsidR="00AC7A27">
        <w:rPr>
          <w:rFonts w:eastAsia="Times New Roman" w:cs="Times New Roman"/>
          <w:color w:val="000000" w:themeColor="text1"/>
          <w:szCs w:val="28"/>
        </w:rPr>
        <w:t xml:space="preserve">, учитывающая перспективы развития бизнеса и корпоративной системы защиты информации (активы, сложность, </w:t>
      </w:r>
      <w:r w:rsidRPr="002126F5">
        <w:rPr>
          <w:rFonts w:eastAsia="Times New Roman" w:cs="Times New Roman"/>
          <w:color w:val="000000" w:themeColor="text1"/>
          <w:szCs w:val="28"/>
        </w:rPr>
        <w:t>методы лучшей практики, квалифи</w:t>
      </w:r>
      <w:r w:rsidRPr="002126F5" w:rsidR="00AC7A27">
        <w:rPr>
          <w:rFonts w:eastAsia="Times New Roman" w:cs="Times New Roman"/>
          <w:color w:val="000000" w:themeColor="text1"/>
          <w:szCs w:val="28"/>
        </w:rPr>
        <w:t>кация сотрудников компании).</w:t>
      </w:r>
    </w:p>
    <w:p xmlns:wp14="http://schemas.microsoft.com/office/word/2010/wordml" w:rsidRPr="002126F5" w:rsidR="00AC7A27" w:rsidP="006B3AA7" w:rsidRDefault="009259BE" w14:paraId="53FC1172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Кроме того,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ра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ссматриваются капитальные расхо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ды и трудозатраты, необходимые для п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роведения преоб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разований текущей среды в целевую среду. В трудозатраты на внедрение включаются затраты на пла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нирование, развертывание, обучение и разработку. Сюда же входят возможные временные увеличения затрат на управление и поддержку.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Для обоснования эфф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екта от внедрения новой корпора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тивной системы защи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ты информации могут быть исполь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зованы модельные 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характеристики 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lastRenderedPageBreak/>
        <w:t>снижения совокуп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ных затрат (стоимости), отражающие возможные изме</w:t>
      </w:r>
      <w:r w:rsidRPr="002126F5" w:rsidR="00AC7A2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нения в корпоративной системе защиты информации.</w:t>
      </w:r>
    </w:p>
    <w:p xmlns:wp14="http://schemas.microsoft.com/office/word/2010/wordml" w:rsidRPr="002126F5" w:rsidR="00EA7249" w:rsidP="002A6CD1" w:rsidRDefault="00AC7A27" w14:paraId="684A6EEC" wp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Секретность в рыночной экономике – экономическая категория. Защищаемая информация должна приносить определенную пользу ее собственнику и оправдывать затрачиваемые на ее защиту средства. Степень секретности обычно со временем уменьшается и реже увеличивается (исторические документы)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[3</w:t>
      </w:r>
      <w:r w:rsidRPr="002126F5" w:rsidR="00F224D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7</w:t>
      </w:r>
      <w:r w:rsidRPr="002126F5" w:rsidR="00F224D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,</w:t>
      </w:r>
      <w:r w:rsidRPr="002126F5" w:rsidR="002A6CD1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23</w:t>
      </w:r>
      <w:r w:rsidRPr="002126F5" w:rsidR="00F224D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]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 Поэтому степень секретности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должна пересматриваться. Инфор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мация должна оставаться конфиденциальной до тех пор, пока этого требуют интересы национальной безопасности или коммерческой деятельности предприя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oftHyphen/>
        <w:t>тия.</w:t>
      </w:r>
    </w:p>
    <w:p xmlns:wp14="http://schemas.microsoft.com/office/word/2010/wordml" w:rsidRPr="002126F5" w:rsidR="002A6CD1" w:rsidP="002A6CD1" w:rsidRDefault="002A6CD1" w14:paraId="34FF1C98" wp14:textId="77777777">
      <w:pPr>
        <w:pStyle w:val="a3"/>
        <w:spacing w:after="0" w:line="360" w:lineRule="auto"/>
        <w:ind w:left="1069"/>
        <w:jc w:val="both"/>
        <w:rPr>
          <w:rFonts w:cs="Times New Roman"/>
          <w:color w:val="000000" w:themeColor="text1"/>
          <w:szCs w:val="28"/>
        </w:rPr>
      </w:pPr>
    </w:p>
    <w:p xmlns:wp14="http://schemas.microsoft.com/office/word/2010/wordml" w:rsidRPr="002126F5" w:rsidR="00B50531" w:rsidP="000049F0" w:rsidRDefault="009259BE" w14:paraId="236D9EA6" wp14:textId="77777777">
      <w:pPr>
        <w:pStyle w:val="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name="_Toc508658986" w:id="23"/>
      <w:r w:rsidRPr="002126F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3</w:t>
      </w:r>
      <w:r w:rsidRPr="002126F5" w:rsidR="0054442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.</w:t>
      </w:r>
      <w:r w:rsidRPr="002126F5" w:rsidR="0053751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</w:t>
      </w:r>
      <w:r w:rsidRPr="002126F5" w:rsidR="00CB39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Pr="002126F5" w:rsidR="00B5053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Методика</w:t>
      </w:r>
      <w:bookmarkEnd w:id="23"/>
    </w:p>
    <w:p xmlns:wp14="http://schemas.microsoft.com/office/word/2010/wordml" w:rsidRPr="002126F5" w:rsidR="0053751D" w:rsidP="006B3AA7" w:rsidRDefault="00231D70" w14:paraId="0370333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ИБ предполагает наличие некоторого проекта, по которому буд</w:t>
      </w:r>
      <w:r w:rsidRPr="002126F5" w:rsidR="006E4CCB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т приниматься решения выбора возможных техническ</w:t>
      </w:r>
      <w:r w:rsidRPr="002126F5" w:rsidR="008E6CD8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решений или организационных схем</w:t>
      </w:r>
      <w:r w:rsidRPr="002126F5" w:rsidR="00F224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2657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[8</w:t>
      </w:r>
      <w:r w:rsidRPr="002126F5" w:rsidR="00F224D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]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0B2882" w:rsidP="006B3AA7" w:rsidRDefault="00231D70" w14:paraId="031E810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Глобально существует два возможных подхода</w:t>
      </w:r>
      <w:r w:rsidRPr="002126F5" w:rsidR="005375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xmlns:wp14="http://schemas.microsoft.com/office/word/2010/wordml" w:rsidRPr="002126F5" w:rsidR="002A6CD1" w:rsidP="000B2882" w:rsidRDefault="00231D70" w14:paraId="693D0D09" wp14:textId="77777777">
      <w:pPr>
        <w:pStyle w:val="a3"/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«</w:t>
      </w:r>
      <w:r w:rsidRPr="002126F5">
        <w:rPr>
          <w:rFonts w:eastAsia="Times New Roman" w:cs="Times New Roman"/>
          <w:color w:val="000000" w:themeColor="text1"/>
          <w:szCs w:val="28"/>
        </w:rPr>
        <w:t>волевой» - принятия решений основаны на интуиции</w:t>
      </w:r>
      <w:r w:rsidRPr="002126F5" w:rsidR="0053751D">
        <w:rPr>
          <w:rFonts w:eastAsia="Times New Roman" w:cs="Times New Roman"/>
          <w:color w:val="000000" w:themeColor="text1"/>
          <w:szCs w:val="28"/>
        </w:rPr>
        <w:t>,</w:t>
      </w:r>
      <w:r w:rsidRPr="002126F5">
        <w:rPr>
          <w:rFonts w:eastAsia="Times New Roman" w:cs="Times New Roman"/>
          <w:color w:val="000000" w:themeColor="text1"/>
          <w:szCs w:val="28"/>
        </w:rPr>
        <w:t xml:space="preserve"> и формально обоснована причинно-следственная взаимосвязь между предпосылками и конкретным решением</w:t>
      </w:r>
      <w:r w:rsidRPr="002126F5" w:rsidR="000B2882">
        <w:rPr>
          <w:rFonts w:eastAsia="Times New Roman" w:cs="Times New Roman"/>
          <w:color w:val="000000" w:themeColor="text1"/>
          <w:szCs w:val="28"/>
        </w:rPr>
        <w:t>;</w:t>
      </w:r>
      <w:r w:rsidRPr="002126F5">
        <w:rPr>
          <w:rFonts w:eastAsia="Times New Roman" w:cs="Times New Roman"/>
          <w:color w:val="000000" w:themeColor="text1"/>
          <w:szCs w:val="28"/>
        </w:rPr>
        <w:t xml:space="preserve"> </w:t>
      </w:r>
    </w:p>
    <w:p xmlns:wp14="http://schemas.microsoft.com/office/word/2010/wordml" w:rsidRPr="002126F5" w:rsidR="00231D70" w:rsidP="000B2882" w:rsidRDefault="00231D70" w14:paraId="61AF92A1" wp14:textId="77777777">
      <w:pPr>
        <w:pStyle w:val="a3"/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126F5">
        <w:rPr>
          <w:rFonts w:eastAsia="Times New Roman" w:cs="Times New Roman"/>
          <w:color w:val="000000" w:themeColor="text1"/>
          <w:szCs w:val="28"/>
        </w:rPr>
        <w:t>«последовательны</w:t>
      </w:r>
      <w:r w:rsidRPr="002126F5" w:rsidR="0053751D">
        <w:rPr>
          <w:rFonts w:eastAsia="Times New Roman" w:cs="Times New Roman"/>
          <w:color w:val="000000" w:themeColor="text1"/>
          <w:szCs w:val="28"/>
        </w:rPr>
        <w:t>й</w:t>
      </w:r>
      <w:r w:rsidRPr="002126F5">
        <w:rPr>
          <w:rFonts w:eastAsia="Times New Roman" w:cs="Times New Roman"/>
          <w:color w:val="000000" w:themeColor="text1"/>
          <w:szCs w:val="28"/>
        </w:rPr>
        <w:t xml:space="preserve"> анализ» </w:t>
      </w:r>
      <w:r w:rsidRPr="002126F5" w:rsidR="008E6CD8">
        <w:rPr>
          <w:rFonts w:eastAsia="Times New Roman" w:cs="Times New Roman"/>
          <w:color w:val="000000" w:themeColor="text1"/>
          <w:szCs w:val="28"/>
        </w:rPr>
        <w:t>- р</w:t>
      </w:r>
      <w:r w:rsidRPr="002126F5">
        <w:rPr>
          <w:rFonts w:eastAsia="Times New Roman" w:cs="Times New Roman"/>
          <w:color w:val="000000" w:themeColor="text1"/>
          <w:szCs w:val="28"/>
        </w:rPr>
        <w:t>ешения принимаются после глубокого экономического анализа, который предполагает изучение всех факторов, под влиянием которых происходит развитие анализируемых систем, динамики изменения, закономерность и поведения</w:t>
      </w:r>
      <w:r w:rsidRPr="002126F5" w:rsidR="0026575E">
        <w:rPr>
          <w:rFonts w:eastAsia="Times New Roman" w:cs="Times New Roman"/>
          <w:color w:val="000000" w:themeColor="text1"/>
          <w:szCs w:val="28"/>
        </w:rPr>
        <w:t xml:space="preserve"> [</w:t>
      </w:r>
      <w:r w:rsidRPr="002126F5" w:rsidR="00DA00B9">
        <w:rPr>
          <w:rFonts w:eastAsia="Times New Roman" w:cs="Times New Roman"/>
          <w:color w:val="000000" w:themeColor="text1"/>
          <w:szCs w:val="28"/>
        </w:rPr>
        <w:t>5]</w:t>
      </w:r>
      <w:r w:rsidRPr="002126F5">
        <w:rPr>
          <w:rFonts w:eastAsia="Times New Roman" w:cs="Times New Roman"/>
          <w:color w:val="000000" w:themeColor="text1"/>
          <w:szCs w:val="28"/>
        </w:rPr>
        <w:t>.</w:t>
      </w:r>
    </w:p>
    <w:p xmlns:wp14="http://schemas.microsoft.com/office/word/2010/wordml" w:rsidRPr="002126F5" w:rsidR="00231D70" w:rsidP="006B3AA7" w:rsidRDefault="00231D70" w14:paraId="4BBAD9E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Экономика ИБ – это отдельная дисциплина, которая состоит из двух частей: </w:t>
      </w:r>
      <w:r w:rsidRPr="002126F5" w:rsidR="0053751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о-первых,</w:t>
      </w:r>
      <w:r w:rsidRPr="002126F5" w:rsidR="005375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общие экономические законы,</w:t>
      </w:r>
      <w:r w:rsidRPr="002126F5" w:rsidR="008E6C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понятия, методики, </w:t>
      </w:r>
      <w:r w:rsidRPr="002126F5" w:rsidR="005375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</w:t>
      </w:r>
      <w:r w:rsidRPr="002126F5" w:rsidR="008E6C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во-вторых,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необходим навык к специфическому подходу к анализу, наличие статистических данных, формирование устойчивых представлений о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факторах, под влиянием которых функционируют информационные системы и средства защиты информации</w:t>
      </w:r>
      <w:r w:rsidRPr="002126F5" w:rsidR="00265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[10</w:t>
      </w:r>
      <w:r w:rsidRPr="002126F5" w:rsidR="006D05D8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9E301F" w:rsidP="00C653A5" w:rsidRDefault="00231D70" w14:paraId="5BEC261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Экономический анализ сложен тем, что большинство параметров экономической модели носят вероятностный характер, то их невозможно достоверно оценить.</w:t>
      </w:r>
      <w:r w:rsidRPr="002126F5" w:rsidR="009259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Факторы, которые учитываются при </w:t>
      </w:r>
      <w:r w:rsidRPr="002126F5" w:rsidR="00AB0033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проведении анализа представлены на рисунке 13.</w:t>
      </w:r>
    </w:p>
    <w:p xmlns:wp14="http://schemas.microsoft.com/office/word/2010/wordml" w:rsidRPr="00684571" w:rsidR="00C653A5" w:rsidP="003B0B70" w:rsidRDefault="004B5738" w14:paraId="497EEA4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Такой анализ может задействовать много ресурсов, а также потребовать дополнительного привлечения специалистов со стороны. Все эти затраты, в конечном счете, должны быть оправданы. Некоторые решения, принимаемые для обеспечения ИБ, могут оказаться не окупаемыми, некоторые представлены на рисунке 14.</w:t>
      </w:r>
    </w:p>
    <w:p xmlns:wp14="http://schemas.microsoft.com/office/word/2010/wordml" w:rsidR="002651AA" w:rsidP="002651AA" w:rsidRDefault="00A67E5C" w14:paraId="6D072C0D" wp14:textId="7777777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xmlns:wp14="http://schemas.microsoft.com/office/word/2010/wordprocessingDrawing" distT="0" distB="0" distL="0" distR="0" wp14:anchorId="19B43DE0" wp14:editId="7777777">
            <wp:extent cx="5939790" cy="24168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Документ1444444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684571" w:rsidR="00A67E5C" w:rsidP="00A67E5C" w:rsidRDefault="00A67E5C" w14:paraId="1FC3E1E8" wp14:textId="7777777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Основные факторы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ИБ</w:t>
      </w:r>
    </w:p>
    <w:p xmlns:wp14="http://schemas.microsoft.com/office/word/2010/wordml" w:rsidRPr="00684571" w:rsidR="00A67E5C" w:rsidP="00A67E5C" w:rsidRDefault="00A67E5C" w14:paraId="577E6D63" wp14:textId="7777777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Любое предприятие сталкивается с теми или иными изменениями различного характера. В этих условиях группе людей, отвечающих за обеспечение ИБ, приходится молниеносно адаптировать свою работу. Специалистам в новых условиях нужно просчитать новые угрозы, возможности, а также инвестиции, необходимые для реализации.</w:t>
      </w:r>
      <w:r w:rsidRPr="00A67E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Эти расходы могут в дальнейшем сократить некоторые текущие расходы, а могут являться необходимостью для того, чтобы в будущем не нести убытков.</w:t>
      </w:r>
    </w:p>
    <w:p xmlns:wp14="http://schemas.microsoft.com/office/word/2010/wordml" w:rsidRPr="00460617" w:rsidR="000B2882" w:rsidP="00460617" w:rsidRDefault="00460617" w14:paraId="48A21919" wp14:textId="77777777">
      <w:pPr>
        <w:pStyle w:val="a3"/>
        <w:spacing w:after="0" w:line="360" w:lineRule="auto"/>
        <w:ind w:left="0"/>
        <w:jc w:val="both"/>
        <w:rPr>
          <w:rFonts w:cs="Times New Roman"/>
          <w:color w:val="000000" w:themeColor="text1"/>
          <w:szCs w:val="28"/>
          <w:lang w:val="en-US"/>
        </w:rPr>
      </w:pPr>
      <w:r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xmlns:wp14="http://schemas.microsoft.com/office/word/2010/wordprocessingDrawing" distT="0" distB="0" distL="0" distR="0" wp14:anchorId="619D5850" wp14:editId="7777777">
            <wp:extent cx="5939790" cy="2837180"/>
            <wp:effectExtent l="19050" t="0" r="3810" b="0"/>
            <wp:docPr id="23" name="Рисунок 22" descr="рис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14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684571" w:rsidR="000840F4" w:rsidP="006B3AA7" w:rsidRDefault="0060580A" w14:paraId="5D0B29BF" wp14:textId="7777777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Pr="002126F5" w:rsidR="000B2882">
        <w:rPr>
          <w:rFonts w:ascii="Times New Roman" w:hAnsi="Times New Roman" w:cs="Times New Roman"/>
          <w:color w:val="000000" w:themeColor="text1"/>
          <w:sz w:val="28"/>
          <w:szCs w:val="28"/>
        </w:rPr>
        <w:t>4 –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0B2882">
        <w:rPr>
          <w:rFonts w:ascii="Times New Roman" w:hAnsi="Times New Roman" w:cs="Times New Roman"/>
          <w:color w:val="000000" w:themeColor="text1"/>
          <w:sz w:val="28"/>
          <w:szCs w:val="28"/>
        </w:rPr>
        <w:t>Решения, негативно влияющие на ИБ</w:t>
      </w:r>
    </w:p>
    <w:p xmlns:wp14="http://schemas.microsoft.com/office/word/2010/wordml" w:rsidRPr="002126F5" w:rsidR="000840F4" w:rsidP="006B3AA7" w:rsidRDefault="000840F4" w14:paraId="33FEF16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основной задачей для группы лиц, отвечающих за эффективную организацию ИБ, является соотнесение разницы между затратами, которые необходимо будет понести предприятию в связи реализацией проекта, а также учесть возможные дополнительн</w:t>
      </w:r>
      <w:r w:rsidRPr="002126F5" w:rsidR="000B2882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2126F5" w:rsidR="00823AF5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вложени</w:t>
      </w:r>
      <w:r w:rsidRPr="002126F5" w:rsidR="00823AF5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денежны</w:t>
      </w:r>
      <w:r w:rsidRPr="002126F5" w:rsidR="00823AF5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поток</w:t>
      </w:r>
      <w:r w:rsidRPr="002126F5" w:rsidR="00823AF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2126F5" w:rsidR="0060580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которые в перспективе будут получены (или гарантированно удастся сохранить).</w:t>
      </w:r>
    </w:p>
    <w:p xmlns:wp14="http://schemas.microsoft.com/office/word/2010/wordml" w:rsidRPr="002126F5" w:rsidR="000840F4" w:rsidP="006B3AA7" w:rsidRDefault="000840F4" w14:paraId="20E2B58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ROI</w:t>
      </w:r>
      <w:r w:rsidRPr="002126F5" w:rsidR="00004114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</w:t>
      </w:r>
      <w:r w:rsidRPr="002126F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Return</w:t>
      </w:r>
      <w:r w:rsidRPr="002126F5" w:rsidR="00464D0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on</w:t>
      </w:r>
      <w:r w:rsidRPr="002126F5" w:rsidR="00464D0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Investment</w:t>
      </w:r>
      <w:r w:rsidRPr="002126F5" w:rsidR="0060580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)</w:t>
      </w:r>
      <w:r w:rsidRPr="002126F5" w:rsidR="000300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- </w:t>
      </w:r>
      <w:r w:rsidRPr="002126F5" w:rsidR="00030066">
        <w:rPr>
          <w:rFonts w:ascii="Times New Roman" w:hAnsi="Times New Roman" w:cs="Times New Roman"/>
          <w:color w:val="000000" w:themeColor="text1"/>
          <w:sz w:val="28"/>
          <w:szCs w:val="28"/>
        </w:rPr>
        <w:t>основным показателем является функция отдачи от инвестиций</w:t>
      </w:r>
      <w:r w:rsidRPr="002126F5" w:rsidR="0060580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xmlns:wp14="http://schemas.microsoft.com/office/word/2010/wordml" w:rsidRPr="002126F5" w:rsidR="001F1EFE" w:rsidP="006B3AA7" w:rsidRDefault="001F1EFE" w14:paraId="6BD18F9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744"/>
        <w:gridCol w:w="826"/>
      </w:tblGrid>
      <w:tr xmlns:wp14="http://schemas.microsoft.com/office/word/2010/wordml" w:rsidRPr="002126F5" w:rsidR="001F1EFE" w:rsidTr="001F1EFE" w14:paraId="7E87BDDD" wp14:textId="77777777">
        <w:tc>
          <w:tcPr>
            <w:tcW w:w="9072" w:type="dxa"/>
          </w:tcPr>
          <w:p w:rsidRPr="002126F5" w:rsidR="001F1EFE" w:rsidP="001F1EFE" w:rsidRDefault="001F1EFE" w14:paraId="05058045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m:oMath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ROI</m:t>
              </m:r>
              <m:r>
                <w:rPr>
                  <w:rFonts w:ascii="Cambria Math" w:hAnsi="Times New Roman" w:cs="Times New Roman"/>
                  <w:color w:val="000000" w:themeColor="text1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NPV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R</m:t>
                  </m:r>
                  <m:r>
                    <w:rPr>
                      <w:rFonts w:ascii="Cambria Math" w:hAnsi="Times New Roman" w:cs="Times New Roman"/>
                      <w:color w:val="000000" w:themeColor="text1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d</m:t>
                  </m:r>
                </m:e>
              </m:d>
              <m:r>
                <w:rPr>
                  <w:rFonts w:ascii="Cambria Math" w:hAnsi="Times New Roman" w:cs="Times New Roman"/>
                  <w:color w:val="000000" w:themeColor="text1"/>
                  <w:sz w:val="28"/>
                  <w:szCs w:val="28"/>
                </w:rPr>
                <m:t xml:space="preserve">+ 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NPV</m:t>
              </m:r>
              <m:r>
                <w:rPr>
                  <w:rFonts w:ascii="Cambria Math" w:hAnsi="Times New Roman" w:cs="Times New Roman"/>
                  <w:color w:val="000000" w:themeColor="text1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  <m:r>
                <w:rPr>
                  <w:rFonts w:ascii="Cambria Math" w:hAnsi="Times New Roman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</m:t>
              </m:r>
              <m:r>
                <w:rPr>
                  <w:rFonts w:ascii="Cambria Math" w:hAnsi="Times New Roman" w:cs="Times New Roman"/>
                  <w:color w:val="000000" w:themeColor="text1"/>
                  <w:sz w:val="28"/>
                  <w:szCs w:val="28"/>
                </w:rPr>
                <m:t>)</m:t>
              </m:r>
            </m:oMath>
            <w:r w:rsidRPr="002126F5">
              <w:rPr>
                <w:rFonts w:ascii="Times New Roman" w:hAnsi="Times New Roman" w:cs="Times New Roman" w:eastAsiaTheme="minorEastAsia"/>
                <w:i/>
                <w:color w:val="000000" w:themeColor="text1"/>
                <w:sz w:val="28"/>
                <w:szCs w:val="28"/>
              </w:rPr>
              <w:t>,</w:t>
            </w:r>
          </w:p>
        </w:tc>
        <w:tc>
          <w:tcPr>
            <w:tcW w:w="839" w:type="dxa"/>
          </w:tcPr>
          <w:p w:rsidRPr="002126F5" w:rsidR="001F1EFE" w:rsidP="001F1EFE" w:rsidRDefault="001F1EFE" w14:paraId="0FABD395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de-DE"/>
              </w:rPr>
              <w:t>1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xmlns:wp14="http://schemas.microsoft.com/office/word/2010/wordml" w:rsidRPr="002126F5" w:rsidR="000840F4" w:rsidP="001F1EFE" w:rsidRDefault="000840F4" w14:paraId="34CA763F" wp14:textId="7777777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  <w:br/>
      </w:r>
      <w:r w:rsidRPr="002126F5"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  <w:t>где:</w:t>
      </w:r>
      <w:r w:rsidRPr="002126F5"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  <w:br/>
      </w:r>
      <w:r w:rsidRPr="002126F5">
        <w:rPr>
          <w:rFonts w:ascii="Times New Roman" w:hAnsi="Times New Roman" w:cs="Times New Roman" w:eastAsiaTheme="minorEastAsia"/>
          <w:i/>
          <w:color w:val="000000" w:themeColor="text1"/>
          <w:sz w:val="28"/>
          <w:szCs w:val="28"/>
          <w:lang w:val="en-US"/>
        </w:rPr>
        <w:t>R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– дополнительный денежный поток, создаваемый в результате реализации проекта;</w:t>
      </w:r>
      <w:r w:rsidRPr="002126F5"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  <w:br/>
      </w:r>
      <w:r w:rsidRPr="002126F5">
        <w:rPr>
          <w:rFonts w:ascii="Times New Roman" w:hAnsi="Times New Roman" w:cs="Times New Roman" w:eastAsiaTheme="minorEastAsia"/>
          <w:i/>
          <w:color w:val="000000" w:themeColor="text1"/>
          <w:sz w:val="28"/>
          <w:szCs w:val="28"/>
          <w:lang w:val="en-US"/>
        </w:rPr>
        <w:t>C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– затраты, связанные с реализацией проекта (расход ресурсов, отрицательная величина);</w:t>
      </w:r>
      <w:r w:rsidRPr="002126F5"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  <w:br/>
      </w:r>
      <w:r w:rsidRPr="002126F5">
        <w:rPr>
          <w:rFonts w:ascii="Times New Roman" w:hAnsi="Times New Roman" w:cs="Times New Roman" w:eastAsiaTheme="minorEastAsia"/>
          <w:i/>
          <w:color w:val="000000" w:themeColor="text1"/>
          <w:sz w:val="28"/>
          <w:szCs w:val="28"/>
          <w:lang w:val="en-US"/>
        </w:rPr>
        <w:t>d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– ставка дисконтирования;</w:t>
      </w:r>
      <w:r w:rsidRPr="002126F5" w:rsidR="0000411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126F5"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  <w:br/>
      </w:r>
      <w:r w:rsidRPr="002126F5">
        <w:rPr>
          <w:rFonts w:ascii="Times New Roman" w:hAnsi="Times New Roman" w:cs="Times New Roman" w:eastAsiaTheme="minorEastAsia"/>
          <w:i/>
          <w:color w:val="000000" w:themeColor="text1"/>
          <w:sz w:val="28"/>
          <w:szCs w:val="28"/>
          <w:lang w:val="en-US"/>
        </w:rPr>
        <w:t>NPV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– функция дисконтирования.</w:t>
      </w:r>
    </w:p>
    <w:p xmlns:wp14="http://schemas.microsoft.com/office/word/2010/wordml" w:rsidRPr="002126F5" w:rsidR="00FD621A" w:rsidP="000B2882" w:rsidRDefault="00FD621A" w14:paraId="3910051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lastRenderedPageBreak/>
        <w:t>Дисконтирование</w:t>
      </w:r>
      <w:r w:rsidRPr="002126F5" w:rsidR="00C653A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- </w:t>
      </w:r>
      <w:r w:rsidRPr="002126F5" w:rsidR="000B288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это определение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стоимости </w:t>
      </w:r>
      <w:r w:rsidRPr="002126F5" w:rsidR="000B288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денежного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потока путём приведения стоимости всех выплат к определённому моменту времени. Дисконтирование является базой для расчётов стоимости денег с учётом фактора времени.</w:t>
      </w:r>
    </w:p>
    <w:p xmlns:wp14="http://schemas.microsoft.com/office/word/2010/wordml" w:rsidRPr="002126F5" w:rsidR="000840F4" w:rsidP="006B3AA7" w:rsidRDefault="000840F4" w14:paraId="61A9B66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Style w:val="keyword"/>
          <w:rFonts w:ascii="Times New Roman" w:hAnsi="Times New Roman" w:cs="Times New Roman"/>
          <w:iCs/>
          <w:color w:val="000000" w:themeColor="text1"/>
          <w:sz w:val="28"/>
          <w:szCs w:val="28"/>
        </w:rPr>
        <w:t>Функция</w:t>
      </w:r>
      <w:r w:rsidRPr="002126F5">
        <w:rPr>
          <w:rStyle w:val="apple-converted-space"/>
          <w:rFonts w:ascii="Times New Roman" w:hAnsi="Times New Roman" w:cs="Times New Roman" w:eastAsiaTheme="majorEastAsia"/>
          <w:color w:val="000000" w:themeColor="text1"/>
          <w:sz w:val="28"/>
          <w:szCs w:val="28"/>
        </w:rPr>
        <w:t> 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дисконтирования используется при анализе инвестиционных вложений для учета влияния фактора времени и приведения разновременных затрат к одному моменту (обычно моменту начала реализации проекта). Ставка дисконтирования в этом случае позволяет учесть изменение стоимости денег с течением времени</w:t>
      </w:r>
      <w:r w:rsidRPr="002126F5" w:rsidR="00265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[10</w:t>
      </w:r>
      <w:r w:rsidRPr="002126F5" w:rsidR="006D05D8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0840F4" w:rsidP="006B3AA7" w:rsidRDefault="000840F4" w14:paraId="6BC0E1E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Концепция</w:t>
      </w:r>
      <w:r w:rsidRPr="002126F5" w:rsidR="00823A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TCO</w:t>
      </w:r>
      <w:r w:rsidRPr="002126F5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(</w:t>
      </w:r>
      <w:r w:rsidRPr="002126F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Total</w:t>
      </w:r>
      <w:r w:rsidRPr="002126F5" w:rsidR="00464D0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Costof</w:t>
      </w:r>
      <w:r w:rsidRPr="002126F5" w:rsidR="00464D0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Ownership</w:t>
      </w:r>
      <w:r w:rsidRPr="002126F5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)</w:t>
      </w:r>
      <w:r w:rsidRPr="002126F5" w:rsidR="000300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- </w:t>
      </w:r>
      <w:r w:rsidRPr="002126F5" w:rsidR="00030066">
        <w:rPr>
          <w:rFonts w:ascii="Times New Roman" w:hAnsi="Times New Roman" w:cs="Times New Roman"/>
          <w:color w:val="000000" w:themeColor="text1"/>
          <w:sz w:val="28"/>
          <w:szCs w:val="28"/>
        </w:rPr>
        <w:t>совокупной стоимости владения</w:t>
      </w:r>
      <w:r w:rsidRPr="002126F5" w:rsidR="00FD621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позволяет рассчитать совокупные затраты в области ИБ. Она позволят провести полный анализ издержек, а также оценить экономические последствия внедрения и использования новых систем.</w:t>
      </w:r>
    </w:p>
    <w:p xmlns:wp14="http://schemas.microsoft.com/office/word/2010/wordml" w:rsidRPr="002126F5" w:rsidR="000840F4" w:rsidP="006B3AA7" w:rsidRDefault="000840F4" w14:paraId="3C276716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Расчет дополнительного денежного потока вызывает серьезные затруднения. Одним из подходов к расчету этого показателя является методика, которая опирается на количественную (денежную) оценку рисков ущерба для информационных ресурсов и оценку уменьшения этих рисков, связанного с реализацией дополнительных мероприятий по защите информации</w:t>
      </w:r>
      <w:r w:rsidRPr="002126F5" w:rsidR="0026575E">
        <w:rPr>
          <w:color w:val="000000" w:themeColor="text1"/>
          <w:sz w:val="28"/>
          <w:szCs w:val="28"/>
        </w:rPr>
        <w:t xml:space="preserve"> [10</w:t>
      </w:r>
      <w:r w:rsidRPr="002126F5" w:rsidR="006D05D8">
        <w:rPr>
          <w:color w:val="000000" w:themeColor="text1"/>
          <w:sz w:val="28"/>
          <w:szCs w:val="28"/>
        </w:rPr>
        <w:t>]</w:t>
      </w:r>
      <w:r w:rsidRPr="002126F5">
        <w:rPr>
          <w:color w:val="000000" w:themeColor="text1"/>
          <w:sz w:val="28"/>
          <w:szCs w:val="28"/>
        </w:rPr>
        <w:t>.</w:t>
      </w:r>
    </w:p>
    <w:p xmlns:wp14="http://schemas.microsoft.com/office/word/2010/wordml" w:rsidRPr="00376759" w:rsidR="00823AF5" w:rsidP="006B3AA7" w:rsidRDefault="000840F4" w14:paraId="440DD584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76759">
        <w:rPr>
          <w:sz w:val="28"/>
          <w:szCs w:val="28"/>
        </w:rPr>
        <w:t xml:space="preserve">В целом, методология анализа целесообразности вложений средств в проекты представлена на </w:t>
      </w:r>
      <w:r w:rsidRPr="00376759" w:rsidR="00FD621A">
        <w:rPr>
          <w:sz w:val="28"/>
          <w:szCs w:val="28"/>
        </w:rPr>
        <w:t>рисунке</w:t>
      </w:r>
      <w:r w:rsidRPr="00376759" w:rsidR="00823AF5">
        <w:rPr>
          <w:sz w:val="28"/>
          <w:szCs w:val="28"/>
        </w:rPr>
        <w:t xml:space="preserve"> </w:t>
      </w:r>
      <w:r w:rsidRPr="00376759" w:rsidR="00376759">
        <w:rPr>
          <w:sz w:val="28"/>
          <w:szCs w:val="28"/>
        </w:rPr>
        <w:t>16</w:t>
      </w:r>
      <w:r w:rsidRPr="00376759" w:rsidR="00823AF5">
        <w:rPr>
          <w:sz w:val="28"/>
          <w:szCs w:val="28"/>
        </w:rPr>
        <w:t>.</w:t>
      </w:r>
    </w:p>
    <w:p xmlns:wp14="http://schemas.microsoft.com/office/word/2010/wordml" w:rsidRPr="002126F5" w:rsidR="004B5738" w:rsidP="004B5738" w:rsidRDefault="004B5738" w14:paraId="1F76C1B8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Нужно отметить, что </w:t>
      </w:r>
      <w:r w:rsidRPr="002126F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TCO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каждом случае надо рассматривать отдельно и с учетом всех факторов п</w:t>
      </w:r>
      <w:r w:rsidRPr="002126F5" w:rsidR="0026575E">
        <w:rPr>
          <w:rFonts w:ascii="Times New Roman" w:hAnsi="Times New Roman" w:cs="Times New Roman"/>
          <w:color w:val="000000" w:themeColor="text1"/>
          <w:sz w:val="28"/>
          <w:szCs w:val="28"/>
        </w:rPr>
        <w:t>роизводства составлять модель [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5].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В общем виде </w:t>
      </w:r>
      <w:r w:rsidRPr="002126F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TCO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для анализа эффективности и целесообразности вложений в реализацию проектов по повышению уровня защищенности информации определяется как сумма всех элементов затрат, скорректированная с учетом фактора времени:</w:t>
      </w:r>
    </w:p>
    <w:p xmlns:wp14="http://schemas.microsoft.com/office/word/2010/wordml" w:rsidRPr="002126F5" w:rsidR="001F1EFE" w:rsidP="004B5738" w:rsidRDefault="001F1EFE" w14:paraId="238601FE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</w:p>
    <w:tbl>
      <w:tblPr>
        <w:tblStyle w:val="a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744"/>
        <w:gridCol w:w="826"/>
      </w:tblGrid>
      <w:tr xmlns:wp14="http://schemas.microsoft.com/office/word/2010/wordml" w:rsidRPr="002126F5" w:rsidR="001F1EFE" w:rsidTr="001F1EFE" w14:paraId="2D3B567A" wp14:textId="77777777">
        <w:tc>
          <w:tcPr>
            <w:tcW w:w="9072" w:type="dxa"/>
          </w:tcPr>
          <w:p w:rsidRPr="002126F5" w:rsidR="001F1EFE" w:rsidP="001F1EFE" w:rsidRDefault="001F1EFE" w14:paraId="00250E5D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m:oMath>
              <m:r>
                <w:rPr>
                  <w:rFonts w:ascii="Cambria Math" w:hAnsi="Cambria Math" w:eastAsia="Times New Roman" w:cs="Times New Roman"/>
                  <w:color w:val="000000" w:themeColor="text1"/>
                  <w:sz w:val="28"/>
                  <w:szCs w:val="28"/>
                  <w:lang w:eastAsia="ru-RU"/>
                </w:rPr>
                <w:lastRenderedPageBreak/>
                <m:t>NPV</m:t>
              </m:r>
              <m:d>
                <m:dPr>
                  <m:ctrlPr>
                    <w:rPr>
                      <w:rFonts w:ascii="Cambria Math" w:hAnsi="Times New Roman" w:eastAsia="Times New Roman" w:cs="Times New Roman"/>
                      <w:i/>
                      <w:color w:val="000000" w:themeColor="text1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eastAsia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m:t>C</m:t>
                  </m:r>
                  <m:r>
                    <w:rPr>
                      <w:rFonts w:ascii="Cambria Math" w:hAnsi="Times New Roman" w:eastAsia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m:t>,</m:t>
                  </m:r>
                  <m:r>
                    <w:rPr>
                      <w:rFonts w:ascii="Cambria Math" w:hAnsi="Cambria Math" w:eastAsia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m:t>d</m:t>
                  </m:r>
                </m:e>
              </m:d>
              <m:r>
                <w:rPr>
                  <w:rFonts w:ascii="Cambria Math" w:hAnsi="Times New Roman" w:eastAsia="Times New Roman" w:cs="Times New Roman"/>
                  <w:color w:val="000000" w:themeColor="text1"/>
                  <w:sz w:val="28"/>
                  <w:szCs w:val="28"/>
                  <w:lang w:eastAsia="ru-RU"/>
                </w:rPr>
                <m:t xml:space="preserve">=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Times New Roman" w:eastAsia="Times New Roman" w:cs="Times New Roman"/>
                      <w:i/>
                      <w:color w:val="000000" w:themeColor="text1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w:rPr>
                      <w:rFonts w:ascii="Cambria Math" w:hAnsi="Cambria Math" w:eastAsia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m:t>t</m:t>
                  </m:r>
                  <m:r>
                    <w:rPr>
                      <w:rFonts w:ascii="Cambria Math" w:hAnsi="Times New Roman" w:eastAsia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m:t>=0</m:t>
                  </m:r>
                </m:sub>
                <m:sup>
                  <m:r>
                    <w:rPr>
                      <w:rFonts w:ascii="Cambria Math" w:hAnsi="Cambria Math" w:eastAsia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hAnsi="Times New Roman" w:eastAsia="Times New Roman" w:cs="Times New Roman"/>
                          <w:i/>
                          <w:color w:val="000000" w:themeColor="text1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Times New Roman" w:eastAsia="Times New Roman" w:cs="Times New Roman"/>
                              <w:i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eastAsia="Times New Roman" w:cs="Times New Roman"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  <m:r>
                            <w:rPr>
                              <w:rFonts w:ascii="Cambria Math" w:hAnsi="Times New Roman" w:eastAsia="Times New Roman" w:cs="Times New Roman"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  <m:t>=1</m:t>
                          </m:r>
                        </m:sub>
                        <m:sup>
                          <m:r>
                            <w:rPr>
                              <w:rFonts w:ascii="Cambria Math" w:hAnsi="Cambria Math" w:eastAsia="Times New Roman" w:cs="Times New Roman"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Times New Roman" w:eastAsia="Times New Roman" w:cs="Times New Roman"/>
                                  <w:i/>
                                  <w:color w:val="000000" w:themeColor="text1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Times New Roman" w:cs="Times New Roman"/>
                                  <w:color w:val="000000" w:themeColor="text1"/>
                                  <w:sz w:val="28"/>
                                  <w:szCs w:val="28"/>
                                  <w:lang w:eastAsia="ru-RU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Times New Roman" w:cs="Times New Roman"/>
                                  <w:color w:val="000000" w:themeColor="text1"/>
                                  <w:sz w:val="28"/>
                                  <w:szCs w:val="28"/>
                                  <w:lang w:eastAsia="ru-RU"/>
                                </w:rPr>
                                <m:t>tn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sSupPr>
                          <m:ctrlPr>
                            <w:rPr>
                              <w:rFonts w:ascii="Cambria Math" w:hAnsi="Times New Roman" w:eastAsia="Times New Roman" w:cs="Times New Roman"/>
                              <w:i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 w:eastAsia="Times New Roman" w:cs="Times New Roman"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  <m:t>(1+</m:t>
                          </m:r>
                          <m:r>
                            <w:rPr>
                              <w:rFonts w:ascii="Cambria Math" w:hAnsi="Cambria Math" w:eastAsia="Times New Roman" w:cs="Times New Roman"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  <m:r>
                            <w:rPr>
                              <w:rFonts w:ascii="Cambria Math" w:hAnsi="Times New Roman" w:eastAsia="Times New Roman" w:cs="Times New Roman"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eastAsia="Times New Roman" w:cs="Times New Roman"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  <m:t>t</m:t>
                          </m:r>
                        </m:sup>
                      </m:sSup>
                    </m:den>
                  </m:f>
                </m:e>
              </m:nary>
            </m:oMath>
            <w:r w:rsidRPr="002126F5">
              <w:rPr>
                <w:rFonts w:ascii="Times New Roman" w:hAnsi="Times New Roman" w:cs="Times New Roman" w:eastAsiaTheme="minorEastAsia"/>
                <w:i/>
                <w:color w:val="000000" w:themeColor="text1"/>
                <w:sz w:val="28"/>
                <w:szCs w:val="28"/>
              </w:rPr>
              <w:t>,</w:t>
            </w:r>
          </w:p>
        </w:tc>
        <w:tc>
          <w:tcPr>
            <w:tcW w:w="839" w:type="dxa"/>
          </w:tcPr>
          <w:p w:rsidRPr="002126F5" w:rsidR="001F1EFE" w:rsidP="001F1EFE" w:rsidRDefault="001F1EFE" w14:paraId="724357B1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de-DE"/>
              </w:rPr>
              <w:t>2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xmlns:wp14="http://schemas.microsoft.com/office/word/2010/wordml" w:rsidRPr="002126F5" w:rsidR="004B5738" w:rsidP="004428EC" w:rsidRDefault="004B5738" w14:paraId="7AF2E462" wp14:textId="77777777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где: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br/>
      </w:r>
      <w:r w:rsidRPr="002126F5">
        <w:rPr>
          <w:rFonts w:ascii="Times New Roman" w:hAnsi="Times New Roman" w:eastAsia="Times New Roman" w:cs="Times New Roman"/>
          <w:i/>
          <w:noProof/>
          <w:color w:val="000000" w:themeColor="text1"/>
          <w:sz w:val="28"/>
          <w:szCs w:val="28"/>
          <w:lang w:val="en-US" w:eastAsia="ru-RU"/>
        </w:rPr>
        <w:t>T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 – предполагаемый жизненный цикл проекта (информационной и/или организационной системы), лет;</w:t>
      </w:r>
    </w:p>
    <w:p xmlns:wp14="http://schemas.microsoft.com/office/word/2010/wordml" w:rsidRPr="002126F5" w:rsidR="004B5738" w:rsidP="004428EC" w:rsidRDefault="004B5738" w14:paraId="5E298A3F" wp14:textId="77777777">
      <w:pPr>
        <w:tabs>
          <w:tab w:val="left" w:pos="0"/>
          <w:tab w:val="left" w:pos="1134"/>
        </w:tabs>
        <w:spacing w:after="0" w:line="36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i/>
          <w:noProof/>
          <w:color w:val="000000" w:themeColor="text1"/>
          <w:sz w:val="28"/>
          <w:szCs w:val="28"/>
          <w:lang w:val="en-US" w:eastAsia="ru-RU"/>
        </w:rPr>
        <w:t>N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 – количество видов затрат, принимаемых в расчет;</w:t>
      </w:r>
    </w:p>
    <w:p xmlns:wp14="http://schemas.microsoft.com/office/word/2010/wordml" w:rsidRPr="002126F5" w:rsidR="004B5738" w:rsidP="004428EC" w:rsidRDefault="000A31C3" w14:paraId="25A296C1" wp14:textId="77777777">
      <w:pPr>
        <w:tabs>
          <w:tab w:val="left" w:pos="0"/>
          <w:tab w:val="left" w:pos="1134"/>
        </w:tabs>
        <w:spacing w:after="0" w:line="36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Times New Roman" w:eastAsia="Times New Roman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eastAsia="Times New Roman" w:cs="Times New Roman"/>
                <w:color w:val="000000" w:themeColor="text1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hAnsi="Cambria Math" w:eastAsia="Times New Roman" w:cs="Times New Roman"/>
                <w:color w:val="000000" w:themeColor="text1"/>
                <w:sz w:val="28"/>
                <w:szCs w:val="28"/>
                <w:lang w:eastAsia="ru-RU"/>
              </w:rPr>
              <m:t>nt</m:t>
            </m:r>
          </m:sub>
        </m:sSub>
      </m:oMath>
      <w:r w:rsidRPr="002126F5" w:rsidR="004B5738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 – затраты n вида, понесенные в t-ом периоде, руб;</w:t>
      </w:r>
    </w:p>
    <w:p xmlns:wp14="http://schemas.microsoft.com/office/word/2010/wordml" w:rsidRPr="002126F5" w:rsidR="004B5738" w:rsidP="004428EC" w:rsidRDefault="004B5738" w14:paraId="24F129EB" wp14:textId="77777777">
      <w:pPr>
        <w:tabs>
          <w:tab w:val="left" w:pos="0"/>
          <w:tab w:val="left" w:pos="1134"/>
        </w:tabs>
        <w:spacing w:after="0" w:line="36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 w:eastAsia="ru-RU"/>
        </w:rPr>
        <w:t>t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 xml:space="preserve"> 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– период времени (как правило в днях).</w:t>
      </w:r>
    </w:p>
    <w:p xmlns:wp14="http://schemas.microsoft.com/office/word/2010/wordml" w:rsidRPr="002126F5" w:rsidR="004B5738" w:rsidP="004B5738" w:rsidRDefault="004B5738" w14:paraId="2130BC65" wp14:textId="77777777">
      <w:pPr>
        <w:tabs>
          <w:tab w:val="left" w:pos="574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67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Самое сложное в этой методике – это определение положительного эффекта от внедрения проекта. Как правило, эффект определяется с помощью </w:t>
      </w:r>
      <w:r w:rsidRPr="00376759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ERP</w:t>
      </w:r>
      <w:r w:rsidRPr="0037675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(</w:t>
      </w:r>
      <w:r w:rsidRPr="00376759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Enterprise Resource Planning)</w:t>
      </w:r>
      <w:r w:rsidRPr="00376759">
        <w:rPr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 xml:space="preserve"> </w:t>
      </w:r>
      <w:r w:rsidRPr="003767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 </w:t>
      </w:r>
      <w:r w:rsidRPr="00376759"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>планирование ресурсов предприятия</w:t>
      </w:r>
      <w:r w:rsidRPr="003767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r w:rsidRPr="00376759">
        <w:rPr>
          <w:rFonts w:ascii="Times New Roman" w:hAnsi="Times New Roman" w:cs="Times New Roman"/>
          <w:color w:val="000000" w:themeColor="text1"/>
          <w:sz w:val="28"/>
          <w:szCs w:val="28"/>
        </w:rPr>
        <w:t>систем или денежная оценка от ущерба, который может быть нанесен приняв или не приняв предлагаемые меры</w:t>
      </w:r>
      <w:r w:rsidRPr="00376759" w:rsidR="007C5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[10]</w:t>
      </w:r>
      <w:r w:rsidRPr="003767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Они представлены на рисунке </w:t>
      </w:r>
      <w:r w:rsidRPr="00376759" w:rsidR="00376759">
        <w:rPr>
          <w:rFonts w:ascii="Times New Roman" w:hAnsi="Times New Roman" w:cs="Times New Roman"/>
          <w:color w:val="000000" w:themeColor="text1"/>
          <w:sz w:val="28"/>
          <w:szCs w:val="28"/>
        </w:rPr>
        <w:t>15</w:t>
      </w:r>
      <w:r w:rsidRPr="00376759" w:rsidR="00265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[6</w:t>
      </w:r>
      <w:r w:rsidRPr="00376759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xmlns:wp14="http://schemas.microsoft.com/office/word/2010/wordml" w:rsidRPr="002126F5" w:rsidR="001E204E" w:rsidP="001E204E" w:rsidRDefault="001E204E" w14:paraId="4045F623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Для осуществления такого анализа, как правило, используются следующие базовые понятия.</w:t>
      </w:r>
    </w:p>
    <w:p xmlns:wp14="http://schemas.microsoft.com/office/word/2010/wordml" w:rsidRPr="002126F5" w:rsidR="001E204E" w:rsidP="001E204E" w:rsidRDefault="001E204E" w14:paraId="20999639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>Оценочная величина единовременных потерь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 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,  </w:t>
      </w:r>
      <w:r w:rsidRPr="002126F5">
        <w:rPr>
          <w:rFonts w:ascii="Times New Roman" w:hAnsi="Times New Roman" w:eastAsia="Times New Roman" w:cs="Times New Roman"/>
          <w:i/>
          <w:noProof/>
          <w:color w:val="000000" w:themeColor="text1"/>
          <w:sz w:val="28"/>
          <w:szCs w:val="28"/>
          <w:lang w:val="en-US" w:eastAsia="ru-RU"/>
        </w:rPr>
        <w:t>SLE</w:t>
      </w:r>
      <w:r w:rsidRPr="002126F5">
        <w:rPr>
          <w:rFonts w:ascii="Times New Roman" w:hAnsi="Times New Roman" w:eastAsia="Times New Roman" w:cs="Times New Roman"/>
          <w:i/>
          <w:noProof/>
          <w:color w:val="000000" w:themeColor="text1"/>
          <w:sz w:val="28"/>
          <w:szCs w:val="28"/>
          <w:vertAlign w:val="subscript"/>
          <w:lang w:val="en-US" w:eastAsia="ru-RU"/>
        </w:rPr>
        <w:t>i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  (</w:t>
      </w:r>
      <w:r w:rsidRPr="002126F5">
        <w:rPr>
          <w:rFonts w:ascii="Times New Roman" w:hAnsi="Times New Roman" w:eastAsia="Times New Roman" w:cs="Times New Roman"/>
          <w:bCs/>
          <w:i/>
          <w:color w:val="000000" w:themeColor="text1"/>
          <w:sz w:val="28"/>
          <w:szCs w:val="28"/>
          <w:lang w:eastAsia="ru-RU"/>
        </w:rPr>
        <w:t>Single Loss Expectancy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)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– предполагаемая средняя оценочная сумма ущерба в результате одного нарушения информационной безопасности i-го типа [9, 10]. Она может быть определена как</w:t>
      </w:r>
      <w:bookmarkStart w:name="keyword45" w:id="24"/>
      <w:bookmarkEnd w:id="24"/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126F5">
        <w:rPr>
          <w:rFonts w:ascii="Times New Roman" w:hAnsi="Times New Roman" w:eastAsia="Times New Roman" w:cs="Times New Roman"/>
          <w:iCs/>
          <w:color w:val="000000" w:themeColor="text1"/>
          <w:sz w:val="28"/>
          <w:szCs w:val="28"/>
          <w:lang w:eastAsia="ru-RU"/>
        </w:rPr>
        <w:t>пр</w:t>
      </w:r>
      <w:bookmarkStart w:name="_GoBack" w:id="25"/>
      <w:bookmarkEnd w:id="25"/>
      <w:r w:rsidRPr="002126F5">
        <w:rPr>
          <w:rFonts w:ascii="Times New Roman" w:hAnsi="Times New Roman" w:eastAsia="Times New Roman" w:cs="Times New Roman"/>
          <w:iCs/>
          <w:color w:val="000000" w:themeColor="text1"/>
          <w:sz w:val="28"/>
          <w:szCs w:val="28"/>
          <w:lang w:eastAsia="ru-RU"/>
        </w:rPr>
        <w:t>оизведение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общей стоимости защищаемых информационного активов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 w:eastAsia="ru-RU"/>
        </w:rPr>
        <w:t>i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го типа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 w:eastAsia="ru-RU"/>
        </w:rPr>
        <w:t>AV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vertAlign w:val="subscript"/>
          <w:lang w:val="en-US" w:eastAsia="ru-RU"/>
        </w:rPr>
        <w:t>i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 xml:space="preserve"> (assets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 w:eastAsia="ru-RU"/>
        </w:rPr>
        <w:t>value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)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на коэффициент их разрушения вследствие нарушения ИБ (подверженности нападению), который обозначается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noProof/>
          <w:color w:val="000000" w:themeColor="text1"/>
          <w:sz w:val="28"/>
          <w:szCs w:val="28"/>
          <w:lang w:val="en-US" w:eastAsia="ru-RU"/>
        </w:rPr>
        <w:t>EF</w:t>
      </w:r>
      <w:r w:rsidRPr="002126F5">
        <w:rPr>
          <w:rFonts w:ascii="Times New Roman" w:hAnsi="Times New Roman" w:eastAsia="Times New Roman" w:cs="Times New Roman"/>
          <w:i/>
          <w:noProof/>
          <w:color w:val="000000" w:themeColor="text1"/>
          <w:sz w:val="28"/>
          <w:szCs w:val="28"/>
          <w:vertAlign w:val="subscript"/>
          <w:lang w:val="en-US" w:eastAsia="ru-RU"/>
        </w:rPr>
        <w:t>i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 xml:space="preserve"> (</w:t>
      </w:r>
      <w:bookmarkStart w:name="keyword46" w:id="26"/>
      <w:bookmarkEnd w:id="26"/>
      <w:r w:rsidRPr="002126F5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eastAsia="ru-RU"/>
        </w:rPr>
        <w:t>Exposure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 Factor)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.</w:t>
      </w:r>
    </w:p>
    <w:p xmlns:wp14="http://schemas.microsoft.com/office/word/2010/wordml" w:rsidRPr="002126F5" w:rsidR="001E204E" w:rsidP="001E204E" w:rsidRDefault="001E204E" w14:paraId="0F3CABC7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</w:p>
    <w:tbl>
      <w:tblPr>
        <w:tblStyle w:val="a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743"/>
        <w:gridCol w:w="827"/>
      </w:tblGrid>
      <w:tr xmlns:wp14="http://schemas.microsoft.com/office/word/2010/wordml" w:rsidRPr="002126F5" w:rsidR="001E204E" w:rsidTr="00684571" w14:paraId="3E01B5A0" wp14:textId="77777777">
        <w:tc>
          <w:tcPr>
            <w:tcW w:w="9072" w:type="dxa"/>
          </w:tcPr>
          <w:p w:rsidRPr="002126F5" w:rsidR="001E204E" w:rsidP="00684571" w:rsidRDefault="000A31C3" w14:paraId="1FEBF3A9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eastAsia="Times New Roman" w:cs="Times New Roman"/>
                        <w:i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SLE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</m:sSub>
                <m:r>
                  <w:rPr>
                    <w:rFonts w:ascii="Cambria Math" w:hAnsi="Times New Roman" w:eastAsia="Times New Roman" w:cs="Times New Roman"/>
                    <w:color w:val="000000" w:themeColor="text1"/>
                    <w:sz w:val="28"/>
                    <w:szCs w:val="28"/>
                    <w:lang w:eastAsia="ru-RU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Times New Roman" w:eastAsia="Times New Roman" w:cs="Times New Roman"/>
                        <w:i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AV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</m:sSub>
                <m:r>
                  <w:rPr>
                    <w:rFonts w:ascii="Cambria Math" w:hAnsi="Times New Roman" w:eastAsia="Times New Roman" w:cs="Times New Roman"/>
                    <w:color w:val="000000" w:themeColor="text1"/>
                    <w:sz w:val="28"/>
                    <w:szCs w:val="28"/>
                    <w:lang w:eastAsia="ru-RU"/>
                  </w:rPr>
                  <m:t>×</m:t>
                </m:r>
                <m:r>
                  <w:rPr>
                    <w:rFonts w:ascii="Cambria Math" w:hAnsi="Times New Roman" w:eastAsia="Times New Roman" w:cs="Times New Roman"/>
                    <w:color w:val="000000" w:themeColor="text1"/>
                    <w:sz w:val="28"/>
                    <w:szCs w:val="28"/>
                    <w:lang w:eastAsia="ru-RU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Times New Roman" w:eastAsia="Times New Roman" w:cs="Times New Roman"/>
                        <w:i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EF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9" w:type="dxa"/>
          </w:tcPr>
          <w:p w:rsidRPr="002126F5" w:rsidR="001E204E" w:rsidP="00684571" w:rsidRDefault="001E204E" w14:paraId="35DDE7AE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de-DE"/>
              </w:rPr>
              <w:t>3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xmlns:wp14="http://schemas.microsoft.com/office/word/2010/wordml" w:rsidRPr="00B903F0" w:rsidR="001E204E" w:rsidP="001E204E" w:rsidRDefault="001E204E" w14:paraId="5B08B5D1" wp14:textId="77777777">
      <w:p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val="en-US" w:eastAsia="ru-RU"/>
        </w:rPr>
      </w:pPr>
    </w:p>
    <w:p xmlns:wp14="http://schemas.microsoft.com/office/word/2010/wordml" w:rsidRPr="002126F5" w:rsidR="001E204E" w:rsidP="001E204E" w:rsidRDefault="001E204E" w14:paraId="51F35DC7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>Количество нарушений информационной безопасности за год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noProof/>
          <w:color w:val="000000" w:themeColor="text1"/>
          <w:sz w:val="28"/>
          <w:szCs w:val="28"/>
          <w:lang w:val="en-US" w:eastAsia="ru-RU"/>
        </w:rPr>
        <w:t>ARO</w:t>
      </w:r>
      <w:r w:rsidRPr="002126F5">
        <w:rPr>
          <w:rFonts w:ascii="Times New Roman" w:hAnsi="Times New Roman" w:eastAsia="Times New Roman" w:cs="Times New Roman"/>
          <w:i/>
          <w:noProof/>
          <w:color w:val="000000" w:themeColor="text1"/>
          <w:sz w:val="28"/>
          <w:szCs w:val="28"/>
          <w:vertAlign w:val="subscript"/>
          <w:lang w:val="en-US" w:eastAsia="ru-RU"/>
        </w:rPr>
        <w:t>i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(</w:t>
      </w:r>
      <w:r w:rsidRPr="002126F5">
        <w:rPr>
          <w:rFonts w:ascii="Times New Roman" w:hAnsi="Times New Roman" w:eastAsia="Times New Roman" w:cs="Times New Roman"/>
          <w:bCs/>
          <w:i/>
          <w:color w:val="000000" w:themeColor="text1"/>
          <w:sz w:val="28"/>
          <w:szCs w:val="28"/>
          <w:lang w:eastAsia="ru-RU"/>
        </w:rPr>
        <w:t>Annualized Rateof Occurrence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)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– оценочная частота, с которой в течение года происходят нарушения ИБ (реализуются угрозы) i-го типа.</w:t>
      </w:r>
    </w:p>
    <w:p xmlns:wp14="http://schemas.microsoft.com/office/word/2010/wordml" w:rsidRPr="002126F5" w:rsidR="001E204E" w:rsidP="001E204E" w:rsidRDefault="001E204E" w14:paraId="555F868F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Оценочная величина среднегодовых потерь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noProof/>
          <w:color w:val="000000" w:themeColor="text1"/>
          <w:sz w:val="28"/>
          <w:szCs w:val="28"/>
          <w:lang w:val="en-US" w:eastAsia="ru-RU"/>
        </w:rPr>
        <w:t>ALE</w:t>
      </w:r>
      <w:r w:rsidRPr="002126F5">
        <w:rPr>
          <w:rFonts w:ascii="Times New Roman" w:hAnsi="Times New Roman" w:eastAsia="Times New Roman" w:cs="Times New Roman"/>
          <w:i/>
          <w:noProof/>
          <w:color w:val="000000" w:themeColor="text1"/>
          <w:sz w:val="28"/>
          <w:szCs w:val="28"/>
          <w:vertAlign w:val="subscript"/>
          <w:lang w:val="en-US" w:eastAsia="ru-RU"/>
        </w:rPr>
        <w:t>i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(</w:t>
      </w:r>
      <w:r w:rsidRPr="002126F5">
        <w:rPr>
          <w:rFonts w:ascii="Times New Roman" w:hAnsi="Times New Roman" w:eastAsia="Times New Roman" w:cs="Times New Roman"/>
          <w:bCs/>
          <w:i/>
          <w:color w:val="000000" w:themeColor="text1"/>
          <w:sz w:val="28"/>
          <w:szCs w:val="28"/>
          <w:lang w:eastAsia="ru-RU"/>
        </w:rPr>
        <w:t>Annualized Loss Expectancy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)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– суммарный размер потерь от нарушений информационной безопасности (реализации рисков) i-го типа в течение года [10].</w:t>
      </w:r>
    </w:p>
    <w:p xmlns:wp14="http://schemas.microsoft.com/office/word/2010/wordml" w:rsidRPr="002126F5" w:rsidR="001E204E" w:rsidP="001E204E" w:rsidRDefault="001E204E" w14:paraId="16DEB4AB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</w:p>
    <w:tbl>
      <w:tblPr>
        <w:tblStyle w:val="a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743"/>
        <w:gridCol w:w="827"/>
      </w:tblGrid>
      <w:tr xmlns:wp14="http://schemas.microsoft.com/office/word/2010/wordml" w:rsidRPr="002126F5" w:rsidR="001E204E" w:rsidTr="00684571" w14:paraId="6C75EC86" wp14:textId="77777777">
        <w:tc>
          <w:tcPr>
            <w:tcW w:w="9072" w:type="dxa"/>
          </w:tcPr>
          <w:p w:rsidRPr="002126F5" w:rsidR="001E204E" w:rsidP="00684571" w:rsidRDefault="000A31C3" w14:paraId="19628580" wp14:textId="77777777">
            <w:pPr>
              <w:shd w:val="clear" w:color="auto" w:fill="FFFFFF"/>
              <w:spacing w:line="360" w:lineRule="auto"/>
              <w:ind w:firstLine="709"/>
              <w:jc w:val="center"/>
              <w:rPr>
                <w:rFonts w:ascii="Times New Roman" w:hAnsi="Times New Roman" w:eastAsia="Times New Roman" w:cs="Times New Roman"/>
                <w:i/>
                <w:color w:val="000000" w:themeColor="text1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Times New Roman" w:eastAsia="Times New Roman" w:cs="Times New Roman"/>
                      <w:i/>
                      <w:color w:val="000000" w:themeColor="text1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 w:eastAsia="Times New Roman" w:cs="Times New Roman"/>
                      <w:color w:val="000000" w:themeColor="text1"/>
                      <w:sz w:val="28"/>
                      <w:szCs w:val="28"/>
                      <w:lang w:val="en-US" w:eastAsia="ru-RU"/>
                    </w:rPr>
                    <m:t>ALE</m:t>
                  </m:r>
                </m:e>
                <m:sub>
                  <m:r>
                    <w:rPr>
                      <w:rFonts w:ascii="Cambria Math" w:hAnsi="Cambria Math" w:eastAsia="Times New Roman" w:cs="Times New Roman"/>
                      <w:color w:val="000000" w:themeColor="text1"/>
                      <w:sz w:val="28"/>
                      <w:szCs w:val="28"/>
                      <w:lang w:val="en-US" w:eastAsia="ru-RU"/>
                    </w:rPr>
                    <m:t>i</m:t>
                  </m:r>
                </m:sub>
              </m:sSub>
              <m:r>
                <w:rPr>
                  <w:rFonts w:ascii="Cambria Math" w:hAnsi="Times New Roman" w:eastAsia="Times New Roman" w:cs="Times New Roman"/>
                  <w:color w:val="000000" w:themeColor="text1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hAnsi="Times New Roman" w:eastAsia="Times New Roman" w:cs="Times New Roman"/>
                      <w:i/>
                      <w:color w:val="000000" w:themeColor="text1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 w:eastAsia="Times New Roman" w:cs="Times New Roman"/>
                      <w:color w:val="000000" w:themeColor="text1"/>
                      <w:sz w:val="28"/>
                      <w:szCs w:val="28"/>
                      <w:lang w:val="en-US" w:eastAsia="ru-RU"/>
                    </w:rPr>
                    <m:t>SLE</m:t>
                  </m:r>
                </m:e>
                <m:sub>
                  <m:r>
                    <w:rPr>
                      <w:rFonts w:ascii="Cambria Math" w:hAnsi="Cambria Math" w:eastAsia="Times New Roman" w:cs="Times New Roman"/>
                      <w:color w:val="000000" w:themeColor="text1"/>
                      <w:sz w:val="28"/>
                      <w:szCs w:val="28"/>
                      <w:lang w:val="en-US" w:eastAsia="ru-RU"/>
                    </w:rPr>
                    <m:t>i</m:t>
                  </m:r>
                </m:sub>
              </m:sSub>
              <m:r>
                <w:rPr>
                  <w:rFonts w:ascii="Cambria Math" w:hAnsi="Times New Roman" w:eastAsia="Times New Roman" w:cs="Times New Roman"/>
                  <w:color w:val="000000" w:themeColor="text1"/>
                  <w:sz w:val="28"/>
                  <w:szCs w:val="28"/>
                  <w:lang w:eastAsia="ru-RU"/>
                </w:rPr>
                <m:t>×</m:t>
              </m:r>
              <m:sSub>
                <m:sSubPr>
                  <m:ctrlPr>
                    <w:rPr>
                      <w:rFonts w:ascii="Cambria Math" w:hAnsi="Times New Roman" w:eastAsia="Times New Roman" w:cs="Times New Roman"/>
                      <w:i/>
                      <w:color w:val="000000" w:themeColor="text1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 w:eastAsia="Times New Roman" w:cs="Times New Roman"/>
                      <w:color w:val="000000" w:themeColor="text1"/>
                      <w:sz w:val="28"/>
                      <w:szCs w:val="28"/>
                      <w:lang w:val="en-US" w:eastAsia="ru-RU"/>
                    </w:rPr>
                    <m:t>ARO</m:t>
                  </m:r>
                </m:e>
                <m:sub>
                  <m:r>
                    <w:rPr>
                      <w:rFonts w:ascii="Cambria Math" w:hAnsi="Cambria Math" w:eastAsia="Times New Roman" w:cs="Times New Roman"/>
                      <w:color w:val="000000" w:themeColor="text1"/>
                      <w:sz w:val="28"/>
                      <w:szCs w:val="28"/>
                      <w:lang w:val="en-US" w:eastAsia="ru-RU"/>
                    </w:rPr>
                    <m:t>i</m:t>
                  </m:r>
                </m:sub>
              </m:sSub>
              <m:r>
                <w:rPr>
                  <w:rFonts w:ascii="Cambria Math" w:hAnsi="Times New Roman" w:eastAsia="Times New Roman" w:cs="Times New Roman"/>
                  <w:color w:val="000000" w:themeColor="text1"/>
                  <w:sz w:val="28"/>
                  <w:szCs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hAnsi="Times New Roman" w:eastAsia="Times New Roman" w:cs="Times New Roman"/>
                      <w:i/>
                      <w:color w:val="000000" w:themeColor="text1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hAnsi="Cambria Math" w:eastAsia="Times New Roman" w:cs="Times New Roman"/>
                      <w:color w:val="000000" w:themeColor="text1"/>
                      <w:sz w:val="28"/>
                      <w:szCs w:val="28"/>
                      <w:lang w:val="en-US" w:eastAsia="ru-RU"/>
                    </w:rPr>
                    <m:t>AV</m:t>
                  </m:r>
                  <m:r>
                    <w:rPr>
                      <w:rFonts w:ascii="Cambria Math" w:hAnsi="Times New Roman" w:eastAsia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Times New Roman" w:eastAsia="Times New Roman" w:cs="Times New Roman"/>
                          <w:i/>
                          <w:color w:val="000000" w:themeColor="text1"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color w:val="000000" w:themeColor="text1"/>
                          <w:sz w:val="28"/>
                          <w:szCs w:val="28"/>
                          <w:lang w:val="en-US" w:eastAsia="ru-RU"/>
                        </w:rPr>
                        <m:t>EF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color w:val="000000" w:themeColor="text1"/>
                          <w:sz w:val="28"/>
                          <w:szCs w:val="28"/>
                          <w:lang w:val="en-US" w:eastAsia="ru-RU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Times New Roman" w:eastAsia="Times New Roman" w:cs="Times New Roman"/>
                  <w:color w:val="000000" w:themeColor="text1"/>
                  <w:sz w:val="28"/>
                  <w:szCs w:val="28"/>
                  <w:lang w:eastAsia="ru-RU"/>
                </w:rPr>
                <m:t>×</m:t>
              </m:r>
              <m:sSub>
                <m:sSubPr>
                  <m:ctrlPr>
                    <w:rPr>
                      <w:rFonts w:ascii="Cambria Math" w:hAnsi="Times New Roman" w:eastAsia="Times New Roman" w:cs="Times New Roman"/>
                      <w:i/>
                      <w:color w:val="000000" w:themeColor="text1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 w:eastAsia="Times New Roman" w:cs="Times New Roman"/>
                      <w:color w:val="000000" w:themeColor="text1"/>
                      <w:sz w:val="28"/>
                      <w:szCs w:val="28"/>
                      <w:lang w:val="en-US" w:eastAsia="ru-RU"/>
                    </w:rPr>
                    <m:t>ARO</m:t>
                  </m:r>
                </m:e>
                <m:sub>
                  <m:r>
                    <w:rPr>
                      <w:rFonts w:ascii="Cambria Math" w:hAnsi="Cambria Math" w:eastAsia="Times New Roman" w:cs="Times New Roman"/>
                      <w:color w:val="000000" w:themeColor="text1"/>
                      <w:sz w:val="28"/>
                      <w:szCs w:val="28"/>
                      <w:lang w:val="en-US" w:eastAsia="ru-RU"/>
                    </w:rPr>
                    <m:t>i</m:t>
                  </m:r>
                </m:sub>
              </m:sSub>
            </m:oMath>
            <w:r w:rsidRPr="002126F5" w:rsidR="001E204E">
              <w:rPr>
                <w:rFonts w:ascii="Times New Roman" w:hAnsi="Times New Roman" w:eastAsia="Times New Roman" w:cs="Times New Roman"/>
                <w:i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839" w:type="dxa"/>
          </w:tcPr>
          <w:p w:rsidRPr="002126F5" w:rsidR="001E204E" w:rsidP="00684571" w:rsidRDefault="001E204E" w14:paraId="679858F2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de-DE"/>
              </w:rPr>
              <w:t>4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xmlns:wp14="http://schemas.microsoft.com/office/word/2010/wordml" w:rsidRPr="002126F5" w:rsidR="001E204E" w:rsidP="001E204E" w:rsidRDefault="001E204E" w14:paraId="0AD9C6F4" wp14:textId="77777777">
      <w:pPr>
        <w:shd w:val="clear" w:color="auto" w:fill="FFFFFF"/>
        <w:spacing w:after="0" w:line="360" w:lineRule="auto"/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</w:pPr>
    </w:p>
    <w:p xmlns:wp14="http://schemas.microsoft.com/office/word/2010/wordml" w:rsidRPr="002126F5" w:rsidR="001E204E" w:rsidP="001E204E" w:rsidRDefault="001E204E" w14:paraId="7B1457DA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Эффект от реализации проекта по повышению уровня информационной безопасности будет проявляться в том, что:</w:t>
      </w:r>
    </w:p>
    <w:p xmlns:wp14="http://schemas.microsoft.com/office/word/2010/wordml" w:rsidRPr="002126F5" w:rsidR="00A67E5C" w:rsidP="00A67E5C" w:rsidRDefault="00A67E5C" w14:paraId="7866BB37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негативные последствия каждого нарушения (каждой реализованной угрозы) после реализации мероприятий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(</w:t>
      </w:r>
      <m:oMath>
        <m:sSubSup>
          <m:sSubSupPr>
            <m:ctrlPr>
              <w:rPr>
                <w:rFonts w:ascii="Cambria Math" w:hAnsi="Times New Roman" w:eastAsia="Times New Roman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hAnsi="Cambria Math" w:eastAsia="Times New Roman" w:cs="Times New Roman"/>
                <w:color w:val="000000" w:themeColor="text1"/>
                <w:sz w:val="28"/>
                <w:szCs w:val="28"/>
                <w:lang w:val="en-US" w:eastAsia="ru-RU"/>
              </w:rPr>
              <m:t>EF</m:t>
            </m:r>
          </m:e>
          <m:sub>
            <m:r>
              <w:rPr>
                <w:rFonts w:ascii="Cambria Math" w:hAnsi="Cambria Math" w:eastAsia="Times New Roman" w:cs="Times New Roman"/>
                <w:color w:val="000000" w:themeColor="text1"/>
                <w:sz w:val="28"/>
                <w:szCs w:val="28"/>
                <w:lang w:eastAsia="ru-RU"/>
              </w:rPr>
              <m:t>i</m:t>
            </m:r>
          </m:sub>
          <m:sup>
            <m:r>
              <w:rPr>
                <w:rFonts w:ascii="Cambria Math" w:hAnsi="Times New Roman" w:eastAsia="Times New Roman" w:cs="Times New Roman"/>
                <w:color w:val="000000" w:themeColor="text1"/>
                <w:sz w:val="28"/>
                <w:szCs w:val="28"/>
                <w:lang w:eastAsia="ru-RU"/>
              </w:rPr>
              <m:t>'</m:t>
            </m:r>
          </m:sup>
        </m:sSubSup>
      </m:oMath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)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будут меньше, чем были до их реализации: </w:t>
      </w:r>
      <m:oMath>
        <m:sSub>
          <m:sSubPr>
            <m:ctrlPr>
              <w:rPr>
                <w:rFonts w:ascii="Cambria Math" w:hAnsi="Times New Roman" w:eastAsia="Times New Roman" w:cs="Times New Roman"/>
                <w:i/>
                <w:color w:val="000000" w:themeColor="text1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 w:eastAsia="Times New Roman" w:cs="Times New Roman"/>
                <w:color w:val="000000" w:themeColor="text1"/>
                <w:sz w:val="28"/>
                <w:szCs w:val="28"/>
                <w:lang w:val="en-US" w:eastAsia="ru-RU"/>
              </w:rPr>
              <m:t>EF</m:t>
            </m:r>
          </m:e>
          <m:sub>
            <m:r>
              <w:rPr>
                <w:rFonts w:ascii="Cambria Math" w:hAnsi="Cambria Math" w:eastAsia="Times New Roman" w:cs="Times New Roman"/>
                <w:color w:val="000000" w:themeColor="text1"/>
                <w:sz w:val="28"/>
                <w:szCs w:val="28"/>
                <w:lang w:val="en-US" w:eastAsia="ru-RU"/>
              </w:rPr>
              <m:t>i</m:t>
            </m:r>
          </m:sub>
        </m:sSub>
      </m:oMath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&gt;</w:t>
      </w:r>
      <m:oMath>
        <m:sSubSup>
          <m:sSubSupPr>
            <m:ctrlPr>
              <w:rPr>
                <w:rFonts w:ascii="Cambria Math" w:hAnsi="Times New Roman" w:eastAsia="Times New Roman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hAnsi="Cambria Math" w:eastAsia="Times New Roman" w:cs="Times New Roman"/>
                <w:color w:val="000000" w:themeColor="text1"/>
                <w:sz w:val="28"/>
                <w:szCs w:val="28"/>
                <w:lang w:val="en-US" w:eastAsia="ru-RU"/>
              </w:rPr>
              <m:t>EF</m:t>
            </m:r>
          </m:e>
          <m:sub>
            <m:r>
              <w:rPr>
                <w:rFonts w:ascii="Cambria Math" w:hAnsi="Cambria Math" w:eastAsia="Times New Roman" w:cs="Times New Roman"/>
                <w:color w:val="000000" w:themeColor="text1"/>
                <w:sz w:val="28"/>
                <w:szCs w:val="28"/>
                <w:lang w:eastAsia="ru-RU"/>
              </w:rPr>
              <m:t>i</m:t>
            </m:r>
          </m:sub>
          <m:sup>
            <m:r>
              <w:rPr>
                <w:rFonts w:ascii="Cambria Math" w:hAnsi="Times New Roman" w:eastAsia="Times New Roman" w:cs="Times New Roman"/>
                <w:color w:val="000000" w:themeColor="text1"/>
                <w:sz w:val="28"/>
                <w:szCs w:val="28"/>
                <w:lang w:eastAsia="ru-RU"/>
              </w:rPr>
              <m:t>'</m:t>
            </m:r>
          </m:sup>
        </m:sSubSup>
      </m:oMath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;</w:t>
      </w:r>
    </w:p>
    <w:p xmlns:wp14="http://schemas.microsoft.com/office/word/2010/wordml" w:rsidRPr="002126F5" w:rsidR="00A67E5C" w:rsidP="00A67E5C" w:rsidRDefault="00A67E5C" w14:paraId="21EF0E1B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частота нарушений ИБ уменьшится после реализации мероприятий </w:t>
      </w:r>
      <m:oMath>
        <m:sSub>
          <m:sSubPr>
            <m:ctrlPr>
              <w:rPr>
                <w:rFonts w:ascii="Cambria Math" w:hAnsi="Times New Roman" w:eastAsia="Times New Roman" w:cs="Times New Roman"/>
                <w:i/>
                <w:color w:val="000000" w:themeColor="text1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 w:eastAsia="Times New Roman" w:cs="Times New Roman"/>
                <w:color w:val="000000" w:themeColor="text1"/>
                <w:sz w:val="28"/>
                <w:szCs w:val="28"/>
                <w:lang w:val="en-US" w:eastAsia="ru-RU"/>
              </w:rPr>
              <m:t>ARO</m:t>
            </m:r>
          </m:e>
          <m:sub>
            <m:r>
              <w:rPr>
                <w:rFonts w:ascii="Cambria Math" w:hAnsi="Cambria Math" w:eastAsia="Times New Roman" w:cs="Times New Roman"/>
                <w:color w:val="000000" w:themeColor="text1"/>
                <w:sz w:val="28"/>
                <w:szCs w:val="28"/>
                <w:lang w:val="en-US" w:eastAsia="ru-RU"/>
              </w:rPr>
              <m:t>i</m:t>
            </m:r>
          </m:sub>
        </m:sSub>
        <m:r>
          <w:rPr>
            <w:rFonts w:ascii="Cambria Math" w:hAnsi="Times New Roman" w:eastAsia="Times New Roman" w:cs="Times New Roman"/>
            <w:color w:val="000000" w:themeColor="text1"/>
            <w:sz w:val="28"/>
            <w:szCs w:val="28"/>
            <w:lang w:eastAsia="ru-RU"/>
          </w:rPr>
          <m:t>&gt;</m:t>
        </m:r>
        <m:sSubSup>
          <m:sSubSupPr>
            <m:ctrlPr>
              <w:rPr>
                <w:rFonts w:ascii="Cambria Math" w:hAnsi="Times New Roman" w:eastAsia="Times New Roman" w:cs="Times New Roman"/>
                <w:i/>
                <w:color w:val="000000" w:themeColor="text1"/>
                <w:sz w:val="28"/>
                <w:szCs w:val="28"/>
                <w:lang w:val="en-US" w:eastAsia="ru-RU"/>
              </w:rPr>
            </m:ctrlPr>
          </m:sSubSupPr>
          <m:e>
            <m:r>
              <w:rPr>
                <w:rFonts w:ascii="Cambria Math" w:hAnsi="Cambria Math" w:eastAsia="Times New Roman" w:cs="Times New Roman"/>
                <w:color w:val="000000" w:themeColor="text1"/>
                <w:sz w:val="28"/>
                <w:szCs w:val="28"/>
                <w:lang w:val="en-US" w:eastAsia="ru-RU"/>
              </w:rPr>
              <m:t>ARO</m:t>
            </m:r>
          </m:e>
          <m:sub>
            <m:r>
              <w:rPr>
                <w:rFonts w:ascii="Cambria Math" w:hAnsi="Cambria Math" w:eastAsia="Times New Roman" w:cs="Times New Roman"/>
                <w:color w:val="000000" w:themeColor="text1"/>
                <w:sz w:val="28"/>
                <w:szCs w:val="28"/>
                <w:lang w:val="en-US" w:eastAsia="ru-RU"/>
              </w:rPr>
              <m:t>i</m:t>
            </m:r>
          </m:sub>
          <m:sup>
            <m:r>
              <w:rPr>
                <w:rFonts w:ascii="Cambria Math" w:hAnsi="Times New Roman" w:eastAsia="Times New Roman" w:cs="Times New Roman"/>
                <w:color w:val="000000" w:themeColor="text1"/>
                <w:sz w:val="28"/>
                <w:szCs w:val="28"/>
                <w:lang w:eastAsia="ru-RU"/>
              </w:rPr>
              <m:t>'</m:t>
            </m:r>
          </m:sup>
        </m:sSubSup>
      </m:oMath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.</w:t>
      </w:r>
    </w:p>
    <w:p xmlns:wp14="http://schemas.microsoft.com/office/word/2010/wordml" w:rsidRPr="002126F5" w:rsidR="00A67E5C" w:rsidP="00A67E5C" w:rsidRDefault="00A67E5C" w14:paraId="4EBD8BBC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В результате уменьшенная величина </w:t>
      </w:r>
      <m:oMath>
        <m:sSubSup>
          <m:sSubSupPr>
            <m:ctrlPr>
              <w:rPr>
                <w:rFonts w:ascii="Cambria Math" w:hAnsi="Times New Roman" w:eastAsia="Times New Roman" w:cs="Times New Roman"/>
                <w:i/>
                <w:color w:val="000000" w:themeColor="text1"/>
                <w:sz w:val="28"/>
                <w:szCs w:val="28"/>
                <w:lang w:val="en-US" w:eastAsia="ru-RU"/>
              </w:rPr>
            </m:ctrlPr>
          </m:sSubSupPr>
          <m:e>
            <m:r>
              <w:rPr>
                <w:rFonts w:ascii="Cambria Math" w:hAnsi="Cambria Math" w:eastAsia="Times New Roman" w:cs="Times New Roman"/>
                <w:color w:val="000000" w:themeColor="text1"/>
                <w:sz w:val="28"/>
                <w:szCs w:val="28"/>
                <w:lang w:val="en-US" w:eastAsia="ru-RU"/>
              </w:rPr>
              <m:t>ARO</m:t>
            </m:r>
          </m:e>
          <m:sub>
            <m:r>
              <w:rPr>
                <w:rFonts w:ascii="Cambria Math" w:hAnsi="Cambria Math" w:eastAsia="Times New Roman" w:cs="Times New Roman"/>
                <w:color w:val="000000" w:themeColor="text1"/>
                <w:sz w:val="28"/>
                <w:szCs w:val="28"/>
                <w:lang w:val="en-US" w:eastAsia="ru-RU"/>
              </w:rPr>
              <m:t>i</m:t>
            </m:r>
          </m:sub>
          <m:sup>
            <m:r>
              <w:rPr>
                <w:rFonts w:ascii="Cambria Math" w:hAnsi="Times New Roman" w:eastAsia="Times New Roman" w:cs="Times New Roman"/>
                <w:color w:val="000000" w:themeColor="text1"/>
                <w:sz w:val="28"/>
                <w:szCs w:val="28"/>
                <w:lang w:eastAsia="ru-RU"/>
              </w:rPr>
              <m:t>'</m:t>
            </m:r>
          </m:sup>
        </m:sSubSup>
      </m:oMath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будет составлять:</w:t>
      </w:r>
    </w:p>
    <w:p xmlns:wp14="http://schemas.microsoft.com/office/word/2010/wordml" w:rsidRPr="002126F5" w:rsidR="00A67E5C" w:rsidP="00A67E5C" w:rsidRDefault="00A67E5C" w14:paraId="4B1F511A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</w:p>
    <w:tbl>
      <w:tblPr>
        <w:tblStyle w:val="a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743"/>
        <w:gridCol w:w="827"/>
      </w:tblGrid>
      <w:tr xmlns:wp14="http://schemas.microsoft.com/office/word/2010/wordml" w:rsidRPr="002126F5" w:rsidR="00A67E5C" w:rsidTr="000A31C3" w14:paraId="3BB13EF1" wp14:textId="77777777">
        <w:tc>
          <w:tcPr>
            <w:tcW w:w="9072" w:type="dxa"/>
          </w:tcPr>
          <w:p w:rsidRPr="002126F5" w:rsidR="00A67E5C" w:rsidP="000A31C3" w:rsidRDefault="000A31C3" w14:paraId="689BD84E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Times New Roman" w:eastAsia="Times New Roman" w:cs="Times New Roman"/>
                        <w:i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</m:ctrlPr>
                  </m:sSubSupPr>
                  <m:e>
                    <m:r>
                      <w:rPr>
                        <w:rFonts w:ascii="Cambria Math" w:hAnsi="Times New Roman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ALE</m:t>
                    </m:r>
                  </m:e>
                  <m:sub>
                    <m:r>
                      <w:rPr>
                        <w:rFonts w:ascii="Cambria Math" w:hAnsi="Times New Roman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  <m:sup>
                    <m:r>
                      <w:rPr>
                        <w:rFonts w:ascii="Cambria Math" w:hAnsi="Times New Roman" w:eastAsia="Times New Roman" w:cs="Times New Roman"/>
                        <w:color w:val="000000" w:themeColor="text1"/>
                        <w:sz w:val="28"/>
                        <w:szCs w:val="28"/>
                        <w:lang w:eastAsia="ru-RU"/>
                      </w:rPr>
                      <m:t>'</m:t>
                    </m:r>
                  </m:sup>
                </m:sSubSup>
                <m:r>
                  <w:rPr>
                    <w:rFonts w:ascii="Cambria Math" w:hAnsi="Times New Roman" w:eastAsia="Times New Roman" w:cs="Times New Roman"/>
                    <w:color w:val="000000" w:themeColor="text1"/>
                    <w:sz w:val="28"/>
                    <w:szCs w:val="28"/>
                    <w:lang w:eastAsia="ru-RU"/>
                  </w:rPr>
                  <m:t>=</m:t>
                </m:r>
                <m:sSub>
                  <m:sSubPr>
                    <m:ctrlPr>
                      <w:rPr>
                        <w:rFonts w:ascii="Cambria Math" w:hAnsi="Times New Roman" w:eastAsia="Times New Roman" w:cs="Times New Roman"/>
                        <w:i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Times New Roman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SLE</m:t>
                    </m:r>
                  </m:e>
                  <m:sub>
                    <m:r>
                      <w:rPr>
                        <w:rFonts w:ascii="Cambria Math" w:hAnsi="Times New Roman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</m:sSub>
                <m:r>
                  <w:rPr>
                    <w:rFonts w:ascii="Cambria Math" w:hAnsi="Times New Roman" w:eastAsia="Times New Roman" w:cs="Times New Roman"/>
                    <w:color w:val="000000" w:themeColor="text1"/>
                    <w:sz w:val="28"/>
                    <w:szCs w:val="28"/>
                    <w:lang w:eastAsia="ru-RU"/>
                  </w:rPr>
                  <m:t>×</m:t>
                </m:r>
                <m:sSub>
                  <m:sSubPr>
                    <m:ctrlPr>
                      <w:rPr>
                        <w:rFonts w:ascii="Cambria Math" w:hAnsi="Times New Roman" w:eastAsia="Times New Roman" w:cs="Times New Roman"/>
                        <w:i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Times New Roman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ARO</m:t>
                    </m:r>
                  </m:e>
                  <m:sub>
                    <m:r>
                      <w:rPr>
                        <w:rFonts w:ascii="Cambria Math" w:hAnsi="Times New Roman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</m:sSub>
                <m:r>
                  <w:rPr>
                    <w:rFonts w:ascii="Cambria Math" w:hAnsi="Times New Roman" w:eastAsia="Times New Roman" w:cs="Times New Roman"/>
                    <w:color w:val="000000" w:themeColor="text1"/>
                    <w:sz w:val="28"/>
                    <w:szCs w:val="28"/>
                    <w:lang w:eastAsia="ru-RU"/>
                  </w:rPr>
                  <m:t>=</m:t>
                </m:r>
                <m:d>
                  <m:dPr>
                    <m:ctrlPr>
                      <w:rPr>
                        <w:rFonts w:ascii="Cambria Math" w:hAnsi="Times New Roman" w:eastAsia="Times New Roman" w:cs="Times New Roman"/>
                        <w:i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eastAsia="Times New Roman" w:cs="Times New Roman"/>
                            <w:i/>
                            <w:color w:val="000000" w:themeColor="text1"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eastAsia="Times New Roman" w:cs="Times New Roman"/>
                            <w:color w:val="000000" w:themeColor="text1"/>
                            <w:sz w:val="28"/>
                            <w:szCs w:val="28"/>
                            <w:lang w:val="en-US" w:eastAsia="ru-RU"/>
                          </w:rPr>
                          <m:t>AV</m:t>
                        </m:r>
                      </m:e>
                      <m:sub>
                        <m:r>
                          <w:rPr>
                            <w:rFonts w:ascii="Cambria Math" w:hAnsi="Times New Roman" w:eastAsia="Times New Roman" w:cs="Times New Roman"/>
                            <w:color w:val="000000" w:themeColor="text1"/>
                            <w:sz w:val="28"/>
                            <w:szCs w:val="28"/>
                            <w:lang w:val="en-US" w:eastAsia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Times New Roman" w:eastAsia="Times New Roman" w:cs="Times New Roman"/>
                        <w:color w:val="000000" w:themeColor="text1"/>
                        <w:sz w:val="28"/>
                        <w:szCs w:val="28"/>
                        <w:lang w:eastAsia="ru-RU"/>
                      </w:rPr>
                      <m:t>×</m:t>
                    </m:r>
                    <m:sSubSup>
                      <m:sSubSupPr>
                        <m:ctrlPr>
                          <w:rPr>
                            <w:rFonts w:ascii="Cambria Math" w:hAnsi="Times New Roman" w:eastAsia="Times New Roman" w:cs="Times New Roman"/>
                            <w:i/>
                            <w:color w:val="000000" w:themeColor="text1"/>
                            <w:sz w:val="28"/>
                            <w:szCs w:val="28"/>
                            <w:lang w:val="en-US" w:eastAsia="ru-RU"/>
                          </w:rPr>
                        </m:ctrlPr>
                      </m:sSubSupPr>
                      <m:e>
                        <m:r>
                          <w:rPr>
                            <w:rFonts w:ascii="Cambria Math" w:hAnsi="Times New Roman" w:eastAsia="Times New Roman" w:cs="Times New Roman"/>
                            <w:color w:val="000000" w:themeColor="text1"/>
                            <w:sz w:val="28"/>
                            <w:szCs w:val="28"/>
                            <w:lang w:val="en-US" w:eastAsia="ru-RU"/>
                          </w:rPr>
                          <m:t>EF</m:t>
                        </m:r>
                      </m:e>
                      <m:sub>
                        <m:r>
                          <w:rPr>
                            <w:rFonts w:ascii="Cambria Math" w:hAnsi="Times New Roman" w:eastAsia="Times New Roman" w:cs="Times New Roman"/>
                            <w:color w:val="000000" w:themeColor="text1"/>
                            <w:sz w:val="28"/>
                            <w:szCs w:val="28"/>
                            <w:lang w:val="en-US" w:eastAsia="ru-RU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Times New Roman" w:eastAsia="Times New Roman" w:cs="Times New Roman"/>
                            <w:color w:val="000000" w:themeColor="text1"/>
                            <w:sz w:val="28"/>
                            <w:szCs w:val="28"/>
                            <w:lang w:eastAsia="ru-RU"/>
                          </w:rPr>
                          <m:t>'</m:t>
                        </m:r>
                      </m:sup>
                    </m:sSubSup>
                  </m:e>
                </m:d>
                <m:r>
                  <w:rPr>
                    <w:rFonts w:ascii="Cambria Math" w:hAnsi="Times New Roman" w:eastAsia="Times New Roman" w:cs="Times New Roman"/>
                    <w:color w:val="000000" w:themeColor="text1"/>
                    <w:sz w:val="28"/>
                    <w:szCs w:val="28"/>
                    <w:lang w:eastAsia="ru-RU"/>
                  </w:rPr>
                  <m:t>×</m:t>
                </m:r>
                <m:sSubSup>
                  <m:sSubSupPr>
                    <m:ctrlPr>
                      <w:rPr>
                        <w:rFonts w:ascii="Cambria Math" w:hAnsi="Times New Roman" w:eastAsia="Times New Roman" w:cs="Times New Roman"/>
                        <w:i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</m:ctrlPr>
                  </m:sSubSupPr>
                  <m:e>
                    <m:r>
                      <w:rPr>
                        <w:rFonts w:ascii="Cambria Math" w:hAnsi="Times New Roman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ARO</m:t>
                    </m:r>
                  </m:e>
                  <m:sub>
                    <m:r>
                      <w:rPr>
                        <w:rFonts w:ascii="Cambria Math" w:hAnsi="Times New Roman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  <m:sup>
                    <m:r>
                      <w:rPr>
                        <w:rFonts w:ascii="Cambria Math" w:hAnsi="Times New Roman" w:eastAsia="Times New Roman" w:cs="Times New Roman"/>
                        <w:color w:val="000000" w:themeColor="text1"/>
                        <w:sz w:val="28"/>
                        <w:szCs w:val="28"/>
                        <w:lang w:eastAsia="ru-RU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839" w:type="dxa"/>
          </w:tcPr>
          <w:p w:rsidRPr="002126F5" w:rsidR="00A67E5C" w:rsidP="000A31C3" w:rsidRDefault="00A67E5C" w14:paraId="40D71ED4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de-DE"/>
              </w:rPr>
              <w:t>5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xmlns:wp14="http://schemas.microsoft.com/office/word/2010/wordml" w:rsidRPr="002126F5" w:rsidR="00A67E5C" w:rsidP="00A67E5C" w:rsidRDefault="00A67E5C" w14:paraId="65F9C3DC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</w:p>
    <w:p xmlns:wp14="http://schemas.microsoft.com/office/word/2010/wordml" w:rsidRPr="002126F5" w:rsidR="00A67E5C" w:rsidP="00A67E5C" w:rsidRDefault="00A67E5C" w14:paraId="5C16797E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Суммарный годовой эффект от реализации мероприятия будет определяться как:</w:t>
      </w:r>
    </w:p>
    <w:p xmlns:wp14="http://schemas.microsoft.com/office/word/2010/wordml" w:rsidRPr="002126F5" w:rsidR="00A67E5C" w:rsidP="00A67E5C" w:rsidRDefault="00A67E5C" w14:paraId="5023141B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</w:p>
    <w:tbl>
      <w:tblPr>
        <w:tblStyle w:val="a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743"/>
        <w:gridCol w:w="827"/>
      </w:tblGrid>
      <w:tr xmlns:wp14="http://schemas.microsoft.com/office/word/2010/wordml" w:rsidRPr="002126F5" w:rsidR="00A67E5C" w:rsidTr="000A31C3" w14:paraId="60350C77" wp14:textId="77777777">
        <w:tc>
          <w:tcPr>
            <w:tcW w:w="9072" w:type="dxa"/>
          </w:tcPr>
          <w:p w:rsidRPr="002126F5" w:rsidR="00A67E5C" w:rsidP="000A31C3" w:rsidRDefault="00A67E5C" w14:paraId="6E40BA67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m:oMathPara>
              <m:oMath>
                <m:r>
                  <w:rPr>
                    <w:rFonts w:ascii="Cambria Math" w:hAnsi="Cambria Math" w:eastAsia="Times New Roman" w:cs="Times New Roman"/>
                    <w:color w:val="000000" w:themeColor="text1"/>
                    <w:sz w:val="28"/>
                    <w:szCs w:val="28"/>
                    <w:lang w:val="en-US" w:eastAsia="ru-RU"/>
                  </w:rPr>
                  <m:t>R</m:t>
                </m:r>
                <m:r>
                  <w:rPr>
                    <w:rFonts w:ascii="Cambria Math" w:hAnsi="Times New Roman" w:eastAsia="Times New Roman" w:cs="Times New Roman"/>
                    <w:color w:val="000000" w:themeColor="text1"/>
                    <w:sz w:val="28"/>
                    <w:szCs w:val="28"/>
                    <w:lang w:eastAsia="ru-RU"/>
                  </w:rPr>
                  <m:t>=</m:t>
                </m:r>
                <m:r>
                  <w:rPr>
                    <w:rFonts w:ascii="Times New Roman" w:hAnsi="Times New Roman" w:eastAsia="Times New Roman" w:cs="Times New Roman"/>
                    <w:color w:val="000000" w:themeColor="text1"/>
                    <w:sz w:val="28"/>
                    <w:szCs w:val="28"/>
                    <w:lang w:eastAsia="ru-RU"/>
                  </w:rPr>
                  <m:t>∆</m:t>
                </m:r>
                <m:sSub>
                  <m:sSubPr>
                    <m:ctrlPr>
                      <w:rPr>
                        <w:rFonts w:ascii="Cambria Math" w:hAnsi="Times New Roman" w:eastAsia="Times New Roman" w:cs="Times New Roman"/>
                        <w:i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ALE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</m:sSub>
                <m:r>
                  <w:rPr>
                    <w:rFonts w:ascii="Cambria Math" w:hAnsi="Times New Roman" w:eastAsia="Times New Roman" w:cs="Times New Roman"/>
                    <w:color w:val="000000" w:themeColor="text1"/>
                    <w:sz w:val="28"/>
                    <w:szCs w:val="28"/>
                    <w:lang w:eastAsia="ru-RU"/>
                  </w:rPr>
                  <m:t>=</m:t>
                </m:r>
                <m:sSub>
                  <m:sSubPr>
                    <m:ctrlPr>
                      <w:rPr>
                        <w:rFonts w:ascii="Cambria Math" w:hAnsi="Times New Roman" w:eastAsia="Times New Roman" w:cs="Times New Roman"/>
                        <w:i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ALE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</m:sSub>
                <m:r>
                  <w:rPr>
                    <w:rFonts w:ascii="Times New Roman" w:hAnsi="Times New Roman" w:eastAsia="Times New Roman" w:cs="Times New Roman"/>
                    <w:color w:val="000000" w:themeColor="text1"/>
                    <w:sz w:val="28"/>
                    <w:szCs w:val="28"/>
                    <w:lang w:eastAsia="ru-RU"/>
                  </w:rPr>
                  <m:t>-</m:t>
                </m:r>
                <m:sSubSup>
                  <m:sSubSupPr>
                    <m:ctrlPr>
                      <w:rPr>
                        <w:rFonts w:ascii="Cambria Math" w:hAnsi="Times New Roman" w:eastAsia="Times New Roman" w:cs="Times New Roman"/>
                        <w:i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</m:ctrlPr>
                  </m:sSubSupPr>
                  <m:e>
                    <m:r>
                      <w:rPr>
                        <w:rFonts w:ascii="Cambria Math" w:hAnsi="Times New Roman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ALE</m:t>
                    </m:r>
                  </m:e>
                  <m:sub>
                    <m:r>
                      <w:rPr>
                        <w:rFonts w:ascii="Cambria Math" w:hAnsi="Times New Roman" w:eastAsia="Times New Roman" w:cs="Times New Roman"/>
                        <w:color w:val="000000" w:themeColor="text1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  <m:sup>
                    <m:r>
                      <w:rPr>
                        <w:rFonts w:ascii="Cambria Math" w:hAnsi="Times New Roman" w:eastAsia="Times New Roman" w:cs="Times New Roman"/>
                        <w:color w:val="000000" w:themeColor="text1"/>
                        <w:sz w:val="28"/>
                        <w:szCs w:val="28"/>
                        <w:lang w:eastAsia="ru-RU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839" w:type="dxa"/>
          </w:tcPr>
          <w:p w:rsidRPr="002126F5" w:rsidR="00A67E5C" w:rsidP="000A31C3" w:rsidRDefault="00A67E5C" w14:paraId="449C1992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de-DE"/>
              </w:rPr>
              <w:t>6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xmlns:wp14="http://schemas.microsoft.com/office/word/2010/wordml" w:rsidRPr="002126F5" w:rsidR="00A67E5C" w:rsidP="00A67E5C" w:rsidRDefault="00A67E5C" w14:paraId="1F3B1409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</w:p>
    <w:p xmlns:wp14="http://schemas.microsoft.com/office/word/2010/wordml" w:rsidRPr="002126F5" w:rsidR="00A67E5C" w:rsidP="00A67E5C" w:rsidRDefault="00A67E5C" w14:paraId="45EC91CE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Исходя из этого, общий денежный </w:t>
      </w:r>
      <w:r w:rsidRPr="002126F5">
        <w:rPr>
          <w:rFonts w:ascii="Times New Roman" w:hAnsi="Times New Roman" w:eastAsia="Times New Roman" w:cs="Times New Roman"/>
          <w:iCs/>
          <w:color w:val="000000" w:themeColor="text1"/>
          <w:sz w:val="28"/>
          <w:szCs w:val="28"/>
          <w:lang w:eastAsia="ru-RU"/>
        </w:rPr>
        <w:t>поток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 от реализации мероприятия определяется по следующей формуле:</w:t>
      </w:r>
    </w:p>
    <w:tbl>
      <w:tblPr>
        <w:tblStyle w:val="a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746"/>
        <w:gridCol w:w="824"/>
      </w:tblGrid>
      <w:tr xmlns:wp14="http://schemas.microsoft.com/office/word/2010/wordml" w:rsidRPr="002126F5" w:rsidR="00A67E5C" w:rsidTr="000A31C3" w14:paraId="50E84B6D" wp14:textId="77777777">
        <w:tc>
          <w:tcPr>
            <w:tcW w:w="9072" w:type="dxa"/>
          </w:tcPr>
          <w:p w:rsidRPr="002126F5" w:rsidR="00A67E5C" w:rsidP="000A31C3" w:rsidRDefault="00A67E5C" w14:paraId="548ACF8E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m:oMath>
              <m:r>
                <w:rPr>
                  <w:rFonts w:ascii="Cambria Math" w:hAnsi="Cambria Math" w:eastAsia="Times New Roman" w:cs="Times New Roman"/>
                  <w:color w:val="000000" w:themeColor="text1"/>
                  <w:sz w:val="28"/>
                  <w:szCs w:val="28"/>
                  <w:lang w:eastAsia="ru-RU"/>
                </w:rPr>
                <m:t>NPV</m:t>
              </m:r>
              <m:d>
                <m:dPr>
                  <m:ctrlPr>
                    <w:rPr>
                      <w:rFonts w:ascii="Cambria Math" w:hAnsi="Times New Roman" w:eastAsia="Times New Roman" w:cs="Times New Roman"/>
                      <w:i/>
                      <w:color w:val="000000" w:themeColor="text1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eastAsia="Times New Roman" w:cs="Times New Roman"/>
                      <w:color w:val="000000" w:themeColor="text1"/>
                      <w:sz w:val="28"/>
                      <w:szCs w:val="28"/>
                      <w:lang w:val="en-US" w:eastAsia="ru-RU"/>
                    </w:rPr>
                    <m:t>R</m:t>
                  </m:r>
                  <m:r>
                    <w:rPr>
                      <w:rFonts w:ascii="Cambria Math" w:hAnsi="Times New Roman" w:eastAsia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m:t>,</m:t>
                  </m:r>
                  <m:r>
                    <w:rPr>
                      <w:rFonts w:ascii="Cambria Math" w:hAnsi="Cambria Math" w:eastAsia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m:t>d</m:t>
                  </m:r>
                </m:e>
              </m:d>
              <m:r>
                <w:rPr>
                  <w:rFonts w:ascii="Cambria Math" w:hAnsi="Times New Roman" w:eastAsia="Times New Roman" w:cs="Times New Roman"/>
                  <w:color w:val="000000" w:themeColor="text1"/>
                  <w:sz w:val="28"/>
                  <w:szCs w:val="28"/>
                  <w:lang w:eastAsia="ru-RU"/>
                </w:rPr>
                <m:t xml:space="preserve">=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Times New Roman" w:eastAsia="Times New Roman" w:cs="Times New Roman"/>
                      <w:i/>
                      <w:color w:val="000000" w:themeColor="text1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w:rPr>
                      <w:rFonts w:ascii="Cambria Math" w:hAnsi="Cambria Math" w:eastAsia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m:t>t</m:t>
                  </m:r>
                  <m:r>
                    <w:rPr>
                      <w:rFonts w:ascii="Cambria Math" w:hAnsi="Times New Roman" w:eastAsia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m:t>=0</m:t>
                  </m:r>
                </m:sub>
                <m:sup>
                  <m:r>
                    <w:rPr>
                      <w:rFonts w:ascii="Cambria Math" w:hAnsi="Cambria Math" w:eastAsia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hAnsi="Times New Roman" w:eastAsia="Times New Roman" w:cs="Times New Roman"/>
                          <w:i/>
                          <w:color w:val="000000" w:themeColor="text1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Times New Roman" w:eastAsia="Times New Roman" w:cs="Times New Roman"/>
                              <w:i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eastAsia="Times New Roman" w:cs="Times New Roman"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  <m:t>i</m:t>
                          </m:r>
                          <m:r>
                            <w:rPr>
                              <w:rFonts w:ascii="Cambria Math" w:hAnsi="Times New Roman" w:eastAsia="Times New Roman" w:cs="Times New Roman"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  <m:t>=1</m:t>
                          </m:r>
                        </m:sub>
                        <m:sup>
                          <m:r>
                            <w:rPr>
                              <w:rFonts w:ascii="Cambria Math" w:hAnsi="Cambria Math" w:eastAsia="Times New Roman" w:cs="Times New Roman"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  <m:t>I</m:t>
                          </m:r>
                        </m:sup>
                        <m:e>
                          <m:r>
                            <w:rPr>
                              <w:rFonts w:ascii="Cambria Math" w:hAnsi="Times New Roman" w:eastAsia="Times New Roman" w:cs="Times New Roman"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Times New Roman" w:eastAsia="Times New Roman" w:cs="Times New Roman"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en-US" w:eastAsia="ru-RU"/>
                                </w:rPr>
                                <m:t>ALE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en-US" w:eastAsia="ru-RU"/>
                                </w:rPr>
                                <m:t>it</m:t>
                              </m:r>
                            </m:sub>
                          </m:sSub>
                          <m:r>
                            <w:rPr>
                              <w:rFonts w:ascii="Times New Roman" w:hAnsi="Times New Roman" w:eastAsia="Times New Roman" w:cs="Times New Roman"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Times New Roman" w:eastAsia="Times New Roman" w:cs="Times New Roman"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Times New Roman" w:eastAsia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en-US" w:eastAsia="ru-RU"/>
                                </w:rPr>
                                <m:t>ALE</m:t>
                              </m:r>
                            </m:e>
                            <m:sub>
                              <m:r>
                                <w:rPr>
                                  <w:rFonts w:ascii="Cambria Math" w:hAnsi="Times New Roman" w:eastAsia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en-US" w:eastAsia="ru-RU"/>
                                </w:rPr>
                                <m:t>it</m:t>
                              </m:r>
                            </m:sub>
                            <m:sup>
                              <m:r>
                                <w:rPr>
                                  <w:rFonts w:ascii="Cambria Math" w:hAnsi="Times New Roman" w:eastAsia="Times New Roman" w:cs="Times New Roman"/>
                                  <w:color w:val="000000" w:themeColor="text1"/>
                                  <w:sz w:val="28"/>
                                  <w:szCs w:val="28"/>
                                  <w:lang w:eastAsia="ru-RU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Times New Roman" w:eastAsia="Times New Roman" w:cs="Times New Roman"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  <m:t>)</m:t>
                          </m:r>
                        </m:e>
                      </m:nary>
                    </m:num>
                    <m:den>
                      <m:sSup>
                        <m:sSupPr>
                          <m:ctrlPr>
                            <w:rPr>
                              <w:rFonts w:ascii="Cambria Math" w:hAnsi="Times New Roman" w:eastAsia="Times New Roman" w:cs="Times New Roman"/>
                              <w:i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 w:eastAsia="Times New Roman" w:cs="Times New Roman"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  <m:t>(1+</m:t>
                          </m:r>
                          <m:r>
                            <w:rPr>
                              <w:rFonts w:ascii="Cambria Math" w:hAnsi="Cambria Math" w:eastAsia="Times New Roman" w:cs="Times New Roman"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  <m:r>
                            <w:rPr>
                              <w:rFonts w:ascii="Cambria Math" w:hAnsi="Times New Roman" w:eastAsia="Times New Roman" w:cs="Times New Roman"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eastAsia="Times New Roman" w:cs="Times New Roman"/>
                              <w:color w:val="000000" w:themeColor="text1"/>
                              <w:sz w:val="28"/>
                              <w:szCs w:val="28"/>
                              <w:lang w:eastAsia="ru-RU"/>
                            </w:rPr>
                            <m:t>t</m:t>
                          </m:r>
                        </m:sup>
                      </m:sSup>
                    </m:den>
                  </m:f>
                </m:e>
              </m:nary>
            </m:oMath>
            <w:r w:rsidRPr="002126F5">
              <w:rPr>
                <w:rFonts w:ascii="Times New Roman" w:hAnsi="Times New Roman" w:cs="Times New Roman" w:eastAsiaTheme="minorEastAsia"/>
                <w:i/>
                <w:color w:val="000000" w:themeColor="text1"/>
                <w:sz w:val="28"/>
                <w:szCs w:val="28"/>
              </w:rPr>
              <w:t>,</w:t>
            </w:r>
          </w:p>
        </w:tc>
        <w:tc>
          <w:tcPr>
            <w:tcW w:w="839" w:type="dxa"/>
          </w:tcPr>
          <w:p w:rsidRPr="002126F5" w:rsidR="00A67E5C" w:rsidP="000A31C3" w:rsidRDefault="00A67E5C" w14:paraId="573EE86A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de-DE"/>
              </w:rPr>
              <w:t>7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xmlns:wp14="http://schemas.microsoft.com/office/word/2010/wordml" w:rsidRPr="002126F5" w:rsidR="00A67E5C" w:rsidP="00A67E5C" w:rsidRDefault="00A67E5C" w14:paraId="562C75D1" wp14:textId="77777777">
      <w:pPr>
        <w:shd w:val="clear" w:color="auto" w:fill="FFFFFF"/>
        <w:spacing w:after="0" w:line="360" w:lineRule="auto"/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</w:pPr>
    </w:p>
    <w:p xmlns:wp14="http://schemas.microsoft.com/office/word/2010/wordml" w:rsidR="00A67E5C" w:rsidP="00A67E5C" w:rsidRDefault="00A67E5C" w14:paraId="1E1DE6F2" wp14:textId="77777777">
      <w:pPr>
        <w:shd w:val="clear" w:color="auto" w:fill="FFFFFF"/>
        <w:spacing w:after="0" w:line="36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где: 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 w:eastAsia="ru-RU"/>
        </w:rPr>
        <w:t>I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– количество нарушений.</w:t>
      </w:r>
    </w:p>
    <w:p xmlns:wp14="http://schemas.microsoft.com/office/word/2010/wordml" w:rsidR="00A67E5C" w:rsidP="00A67E5C" w:rsidRDefault="00A67E5C" w14:paraId="4928706A" wp14:textId="77777777">
      <w:pPr>
        <w:pStyle w:val="a3"/>
        <w:spacing w:after="0" w:line="360" w:lineRule="auto"/>
        <w:ind w:left="0" w:firstLine="708"/>
        <w:jc w:val="both"/>
        <w:outlineLvl w:val="2"/>
        <w:rPr>
          <w:rFonts w:eastAsia="Times New Roman" w:cs="Times New Roman"/>
          <w:color w:val="000000" w:themeColor="text1"/>
          <w:szCs w:val="28"/>
          <w:lang w:eastAsia="ru-RU"/>
        </w:rPr>
      </w:pP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lastRenderedPageBreak/>
        <w:t xml:space="preserve">Таким образом, на основании всех формул получилась математически-экономическая модель, связанная с реализацией ИБ в общем виде. Она дает однозначный ответ на вопрос, как лучше построить защиту в любом предприятии. Несмотря на то, что математически, модель </w:t>
      </w:r>
      <w:r w:rsidRPr="002126F5">
        <w:rPr>
          <w:rFonts w:eastAsia="Times New Roman" w:cs="Times New Roman"/>
          <w:i/>
          <w:color w:val="000000" w:themeColor="text1"/>
          <w:szCs w:val="28"/>
          <w:lang w:val="en-US" w:eastAsia="ru-RU"/>
        </w:rPr>
        <w:t>ROI</w:t>
      </w:r>
      <w:r w:rsidRPr="002126F5">
        <w:rPr>
          <w:rFonts w:eastAsia="Times New Roman" w:cs="Times New Roman"/>
          <w:color w:val="000000" w:themeColor="text1"/>
          <w:szCs w:val="28"/>
          <w:lang w:eastAsia="ru-RU"/>
        </w:rPr>
        <w:t xml:space="preserve"> доступно описана, на практике возникает много затруднений, связанных с анализом конкретного предприятия.</w:t>
      </w:r>
    </w:p>
    <w:p xmlns:wp14="http://schemas.microsoft.com/office/word/2010/wordml" w:rsidR="00045D19" w:rsidP="00045D19" w:rsidRDefault="00045D19" w14:paraId="664355AD" wp14:textId="77777777">
      <w:pPr>
        <w:pStyle w:val="a3"/>
        <w:spacing w:after="0" w:line="360" w:lineRule="auto"/>
        <w:ind w:left="0"/>
        <w:jc w:val="both"/>
        <w:outlineLvl w:val="2"/>
        <w:rPr>
          <w:rFonts w:eastAsia="Times New Roman" w:cs="Times New Roman"/>
          <w:color w:val="000000" w:themeColor="text1"/>
          <w:szCs w:val="28"/>
          <w:lang w:eastAsia="ru-RU"/>
        </w:rPr>
      </w:pPr>
    </w:p>
    <w:p xmlns:wp14="http://schemas.microsoft.com/office/word/2010/wordml" w:rsidRPr="00684571" w:rsidR="00A67E5C" w:rsidP="00A67E5C" w:rsidRDefault="00045D19" w14:paraId="1A965116" wp14:textId="77777777">
      <w:pPr>
        <w:pStyle w:val="a3"/>
        <w:spacing w:after="0" w:line="360" w:lineRule="auto"/>
        <w:ind w:left="0" w:firstLine="708"/>
        <w:jc w:val="both"/>
        <w:outlineLvl w:val="2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drawing>
          <wp:inline xmlns:wp14="http://schemas.microsoft.com/office/word/2010/wordprocessingDrawing" distT="0" distB="0" distL="0" distR="0" wp14:anchorId="0CD4A936" wp14:editId="7777777">
            <wp:extent cx="5201376" cy="344853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6 - верхний прямоугольник - шрифт отличается2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E72ECF" w:rsidR="002651AA" w:rsidP="00E72ECF" w:rsidRDefault="00A67E5C" w14:paraId="158BA986" wp14:textId="77777777">
      <w:pPr>
        <w:pStyle w:val="a3"/>
        <w:spacing w:after="0" w:line="360" w:lineRule="auto"/>
        <w:ind w:left="0" w:firstLine="709"/>
        <w:jc w:val="center"/>
        <w:rPr>
          <w:rFonts w:cs="Times New Roman"/>
          <w:color w:val="000000" w:themeColor="text1"/>
          <w:szCs w:val="28"/>
        </w:rPr>
      </w:pPr>
      <w:r w:rsidRPr="00376759">
        <w:rPr>
          <w:rFonts w:cs="Times New Roman"/>
          <w:color w:val="000000" w:themeColor="text1"/>
          <w:szCs w:val="28"/>
        </w:rPr>
        <w:t>Рисунок 1</w:t>
      </w:r>
      <w:r w:rsidRPr="00376759" w:rsidR="00376759">
        <w:rPr>
          <w:rFonts w:cs="Times New Roman"/>
          <w:color w:val="000000" w:themeColor="text1"/>
          <w:szCs w:val="28"/>
        </w:rPr>
        <w:t>5</w:t>
      </w:r>
      <w:r w:rsidRPr="00376759">
        <w:rPr>
          <w:rFonts w:cs="Times New Roman"/>
          <w:color w:val="000000" w:themeColor="text1"/>
          <w:szCs w:val="28"/>
        </w:rPr>
        <w:t xml:space="preserve"> – Оценка эффективности мер</w:t>
      </w:r>
    </w:p>
    <w:p xmlns:wp14="http://schemas.microsoft.com/office/word/2010/wordml" w:rsidRPr="00376759" w:rsidR="00B903F0" w:rsidP="00E72ECF" w:rsidRDefault="00E72ECF" w14:paraId="1D7737CF" wp14:textId="77777777">
      <w:pPr>
        <w:keepNext/>
        <w:tabs>
          <w:tab w:val="left" w:pos="9356"/>
        </w:tabs>
        <w:ind w:right="-2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7675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xmlns:wp14="http://schemas.microsoft.com/office/word/2010/wordprocessingDrawing" distT="0" distB="0" distL="0" distR="0" wp14:anchorId="5997B1F4" wp14:editId="7777777">
            <wp:extent cx="5939790" cy="81227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криво2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168" cy="812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759" w:rsidR="001E204E">
        <w:rPr>
          <w:rFonts w:ascii="Times New Roman" w:hAnsi="Times New Roman" w:cs="Times New Roman"/>
          <w:noProof/>
          <w:sz w:val="28"/>
          <w:szCs w:val="28"/>
        </w:rPr>
        <w:t>Рисунок 1</w:t>
      </w:r>
      <w:r w:rsidRPr="00376759" w:rsidR="00376759">
        <w:rPr>
          <w:rFonts w:ascii="Times New Roman" w:hAnsi="Times New Roman" w:cs="Times New Roman"/>
          <w:noProof/>
          <w:sz w:val="28"/>
          <w:szCs w:val="28"/>
        </w:rPr>
        <w:t>6</w:t>
      </w:r>
      <w:r w:rsidRPr="00376759" w:rsidR="001E204E">
        <w:rPr>
          <w:rFonts w:ascii="Times New Roman" w:hAnsi="Times New Roman" w:cs="Times New Roman"/>
          <w:noProof/>
          <w:sz w:val="28"/>
          <w:szCs w:val="28"/>
        </w:rPr>
        <w:t xml:space="preserve"> – Структура методологии анализа эффективности вложений в проекты по обеспечению ИБ</w:t>
      </w:r>
    </w:p>
    <w:p xmlns:wp14="http://schemas.microsoft.com/office/word/2010/wordml" w:rsidRPr="00B903F0" w:rsidR="000840F4" w:rsidP="00B903F0" w:rsidRDefault="00B903F0" w14:paraId="024CF77A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val="en-US" w:eastAsia="ru-RU"/>
        </w:rPr>
      </w:pP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В качестве примера попробуем спроектировать защиту предприятия ЗОО «МИИТинСТРАХ». Это предприятие занимается страхованием машин. Предприятие занимает двухэтажный офис. Практически каждый работник имеет свое рабочее место с ПК. В структуре предприятия можно выделить несколько отделов:</w:t>
      </w:r>
    </w:p>
    <w:p xmlns:wp14="http://schemas.microsoft.com/office/word/2010/wordml" w:rsidRPr="002126F5" w:rsidR="00E72E7A" w:rsidP="00E72E7A" w:rsidRDefault="00E72E7A" w14:paraId="70C5CAF7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менеджеры, занимающиеся поисками, обслуживанием и оформлением клиентов;</w:t>
      </w:r>
    </w:p>
    <w:p xmlns:wp14="http://schemas.microsoft.com/office/word/2010/wordml" w:rsidRPr="002126F5" w:rsidR="00E72E7A" w:rsidP="00E72E7A" w:rsidRDefault="00E72E7A" w14:paraId="322BD1F5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юридический отдел; </w:t>
      </w:r>
    </w:p>
    <w:p xmlns:wp14="http://schemas.microsoft.com/office/word/2010/wordml" w:rsidRPr="002126F5" w:rsidR="00E72E7A" w:rsidP="00E72E7A" w:rsidRDefault="00E72E7A" w14:paraId="6A375990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экономически отдел;</w:t>
      </w:r>
    </w:p>
    <w:p xmlns:wp14="http://schemas.microsoft.com/office/word/2010/wordml" w:rsidRPr="002126F5" w:rsidR="00E72E7A" w:rsidP="00E72E7A" w:rsidRDefault="00E72E7A" w14:paraId="4A32BBBC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маркетинговый отдел;</w:t>
      </w:r>
    </w:p>
    <w:p xmlns:wp14="http://schemas.microsoft.com/office/word/2010/wordml" w:rsidRPr="002126F5" w:rsidR="00E72E7A" w:rsidP="00E72E7A" w:rsidRDefault="00E72E7A" w14:paraId="208DCCAA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технический отдел, занимающийся поддержкой работоспособной компьютерной сети;</w:t>
      </w:r>
    </w:p>
    <w:p xmlns:wp14="http://schemas.microsoft.com/office/word/2010/wordml" w:rsidRPr="002126F5" w:rsidR="00E72E7A" w:rsidP="00E72E7A" w:rsidRDefault="00E72E7A" w14:paraId="0A353312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технический отдел, занимающийся безопасностью предприятия;</w:t>
      </w:r>
    </w:p>
    <w:p xmlns:wp14="http://schemas.microsoft.com/office/word/2010/wordml" w:rsidRPr="002126F5" w:rsidR="00E72E7A" w:rsidP="00E72E7A" w:rsidRDefault="00E72E7A" w14:paraId="05487435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обслуживающий персонал.</w:t>
      </w:r>
    </w:p>
    <w:p xmlns:wp14="http://schemas.microsoft.com/office/word/2010/wordml" w:rsidRPr="002126F5" w:rsidR="00E72E7A" w:rsidP="00E72E7A" w:rsidRDefault="00E72E7A" w14:paraId="3F174343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 xml:space="preserve">За год на счет фирмы поступает более 350 миллионов рублей. Из этих денег выплачивается заработанная плата работникам, производятся выплаты владельцам машин за ущерб, а также оплачиваются налоги. Таким образом, чистая прибыль – около 100 миллионов рублей. </w:t>
      </w:r>
    </w:p>
    <w:p xmlns:wp14="http://schemas.microsoft.com/office/word/2010/wordml" w:rsidRPr="002126F5" w:rsidR="00E72E7A" w:rsidP="00E72E7A" w:rsidRDefault="00E72E7A" w14:paraId="25C1EAED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>Для построения системы защиты необходимо изучить объект информатизации (ОИ) – автоматизированные системы различного уровня и назначения, системы связи, отображения и размножения вместе с помещениями, в которых они установлены, предназначенные для обработки и передачи информации, подлежащей защите, а также сами помещения, предназначенные для ведения конфиденциальных переговоров.</w:t>
      </w:r>
    </w:p>
    <w:p xmlns:wp14="http://schemas.microsoft.com/office/word/2010/wordml" w:rsidRPr="002126F5" w:rsidR="00E72E7A" w:rsidP="00E72E7A" w:rsidRDefault="00E72E7A" w14:paraId="5A80CB98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>Защищаемыми объектами </w:t>
      </w:r>
      <w:bookmarkStart w:name="keyword3" w:id="27"/>
      <w:bookmarkEnd w:id="27"/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>информатизации в соответствии с СТР-К</w:t>
      </w:r>
      <w:r w:rsidRPr="002126F5" w:rsidR="0031302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2126F5" w:rsidR="0031302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shd w:val="clear" w:color="auto" w:fill="FFFFFF" w:themeFill="background1"/>
          <w:lang w:eastAsia="ru-RU"/>
        </w:rPr>
        <w:t>(</w:t>
      </w:r>
      <w:r w:rsidRPr="002126F5" w:rsidR="00313025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 w:themeFill="background1"/>
        </w:rPr>
        <w:t>Специальные требования и рекомендации по технической защите конфиденциальной информации</w:t>
      </w:r>
      <w:r w:rsidRPr="002126F5" w:rsidR="0031302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>)</w:t>
      </w: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 xml:space="preserve"> являются:</w:t>
      </w:r>
    </w:p>
    <w:p xmlns:wp14="http://schemas.microsoft.com/office/word/2010/wordml" w:rsidRPr="002126F5" w:rsidR="00E72E7A" w:rsidP="00E72E7A" w:rsidRDefault="00E72E7A" w14:paraId="58096E42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lastRenderedPageBreak/>
        <w:t>средства и системы</w:t>
      </w:r>
      <w:bookmarkStart w:name="keyword4" w:id="28"/>
      <w:bookmarkEnd w:id="28"/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информатизации (средства вычислительной техники, автоматизированные системы различного уровня и назначения на базе средств вычислительной техники), в том числе информационно-вычислительные комплексы, сети и системы, средства и системы связи и передачи данных, технические средства приема, передачи и обработки информации (телефонии, звукозаписи, звукоусиления, звуковоспроизведения, переговорные и телевизионные устройства, средства изготовления, тиражирования документов и другие технические средства обработки речевой, графической, видео и буквенно-</w:t>
      </w:r>
      <w:bookmarkStart w:name="keyword5" w:id="29"/>
      <w:bookmarkEnd w:id="29"/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цифровой информации), программные средства (операционные системы, </w:t>
      </w:r>
      <w:bookmarkStart w:name="keyword6" w:id="30"/>
      <w:bookmarkEnd w:id="30"/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системы управления базами данных, другое общесистемное и прикладное программное обеспечение), используемые для обработки конфиденциальной информации;</w:t>
      </w:r>
    </w:p>
    <w:p xmlns:wp14="http://schemas.microsoft.com/office/word/2010/wordml" w:rsidRPr="002126F5" w:rsidR="00E72E7A" w:rsidP="00E72E7A" w:rsidRDefault="00E72E7A" w14:paraId="470CF141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технические средства и системы, не обрабатывающие непосредственно конфиденциальную информацию, но размещенные в помещениях, где она обрабатывается (циркулирует);</w:t>
      </w:r>
    </w:p>
    <w:p xmlns:wp14="http://schemas.microsoft.com/office/word/2010/wordml" w:rsidRPr="002126F5" w:rsidR="00E72E7A" w:rsidP="00E72E7A" w:rsidRDefault="00E72E7A" w14:paraId="0A37F160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защищаемые помещения [</w:t>
      </w:r>
      <w:r w:rsidRPr="002126F5" w:rsidR="0079721C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27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].</w:t>
      </w: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</w:p>
    <w:p xmlns:wp14="http://schemas.microsoft.com/office/word/2010/wordml" w:rsidRPr="002126F5" w:rsidR="00E72E7A" w:rsidP="00E72E7A" w:rsidRDefault="00E72E7A" w14:paraId="2051C120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>В данном случае ОИ является: все ПК работников, вся спроектированная сеть</w:t>
      </w:r>
      <w:r w:rsidRPr="002126F5" w:rsidR="00F722F4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>, представленная</w:t>
      </w: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shd w:val="clear" w:color="auto" w:fill="FFFFFF" w:themeFill="background1"/>
          <w:lang w:eastAsia="ru-RU"/>
        </w:rPr>
        <w:t>на рисунке 1</w:t>
      </w:r>
      <w:r w:rsidRPr="002126F5" w:rsidR="00C653A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shd w:val="clear" w:color="auto" w:fill="FFFFFF" w:themeFill="background1"/>
          <w:lang w:eastAsia="ru-RU"/>
        </w:rPr>
        <w:t>7</w:t>
      </w: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 xml:space="preserve"> (маршрутизаторы, коммутаторы, сервер, канала по которым передается информация, Wi-Fi роутер), также нужно учитывать все устройства печати, программы, предназначенные для обработки данных, и телефонную сеть.</w:t>
      </w:r>
    </w:p>
    <w:p xmlns:wp14="http://schemas.microsoft.com/office/word/2010/wordml" w:rsidRPr="002126F5" w:rsidR="00E72E7A" w:rsidP="00A67E5C" w:rsidRDefault="00A67E5C" w14:paraId="5C795A13" wp14:textId="77777777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 xml:space="preserve">Основным объектом защиты является база данных клиентов, которая хранится и обрабатывается на сервере, доступ к которой имеют сотрудники компании. Менеджер, заключая (продлевая) договор с клиентом, в зависимости от ситуации создает (запрашивает) договор, внося необходимые данные о нем или редактируя, после чего данные отправляются на сервер. Помимо менеджеров некоторые данные могут понадобиться наделенным </w:t>
      </w: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соответствующими полномочиями сотрудникам экономического и юридического отделов.</w:t>
      </w:r>
    </w:p>
    <w:p xmlns:wp14="http://schemas.microsoft.com/office/word/2010/wordml" w:rsidRPr="002126F5" w:rsidR="00E72E7A" w:rsidP="00E72E7A" w:rsidRDefault="00E72E7A" w14:paraId="7DF4E37C" wp14:textId="77777777">
      <w:pPr>
        <w:keepNext/>
        <w:jc w:val="both"/>
        <w:rPr>
          <w:rFonts w:ascii="Times New Roman" w:hAnsi="Times New Roman" w:cs="Times New Roman"/>
          <w:color w:val="000000" w:themeColor="text1"/>
        </w:rPr>
      </w:pPr>
      <w:r w:rsidRPr="002126F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xmlns:wp14="http://schemas.microsoft.com/office/word/2010/wordprocessingDrawing" distT="0" distB="0" distL="0" distR="0" wp14:anchorId="63C33B51" wp14:editId="7777777">
            <wp:extent cx="5848350" cy="3623271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 l="8659" t="14545" r="28968" b="16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23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A67E5C" w:rsidR="009E301F" w:rsidP="00A67E5C" w:rsidRDefault="00E72E7A" w14:paraId="14DD1990" wp14:textId="77777777">
      <w:pPr>
        <w:pStyle w:val="a9"/>
        <w:jc w:val="center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0A31C3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1</w:t>
      </w:r>
      <w:r w:rsidRPr="002126F5" w:rsidR="00AB003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7</w:t>
      </w:r>
      <w:r w:rsidRPr="002126F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2126F5" w:rsidR="00AA5CB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2126F5" w:rsidR="00AA5CB9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2126F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С</w:t>
      </w:r>
      <w:r w:rsidR="00A67E5C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</w:rPr>
        <w:t>хема сети</w:t>
      </w:r>
    </w:p>
    <w:p xmlns:wp14="http://schemas.microsoft.com/office/word/2010/wordml" w:rsidRPr="002126F5" w:rsidR="00E72E7A" w:rsidP="00E72E7A" w:rsidRDefault="007F2787" w14:paraId="3130D757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>Также защищаемой информацией являю</w:t>
      </w:r>
      <w:r w:rsidRPr="002126F5" w:rsidR="00E72E7A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>тся персональные данные сотрудников и клиентов, юридические договоры, различная документация, связанная с предприятием</w:t>
      </w:r>
      <w:r w:rsidRPr="002126F5" w:rsidR="00477BD4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2126F5" w:rsidR="007C5019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>[9]</w:t>
      </w: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>. Эта информация храни</w:t>
      </w:r>
      <w:r w:rsidRPr="002126F5" w:rsidR="00E72E7A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 xml:space="preserve">тся на сервере. </w:t>
      </w: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>П</w:t>
      </w:r>
      <w:r w:rsidRPr="002126F5" w:rsidR="00E72E7A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 xml:space="preserve">од защищаемой информацией в данном случае будет пониматься </w:t>
      </w: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 xml:space="preserve">все данные, хранящиеся на </w:t>
      </w:r>
      <w:r w:rsidRPr="002126F5" w:rsidR="00E72E7A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>сервер</w:t>
      </w: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>е</w:t>
      </w:r>
      <w:r w:rsidRPr="002126F5" w:rsidR="00E72E7A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 xml:space="preserve">. </w:t>
      </w:r>
    </w:p>
    <w:p xmlns:wp14="http://schemas.microsoft.com/office/word/2010/wordml" w:rsidRPr="002126F5" w:rsidR="00E72E7A" w:rsidP="007F2787" w:rsidRDefault="007F2787" w14:paraId="5124316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2126F5" w:rsidR="00E72E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пределим возможные основные угрозы: </w:t>
      </w:r>
    </w:p>
    <w:p xmlns:wp14="http://schemas.microsoft.com/office/word/2010/wordml" w:rsidRPr="002126F5" w:rsidR="00E72E7A" w:rsidP="007F2787" w:rsidRDefault="00E72E7A" w14:paraId="6B011A08" wp14:textId="77777777">
      <w:pPr>
        <w:pStyle w:val="a3"/>
        <w:numPr>
          <w:ilvl w:val="0"/>
          <w:numId w:val="5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Физический ущерб: Оборудование могут украсть, сломать.</w:t>
      </w:r>
    </w:p>
    <w:p xmlns:wp14="http://schemas.microsoft.com/office/word/2010/wordml" w:rsidRPr="002126F5" w:rsidR="00E72E7A" w:rsidP="007F2787" w:rsidRDefault="00E72E7A" w14:paraId="77DEE361" wp14:textId="77777777">
      <w:pPr>
        <w:pStyle w:val="a3"/>
        <w:numPr>
          <w:ilvl w:val="0"/>
          <w:numId w:val="5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Угроза заражение вирусами, халатное отношение работников</w:t>
      </w:r>
      <w:r w:rsidRPr="002126F5" w:rsidR="00737158">
        <w:rPr>
          <w:rFonts w:cs="Times New Roman"/>
          <w:color w:val="000000" w:themeColor="text1"/>
          <w:szCs w:val="28"/>
        </w:rPr>
        <w:t>.</w:t>
      </w:r>
      <w:r w:rsidRPr="002126F5">
        <w:rPr>
          <w:rFonts w:cs="Times New Roman"/>
          <w:color w:val="000000" w:themeColor="text1"/>
          <w:szCs w:val="28"/>
        </w:rPr>
        <w:t xml:space="preserve"> </w:t>
      </w:r>
    </w:p>
    <w:p xmlns:wp14="http://schemas.microsoft.com/office/word/2010/wordml" w:rsidRPr="002126F5" w:rsidR="00E72E7A" w:rsidP="007F2787" w:rsidRDefault="00E72E7A" w14:paraId="7E74EA48" wp14:textId="77777777">
      <w:pPr>
        <w:pStyle w:val="a3"/>
        <w:numPr>
          <w:ilvl w:val="0"/>
          <w:numId w:val="5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Несанкционированный доступ</w:t>
      </w:r>
      <w:r w:rsidRPr="002126F5" w:rsidR="00737158">
        <w:rPr>
          <w:rFonts w:cs="Times New Roman"/>
          <w:color w:val="000000" w:themeColor="text1"/>
          <w:szCs w:val="28"/>
        </w:rPr>
        <w:t>.</w:t>
      </w:r>
    </w:p>
    <w:p xmlns:wp14="http://schemas.microsoft.com/office/word/2010/wordml" w:rsidRPr="002126F5" w:rsidR="00E72E7A" w:rsidP="007F2787" w:rsidRDefault="00E72E7A" w14:paraId="7CAC95CC" wp14:textId="77777777">
      <w:pPr>
        <w:pStyle w:val="a3"/>
        <w:numPr>
          <w:ilvl w:val="0"/>
          <w:numId w:val="5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ПЭМИН</w:t>
      </w:r>
      <w:r w:rsidRPr="002126F5" w:rsidR="00737158">
        <w:rPr>
          <w:rFonts w:cs="Times New Roman"/>
          <w:color w:val="000000" w:themeColor="text1"/>
          <w:szCs w:val="28"/>
        </w:rPr>
        <w:t>.</w:t>
      </w:r>
    </w:p>
    <w:p xmlns:wp14="http://schemas.microsoft.com/office/word/2010/wordml" w:rsidRPr="002126F5" w:rsidR="00E72E7A" w:rsidP="007F2787" w:rsidRDefault="00E72E7A" w14:paraId="3A29EA6F" wp14:textId="77777777">
      <w:pPr>
        <w:pStyle w:val="a3"/>
        <w:numPr>
          <w:ilvl w:val="0"/>
          <w:numId w:val="5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Шпионаж</w:t>
      </w:r>
      <w:r w:rsidRPr="002126F5" w:rsidR="00737158">
        <w:rPr>
          <w:rFonts w:cs="Times New Roman"/>
          <w:color w:val="000000" w:themeColor="text1"/>
          <w:szCs w:val="28"/>
        </w:rPr>
        <w:t>.</w:t>
      </w:r>
    </w:p>
    <w:p xmlns:wp14="http://schemas.microsoft.com/office/word/2010/wordml" w:rsidRPr="002126F5" w:rsidR="00E72E7A" w:rsidP="007F2787" w:rsidRDefault="00E72E7A" w14:paraId="52997028" wp14:textId="77777777">
      <w:pPr>
        <w:pStyle w:val="a3"/>
        <w:numPr>
          <w:ilvl w:val="0"/>
          <w:numId w:val="5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Недобросовестный персонал</w:t>
      </w:r>
      <w:r w:rsidRPr="002126F5" w:rsidR="00737158">
        <w:rPr>
          <w:rFonts w:cs="Times New Roman"/>
          <w:color w:val="000000" w:themeColor="text1"/>
          <w:szCs w:val="28"/>
        </w:rPr>
        <w:t>.</w:t>
      </w:r>
    </w:p>
    <w:p xmlns:wp14="http://schemas.microsoft.com/office/word/2010/wordml" w:rsidRPr="002126F5" w:rsidR="00E72E7A" w:rsidP="007F2787" w:rsidRDefault="00E72E7A" w14:paraId="415579A4" wp14:textId="77777777">
      <w:pPr>
        <w:pStyle w:val="a3"/>
        <w:numPr>
          <w:ilvl w:val="0"/>
          <w:numId w:val="5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lastRenderedPageBreak/>
        <w:t>Человеческий фактор.</w:t>
      </w:r>
    </w:p>
    <w:p xmlns:wp14="http://schemas.microsoft.com/office/word/2010/wordml" w:rsidRPr="002126F5" w:rsidR="00E72E7A" w:rsidP="007F2787" w:rsidRDefault="00E72E7A" w14:paraId="4CDC0AE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Попробуем определить наиболее приоритетные для нас угрозы.</w:t>
      </w:r>
    </w:p>
    <w:p xmlns:wp14="http://schemas.microsoft.com/office/word/2010/wordml" w:rsidRPr="002126F5" w:rsidR="00E72E7A" w:rsidP="007F2787" w:rsidRDefault="00E72E7A" w14:paraId="4C20774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Основную уязвимость представляют конечные устройства – </w:t>
      </w:r>
      <w:r w:rsidRPr="002126F5" w:rsidR="007F2787">
        <w:rPr>
          <w:rFonts w:ascii="Times New Roman" w:hAnsi="Times New Roman" w:cs="Times New Roman"/>
          <w:color w:val="000000" w:themeColor="text1"/>
          <w:sz w:val="28"/>
          <w:szCs w:val="28"/>
        </w:rPr>
        <w:t>ПК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Метод и способ работы каждого </w:t>
      </w:r>
      <w:r w:rsidRPr="002126F5" w:rsidR="007F27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сотрудника 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индивидуальны</w:t>
      </w:r>
      <w:r w:rsidRPr="002126F5" w:rsidR="007F2787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но результат должен сводиться к некоторому отчету, который обязательно будет храниться на сервере предприятия. </w:t>
      </w:r>
    </w:p>
    <w:p xmlns:wp14="http://schemas.microsoft.com/office/word/2010/wordml" w:rsidRPr="00684571" w:rsidR="00AA5CB9" w:rsidP="00A67E5C" w:rsidRDefault="00E72E7A" w14:paraId="3F9BDA0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В первую очередь, необходимо проанализировать, правильно спроектировать и выдать определенные права доступа каждому пользователю, а также выявить возможные угрозы. Рассмотрим всех сотрудников в общем виде</w:t>
      </w:r>
      <w:r w:rsidRPr="002126F5" w:rsidR="00217145">
        <w:rPr>
          <w:rFonts w:ascii="Times New Roman" w:hAnsi="Times New Roman" w:cs="Times New Roman"/>
          <w:color w:val="000000" w:themeColor="text1"/>
          <w:sz w:val="28"/>
          <w:szCs w:val="28"/>
        </w:rPr>
        <w:t>, которые представлены в таблице 1</w:t>
      </w:r>
      <w:r w:rsidR="00A67E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xmlns:wp14="http://schemas.microsoft.com/office/word/2010/wordml" w:rsidRPr="002126F5" w:rsidR="00AA5CB9" w:rsidP="00217145" w:rsidRDefault="00AA5CB9" w14:paraId="31DC61A1" wp14:textId="77777777">
      <w:pPr>
        <w:pStyle w:val="a9"/>
        <w:keepNext/>
        <w:ind w:right="-2"/>
        <w:jc w:val="right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Таблица 1 – Анализ работы сотрудников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19"/>
        <w:gridCol w:w="4260"/>
        <w:gridCol w:w="3191"/>
      </w:tblGrid>
      <w:tr xmlns:wp14="http://schemas.microsoft.com/office/word/2010/wordml" w:rsidRPr="002126F5" w:rsidR="00E72E7A" w:rsidTr="00AA5CB9" w14:paraId="30BA61EB" wp14:textId="77777777">
        <w:tc>
          <w:tcPr>
            <w:tcW w:w="2119" w:type="dxa"/>
          </w:tcPr>
          <w:p w:rsidRPr="002126F5" w:rsidR="00E72E7A" w:rsidP="00AA5CB9" w:rsidRDefault="00E72E7A" w14:paraId="530155A2" wp14:textId="7777777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Вид службы</w:t>
            </w:r>
          </w:p>
        </w:tc>
        <w:tc>
          <w:tcPr>
            <w:tcW w:w="4260" w:type="dxa"/>
          </w:tcPr>
          <w:p w:rsidRPr="002126F5" w:rsidR="00E72E7A" w:rsidP="00AA5CB9" w:rsidRDefault="00E72E7A" w14:paraId="12357BF3" wp14:textId="7777777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Обязанности и ресурсы, требуемые для выполнения работы</w:t>
            </w:r>
          </w:p>
        </w:tc>
        <w:tc>
          <w:tcPr>
            <w:tcW w:w="3191" w:type="dxa"/>
          </w:tcPr>
          <w:p w:rsidRPr="002126F5" w:rsidR="00E72E7A" w:rsidP="00AA5CB9" w:rsidRDefault="00E72E7A" w14:paraId="77FB6700" wp14:textId="7777777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Угрозы</w:t>
            </w:r>
          </w:p>
        </w:tc>
      </w:tr>
      <w:tr xmlns:wp14="http://schemas.microsoft.com/office/word/2010/wordml" w:rsidRPr="002126F5" w:rsidR="00E72E7A" w:rsidTr="00AA5CB9" w14:paraId="7285014E" wp14:textId="77777777">
        <w:tc>
          <w:tcPr>
            <w:tcW w:w="2119" w:type="dxa"/>
          </w:tcPr>
          <w:p w:rsidRPr="002126F5" w:rsidR="00E72E7A" w:rsidP="00AA5CB9" w:rsidRDefault="00E72E7A" w14:paraId="3F70B499" wp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Менеджеры</w:t>
            </w:r>
          </w:p>
        </w:tc>
        <w:tc>
          <w:tcPr>
            <w:tcW w:w="4260" w:type="dxa"/>
          </w:tcPr>
          <w:p w:rsidRPr="002126F5" w:rsidR="00E72E7A" w:rsidP="00AA5CB9" w:rsidRDefault="00E72E7A" w14:paraId="71B9AA1B" wp14:textId="7777777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Необходим доступ к ПО, возможность доступа к БД, конфиденциальной информации. В процессе работы может понадобиться доступ в интернет для о</w:t>
            </w:r>
            <w:r w:rsidRPr="002126F5" w:rsidR="007F27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бщения с клиентами или уточнения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вопросов.</w:t>
            </w:r>
          </w:p>
        </w:tc>
        <w:tc>
          <w:tcPr>
            <w:tcW w:w="3191" w:type="dxa"/>
          </w:tcPr>
          <w:p w:rsidRPr="002126F5" w:rsidR="007F2787" w:rsidP="00AA5CB9" w:rsidRDefault="00E72E7A" w14:paraId="1DBDB021" wp14:textId="777777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-Недобросовестность, кража информации; 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-Неосознанность, заражение вирусом системы;</w:t>
            </w:r>
          </w:p>
          <w:p w:rsidRPr="002126F5" w:rsidR="00E72E7A" w:rsidP="00AA5CB9" w:rsidRDefault="00E72E7A" w14:paraId="0F0878BA" wp14:textId="777777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-Невыполнение т</w:t>
            </w:r>
            <w:r w:rsidRPr="002126F5" w:rsidR="00D65B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ребований технических отделов</w:t>
            </w:r>
            <w:r w:rsidRPr="002126F5" w:rsidR="00D65B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2126F5" w:rsidR="00D65B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Поломка оборудования</w:t>
            </w:r>
            <w:r w:rsidRPr="002126F5" w:rsidR="007F27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xmlns:wp14="http://schemas.microsoft.com/office/word/2010/wordml" w:rsidRPr="002126F5" w:rsidR="00E72E7A" w:rsidTr="00AA5CB9" w14:paraId="4AFCAA45" wp14:textId="77777777">
        <w:tc>
          <w:tcPr>
            <w:tcW w:w="2119" w:type="dxa"/>
          </w:tcPr>
          <w:p w:rsidRPr="002126F5" w:rsidR="00E72E7A" w:rsidP="00AA5CB9" w:rsidRDefault="00E72E7A" w14:paraId="5490342E" wp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Юридический</w:t>
            </w:r>
          </w:p>
        </w:tc>
        <w:tc>
          <w:tcPr>
            <w:tcW w:w="4260" w:type="dxa"/>
          </w:tcPr>
          <w:p w:rsidRPr="002126F5" w:rsidR="00E72E7A" w:rsidP="007F2787" w:rsidRDefault="00E72E7A" w14:paraId="655A326C" wp14:textId="7777777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Занимается разработкой договоров при заключении взаимоотношений, также отстаивает интересы компан</w:t>
            </w:r>
            <w:r w:rsidRPr="002126F5" w:rsidR="007F27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ии в спорных ситуациях, сопровождает принятие важных решений, участвует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2126F5" w:rsidR="007F27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заключени</w:t>
            </w:r>
            <w:r w:rsidRPr="002126F5" w:rsidR="007F27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всех</w:t>
            </w:r>
            <w:r w:rsidRPr="002126F5" w:rsidR="007F27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сделок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посвящен в коммерческие тайны. Физически имеют д</w:t>
            </w:r>
            <w:r w:rsidRPr="002126F5" w:rsidR="007F27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оступ только к своей директории.</w:t>
            </w:r>
          </w:p>
        </w:tc>
        <w:tc>
          <w:tcPr>
            <w:tcW w:w="3191" w:type="dxa"/>
          </w:tcPr>
          <w:p w:rsidRPr="002126F5" w:rsidR="007F2787" w:rsidP="007F2787" w:rsidRDefault="00E72E7A" w14:paraId="33209817" wp14:textId="7777777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-Неосознанность, заражение вирусом системы;</w:t>
            </w:r>
          </w:p>
          <w:p w:rsidRPr="002126F5" w:rsidR="00E72E7A" w:rsidP="007F2787" w:rsidRDefault="00E72E7A" w14:paraId="6CD2CDA2" wp14:textId="7777777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-Недоб</w:t>
            </w:r>
            <w:r w:rsidRPr="002126F5" w:rsidR="007F27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росовестность, кража информации.</w:t>
            </w:r>
          </w:p>
        </w:tc>
      </w:tr>
      <w:tr xmlns:wp14="http://schemas.microsoft.com/office/word/2010/wordml" w:rsidRPr="002126F5" w:rsidR="00E72E7A" w:rsidTr="00AA5CB9" w14:paraId="7D17948B" wp14:textId="77777777">
        <w:tc>
          <w:tcPr>
            <w:tcW w:w="2119" w:type="dxa"/>
          </w:tcPr>
          <w:p w:rsidRPr="002126F5" w:rsidR="00E72E7A" w:rsidP="00AA5CB9" w:rsidRDefault="00E72E7A" w14:paraId="750092E0" wp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Экономически</w:t>
            </w:r>
            <w:r w:rsidRPr="002126F5" w:rsidR="007F27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й</w:t>
            </w:r>
          </w:p>
        </w:tc>
        <w:tc>
          <w:tcPr>
            <w:tcW w:w="4260" w:type="dxa"/>
          </w:tcPr>
          <w:p w:rsidRPr="002126F5" w:rsidR="00E72E7A" w:rsidP="007F2787" w:rsidRDefault="00E72E7A" w14:paraId="1917E324" wp14:textId="7777777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Имеет доступ к ПО для выполнения своей работы, а 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также доступ к данным на сервере для по</w:t>
            </w:r>
            <w:r w:rsidRPr="002126F5" w:rsidR="004B57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лучения необходимой информации.</w:t>
            </w:r>
          </w:p>
        </w:tc>
        <w:tc>
          <w:tcPr>
            <w:tcW w:w="3191" w:type="dxa"/>
          </w:tcPr>
          <w:p w:rsidRPr="002126F5" w:rsidR="007F2787" w:rsidP="007F2787" w:rsidRDefault="00E72E7A" w14:paraId="662B5F13" wp14:textId="7777777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-Неосознанность, заражение вирусом 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системы;</w:t>
            </w:r>
          </w:p>
          <w:p w:rsidRPr="002126F5" w:rsidR="00E72E7A" w:rsidP="007F2787" w:rsidRDefault="00E72E7A" w14:paraId="79CA12B9" wp14:textId="7777777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-Недоб</w:t>
            </w:r>
            <w:r w:rsidRPr="002126F5" w:rsidR="007F27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росовестность, кража информации.</w:t>
            </w:r>
          </w:p>
        </w:tc>
      </w:tr>
      <w:tr xmlns:wp14="http://schemas.microsoft.com/office/word/2010/wordml" w:rsidRPr="002126F5" w:rsidR="00E72E7A" w:rsidTr="00AA5CB9" w14:paraId="6E7A5578" wp14:textId="77777777">
        <w:tc>
          <w:tcPr>
            <w:tcW w:w="2119" w:type="dxa"/>
          </w:tcPr>
          <w:p w:rsidRPr="002126F5" w:rsidR="00E72E7A" w:rsidP="00AA5CB9" w:rsidRDefault="00E72E7A" w14:paraId="5009D6E8" wp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Маркетинг</w:t>
            </w:r>
          </w:p>
        </w:tc>
        <w:tc>
          <w:tcPr>
            <w:tcW w:w="4260" w:type="dxa"/>
          </w:tcPr>
          <w:p w:rsidRPr="002126F5" w:rsidR="00E72E7A" w:rsidP="00D65BD0" w:rsidRDefault="00E72E7A" w14:paraId="5C6A084F" wp14:textId="7777777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Творческая работа, необходимость анализировать рынок услуги</w:t>
            </w:r>
            <w:r w:rsidRPr="002126F5" w:rsidR="007F27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ищут</w:t>
            </w:r>
            <w:r w:rsidRPr="002126F5" w:rsidR="007F27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новые способы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привлечения клиентов. </w:t>
            </w:r>
            <w:r w:rsidRPr="002126F5" w:rsidR="00D65B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ужен допуск к директории и выход в интернет.</w:t>
            </w:r>
          </w:p>
        </w:tc>
        <w:tc>
          <w:tcPr>
            <w:tcW w:w="3191" w:type="dxa"/>
          </w:tcPr>
          <w:p w:rsidRPr="002126F5" w:rsidR="00E72E7A" w:rsidP="007F2787" w:rsidRDefault="00E72E7A" w14:paraId="5B38290E" wp14:textId="7777777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-Неосознанн</w:t>
            </w:r>
            <w:r w:rsidRPr="002126F5" w:rsidR="007F27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ость, заражение вирусом системы.</w:t>
            </w:r>
          </w:p>
        </w:tc>
      </w:tr>
      <w:tr xmlns:wp14="http://schemas.microsoft.com/office/word/2010/wordml" w:rsidRPr="002126F5" w:rsidR="00E72E7A" w:rsidTr="00AA5CB9" w14:paraId="0307E064" wp14:textId="77777777">
        <w:tc>
          <w:tcPr>
            <w:tcW w:w="2119" w:type="dxa"/>
          </w:tcPr>
          <w:p w:rsidRPr="002126F5" w:rsidR="00E72E7A" w:rsidP="00AA5CB9" w:rsidRDefault="00E72E7A" w14:paraId="49B18142" wp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Технический</w:t>
            </w:r>
          </w:p>
        </w:tc>
        <w:tc>
          <w:tcPr>
            <w:tcW w:w="4260" w:type="dxa"/>
          </w:tcPr>
          <w:p w:rsidRPr="002126F5" w:rsidR="00E72E7A" w:rsidP="007F2787" w:rsidRDefault="00E72E7A" w14:paraId="0CC9089F" wp14:textId="7777777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Персоналу т</w:t>
            </w:r>
            <w:r w:rsidRPr="002126F5" w:rsidR="00D65B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ехнического отдела выданы права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для осуществления внедрения, поддержки и к</w:t>
            </w:r>
            <w:r w:rsidRPr="002126F5" w:rsidR="00D65B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онтроля хорошей и качественной 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работы КС</w:t>
            </w:r>
            <w:r w:rsidRPr="002126F5" w:rsidR="00D65B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3191" w:type="dxa"/>
          </w:tcPr>
          <w:p w:rsidRPr="002126F5" w:rsidR="007F2787" w:rsidP="007F2787" w:rsidRDefault="00D65BD0" w14:paraId="382652AC" wp14:textId="7777777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2126F5" w:rsidR="00E72E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Неосознанность, заражение вирусом системы;</w:t>
            </w:r>
          </w:p>
          <w:p w:rsidRPr="002126F5" w:rsidR="00E72E7A" w:rsidP="00D65BD0" w:rsidRDefault="00E72E7A" w14:paraId="7DC214A5" wp14:textId="7777777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-Недобросовестность, кража информации</w:t>
            </w:r>
            <w:r w:rsidRPr="002126F5" w:rsidR="00D65B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xmlns:wp14="http://schemas.microsoft.com/office/word/2010/wordml" w:rsidRPr="002126F5" w:rsidR="00E72E7A" w:rsidTr="00AA5CB9" w14:paraId="46D35B31" wp14:textId="77777777">
        <w:tc>
          <w:tcPr>
            <w:tcW w:w="2119" w:type="dxa"/>
          </w:tcPr>
          <w:p w:rsidRPr="002126F5" w:rsidR="00E72E7A" w:rsidP="00AA5CB9" w:rsidRDefault="00E72E7A" w14:paraId="3409E8BD" wp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Безопасность</w:t>
            </w:r>
          </w:p>
        </w:tc>
        <w:tc>
          <w:tcPr>
            <w:tcW w:w="4260" w:type="dxa"/>
          </w:tcPr>
          <w:p w:rsidRPr="002126F5" w:rsidR="00E72E7A" w:rsidP="00D65BD0" w:rsidRDefault="00E72E7A" w14:paraId="7A2C587E" wp14:textId="7777777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Занимается безопасностью предприятия, анализирует, контролирует и разрабатывает политику безопасности</w:t>
            </w:r>
            <w:r w:rsidRPr="002126F5" w:rsidR="00D65B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занимается анализом и расследованием утечки данных.</w:t>
            </w:r>
          </w:p>
        </w:tc>
        <w:tc>
          <w:tcPr>
            <w:tcW w:w="3191" w:type="dxa"/>
          </w:tcPr>
          <w:p w:rsidRPr="002126F5" w:rsidR="00E72E7A" w:rsidP="00D65BD0" w:rsidRDefault="00D65BD0" w14:paraId="4D01ECE5" wp14:textId="7777777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-Человеческий фактор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2126F5" w:rsidR="00E72E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Неосознанн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ость, заражение вирусом системы.</w:t>
            </w:r>
          </w:p>
        </w:tc>
      </w:tr>
      <w:tr xmlns:wp14="http://schemas.microsoft.com/office/word/2010/wordml" w:rsidRPr="002126F5" w:rsidR="00E72E7A" w:rsidTr="00AA5CB9" w14:paraId="14489A56" wp14:textId="77777777">
        <w:tc>
          <w:tcPr>
            <w:tcW w:w="2119" w:type="dxa"/>
          </w:tcPr>
          <w:p w:rsidRPr="002126F5" w:rsidR="00E72E7A" w:rsidP="00AA5CB9" w:rsidRDefault="00E72E7A" w14:paraId="765439CA" wp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Прочие</w:t>
            </w:r>
          </w:p>
        </w:tc>
        <w:tc>
          <w:tcPr>
            <w:tcW w:w="4260" w:type="dxa"/>
          </w:tcPr>
          <w:p w:rsidRPr="002126F5" w:rsidR="00E72E7A" w:rsidP="007F2787" w:rsidRDefault="00E72E7A" w14:paraId="61A9AC62" wp14:textId="7777777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Обслуживающий персонал, как правило, не имеет официальный доступ к системе</w:t>
            </w:r>
          </w:p>
        </w:tc>
        <w:tc>
          <w:tcPr>
            <w:tcW w:w="3191" w:type="dxa"/>
          </w:tcPr>
          <w:p w:rsidRPr="002126F5" w:rsidR="00E72E7A" w:rsidP="007F2787" w:rsidRDefault="00E72E7A" w14:paraId="252A1E15" wp14:textId="7777777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Шпионаж</w:t>
            </w:r>
            <w:r w:rsidRPr="002126F5" w:rsidR="00D65B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xmlns:wp14="http://schemas.microsoft.com/office/word/2010/wordml" w:rsidRPr="002126F5" w:rsidR="00E72E7A" w:rsidP="00AA5CB9" w:rsidRDefault="00AA5CB9" w14:paraId="0A64EFB1" wp14:textId="777777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</w:t>
      </w:r>
    </w:p>
    <w:p xmlns:wp14="http://schemas.microsoft.com/office/word/2010/wordml" w:rsidRPr="002126F5" w:rsidR="00E72E7A" w:rsidP="00D65BD0" w:rsidRDefault="00E72E7A" w14:paraId="063AD02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Компанией IBM был предложен подход, с помощью которого, можно оценить, какую сумму мы можем</w:t>
      </w:r>
      <w:r w:rsidRPr="002126F5" w:rsidR="00D65B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потратить на защиту информации:</w:t>
      </w:r>
    </w:p>
    <w:p xmlns:wp14="http://schemas.microsoft.com/office/word/2010/wordml" w:rsidRPr="002126F5" w:rsidR="007B51B4" w:rsidP="00D65BD0" w:rsidRDefault="007B51B4" w14:paraId="44FB30F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743"/>
        <w:gridCol w:w="827"/>
      </w:tblGrid>
      <w:tr xmlns:wp14="http://schemas.microsoft.com/office/word/2010/wordml" w:rsidRPr="002126F5" w:rsidR="007B51B4" w:rsidTr="00350C99" w14:paraId="448816CB" wp14:textId="77777777">
        <w:tc>
          <w:tcPr>
            <w:tcW w:w="9072" w:type="dxa"/>
          </w:tcPr>
          <w:p w:rsidRPr="002126F5" w:rsidR="007B51B4" w:rsidP="00350C99" w:rsidRDefault="000A31C3" w14:paraId="716FD621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m:oMath>
              <m:sSub>
                <m:sSubPr>
                  <m:ctrlPr>
                    <w:rPr>
                      <w:rFonts w:ascii="Cambria Math" w:hAnsi="Times New Roman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Times New Roman" w:cs="Times New Roman"/>
                      <w:color w:val="000000" w:themeColor="text1"/>
                      <w:sz w:val="28"/>
                      <w:szCs w:val="28"/>
                    </w:rPr>
                    <m:t>={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Times New Roman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Times New Roman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Times New Roman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Times New Roman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Times New Roman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Times New Roman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Times New Roman" w:cs="Times New Roman"/>
                      <w:color w:val="000000" w:themeColor="text1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hAnsi="Times New Roman" w:cs="Times New Roman"/>
                  <w:color w:val="000000" w:themeColor="text1"/>
                  <w:sz w:val="28"/>
                  <w:szCs w:val="28"/>
                </w:rPr>
                <m:t>+</m:t>
              </m:r>
              <m:r>
                <w:rPr>
                  <w:rFonts w:ascii="Cambria Math" w:hAnsi="Times New Roman" w:cs="Times New Roman"/>
                  <w:color w:val="000000" w:themeColor="text1"/>
                  <w:sz w:val="28"/>
                  <w:szCs w:val="28"/>
                </w:rPr>
                <m:t>…</m:t>
              </m:r>
              <m:r>
                <w:rPr>
                  <w:rFonts w:ascii="Cambria Math" w:hAnsi="Times New Roman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Times New Roman" w:cs="Times New Roman"/>
                  <w:color w:val="000000" w:themeColor="text1"/>
                  <w:sz w:val="28"/>
                  <w:szCs w:val="28"/>
                </w:rPr>
                <m:t xml:space="preserve">} </m:t>
              </m:r>
            </m:oMath>
            <w:r w:rsidRPr="002126F5" w:rsidR="007B51B4">
              <w:rPr>
                <w:rFonts w:ascii="Times New Roman" w:hAnsi="Times New Roman" w:cs="Times New Roman" w:eastAsiaTheme="minorEastAsia"/>
                <w:i/>
                <w:color w:val="000000" w:themeColor="text1"/>
                <w:sz w:val="28"/>
                <w:szCs w:val="28"/>
              </w:rPr>
              <w:t>,</w:t>
            </w:r>
          </w:p>
        </w:tc>
        <w:tc>
          <w:tcPr>
            <w:tcW w:w="839" w:type="dxa"/>
          </w:tcPr>
          <w:p w:rsidRPr="002126F5" w:rsidR="007B51B4" w:rsidP="007B51B4" w:rsidRDefault="007B51B4" w14:paraId="7F11F111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(8)</w:t>
            </w:r>
          </w:p>
        </w:tc>
      </w:tr>
    </w:tbl>
    <w:p xmlns:wp14="http://schemas.microsoft.com/office/word/2010/wordml" w:rsidRPr="002126F5" w:rsidR="00D65BD0" w:rsidP="00E72E7A" w:rsidRDefault="00D65BD0" w14:paraId="1DA6542E" wp14:textId="7777777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E72E7A" w:rsidP="00E72E7A" w:rsidRDefault="00D65BD0" w14:paraId="49EB14B9" wp14:textId="77777777">
      <w:pPr>
        <w:jc w:val="both"/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Pr="002126F5" w:rsidR="00E72E7A">
        <w:rPr>
          <w:rFonts w:ascii="Times New Roman" w:hAnsi="Times New Roman" w:cs="Times New Roman"/>
          <w:color w:val="000000" w:themeColor="text1"/>
          <w:sz w:val="28"/>
          <w:szCs w:val="28"/>
        </w:rPr>
        <w:t>де</w:t>
      </w: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color w:val="000000" w:themeColor="text1"/>
                <w:sz w:val="28"/>
                <w:szCs w:val="28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</m:oMath>
      <w:r w:rsidRPr="002126F5" w:rsidR="00E72E7A"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  <w:t xml:space="preserve"> - сумма, которую мы можем, потрать на решение конкретной угрозы.</w:t>
      </w:r>
    </w:p>
    <w:p xmlns:wp14="http://schemas.microsoft.com/office/word/2010/wordml" w:rsidRPr="002126F5" w:rsidR="00E72E7A" w:rsidP="00D65BD0" w:rsidRDefault="00E72E7A" w14:paraId="32CAF5B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расчета  </w:t>
      </w:r>
      <m:oMath>
        <m:sSub>
          <m:sSubPr>
            <m:ctrlPr>
              <w:rPr>
                <w:rFonts w:ascii="Cambria Math" w:hAnsi="Times New Roman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воспользуемся следующей формулой:</w:t>
      </w:r>
    </w:p>
    <w:p xmlns:wp14="http://schemas.microsoft.com/office/word/2010/wordml" w:rsidRPr="002126F5" w:rsidR="006122FA" w:rsidP="00D65BD0" w:rsidRDefault="006122FA" w14:paraId="3041E39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744"/>
        <w:gridCol w:w="826"/>
      </w:tblGrid>
      <w:tr xmlns:wp14="http://schemas.microsoft.com/office/word/2010/wordml" w:rsidRPr="002126F5" w:rsidR="001F1EFE" w:rsidTr="001F1EFE" w14:paraId="0E0C2980" wp14:textId="77777777">
        <w:tc>
          <w:tcPr>
            <w:tcW w:w="9072" w:type="dxa"/>
          </w:tcPr>
          <w:p w:rsidRPr="002126F5" w:rsidR="001F1EFE" w:rsidP="001F1EFE" w:rsidRDefault="000A31C3" w14:paraId="14834B0F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m:oMath>
              <m:sSub>
                <m:sSubPr>
                  <m:ctrlPr>
                    <w:rPr>
                      <w:rFonts w:ascii="Cambria Math" w:hAnsi="Times New Roman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Times New Roman" w:cs="Times New Roman" w:eastAsiaTheme="minorEastAsia"/>
                  <w:color w:val="000000" w:themeColor="text1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Times New Roman" w:cs="Times New Roman" w:eastAsiaTheme="minorEastAsia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Times New Roman" w:cs="Times New Roman" w:eastAsiaTheme="minorEastAsia"/>
                      <w:color w:val="000000" w:themeColor="text1"/>
                      <w:sz w:val="28"/>
                      <w:szCs w:val="28"/>
                    </w:rPr>
                    <m:t>10</m:t>
                  </m:r>
                </m:e>
                <m:sup>
                  <m:sSub>
                    <m:sSubPr>
                      <m:ctrlPr>
                        <w:rPr>
                          <w:rFonts w:ascii="Cambria Math" w:hAnsi="Times New Roman" w:cs="Times New Roman" w:eastAsiaTheme="minorEastAsia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color w:val="000000" w:themeColor="text1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Times New Roman" w:cs="Times New Roman" w:eastAsiaTheme="minorEastAsia"/>
                      <w:color w:val="000000" w:themeColor="text1"/>
                      <w:sz w:val="28"/>
                      <w:szCs w:val="28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Times New Roman" w:cs="Times New Roman" w:eastAsiaTheme="minorEastAsia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color w:val="000000" w:themeColor="text1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Times New Roman" w:hAnsi="Times New Roman" w:cs="Times New Roman" w:eastAsiaTheme="minorEastAsia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Times New Roman" w:cs="Times New Roman" w:eastAsiaTheme="minorEastAsia"/>
                      <w:color w:val="000000" w:themeColor="text1"/>
                      <w:sz w:val="28"/>
                      <w:szCs w:val="28"/>
                    </w:rPr>
                    <m:t xml:space="preserve"> 4</m:t>
                  </m:r>
                </m:sup>
              </m:sSup>
            </m:oMath>
            <w:r w:rsidRPr="002126F5" w:rsidR="001F1EFE">
              <w:rPr>
                <w:rFonts w:ascii="Times New Roman" w:hAnsi="Times New Roman" w:cs="Times New Roman" w:eastAsiaTheme="minorEastAsia"/>
                <w:i/>
                <w:color w:val="000000" w:themeColor="text1"/>
                <w:sz w:val="28"/>
                <w:szCs w:val="28"/>
              </w:rPr>
              <w:t>,</w:t>
            </w:r>
          </w:p>
        </w:tc>
        <w:tc>
          <w:tcPr>
            <w:tcW w:w="839" w:type="dxa"/>
          </w:tcPr>
          <w:p w:rsidRPr="002126F5" w:rsidR="001F1EFE" w:rsidP="001F1EFE" w:rsidRDefault="001F1EFE" w14:paraId="79A71338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r w:rsidRPr="002126F5" w:rsidR="006122F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de-DE"/>
              </w:rPr>
              <w:t>9</w:t>
            </w:r>
            <w:r w:rsidRPr="002126F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xmlns:wp14="http://schemas.microsoft.com/office/word/2010/wordml" w:rsidRPr="002126F5" w:rsidR="00D65BD0" w:rsidP="00E72E7A" w:rsidRDefault="00D65BD0" w14:paraId="722B00AE" wp14:textId="77777777">
      <w:pPr>
        <w:jc w:val="both"/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</w:pPr>
    </w:p>
    <w:p xmlns:wp14="http://schemas.microsoft.com/office/word/2010/wordml" w:rsidRPr="002126F5" w:rsidR="00E72E7A" w:rsidP="00E72E7A" w:rsidRDefault="00D65BD0" w14:paraId="1EB9F3EA" wp14:textId="77777777">
      <w:pPr>
        <w:jc w:val="both"/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Times New Roman" w:cs="Times New Roman" w:eastAsiaTheme="minorEastAsia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 w:eastAsiaTheme="minorEastAsia"/>
                <w:color w:val="000000" w:themeColor="text1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Times New Roman" w:cs="Times New Roman" w:eastAsiaTheme="minorEastAsia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Pr="002126F5" w:rsidR="00E72E7A"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  <w:t xml:space="preserve"> - частота возникновения риска (от 0 до 7)</w:t>
      </w:r>
      <w:r w:rsidRPr="002126F5"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  <w:t>;</w:t>
      </w:r>
    </w:p>
    <w:p xmlns:wp14="http://schemas.microsoft.com/office/word/2010/wordml" w:rsidRPr="002126F5" w:rsidR="00E72E7A" w:rsidP="00D65BD0" w:rsidRDefault="000A31C3" w14:paraId="00DA3737" wp14:textId="77777777">
      <w:pPr>
        <w:ind w:firstLine="426"/>
        <w:jc w:val="both"/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 w:eastAsiaTheme="minorEastAsia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 w:eastAsiaTheme="minorEastAsia"/>
                <w:color w:val="000000" w:themeColor="text1"/>
                <w:sz w:val="28"/>
                <w:szCs w:val="28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Times New Roman" w:cs="Times New Roman" w:eastAsiaTheme="minorEastAsia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Pr="002126F5" w:rsidR="00E72E7A"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  <w:t xml:space="preserve"> - ущерб от реализации угрозы (от 0 до 7)</w:t>
      </w:r>
      <w:r w:rsidRPr="002126F5" w:rsidR="00D65BD0"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D65BD0" w:rsidP="00737158" w:rsidRDefault="00E72E7A" w14:paraId="47EE3D9B" wp14:textId="77777777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угроза – потеря базы данных, поэтому сумма, которую мы можем потратить на ее защиту составляет:</w:t>
      </w:r>
    </w:p>
    <w:p xmlns:wp14="http://schemas.microsoft.com/office/word/2010/wordml" w:rsidRPr="002126F5" w:rsidR="006122FA" w:rsidP="00737158" w:rsidRDefault="006122FA" w14:paraId="42C6D796" wp14:textId="77777777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759"/>
        <w:gridCol w:w="811"/>
      </w:tblGrid>
      <w:tr xmlns:wp14="http://schemas.microsoft.com/office/word/2010/wordml" w:rsidRPr="002126F5" w:rsidR="001F1EFE" w:rsidTr="001F1EFE" w14:paraId="05008CFB" wp14:textId="77777777">
        <w:tc>
          <w:tcPr>
            <w:tcW w:w="9072" w:type="dxa"/>
          </w:tcPr>
          <w:p w:rsidRPr="002126F5" w:rsidR="001F1EFE" w:rsidP="001F1EFE" w:rsidRDefault="000A31C3" w14:paraId="264A817B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Times New Roman" w:cs="Times New Roman" w:eastAsiaTheme="minorEastAsia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Times New Roman" w:cs="Times New Roman" w:eastAsiaTheme="minorEastAsia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Times New Roman" w:cs="Times New Roman" w:eastAsiaTheme="minorEastAsia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Times New Roman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 xml:space="preserve"> 4</m:t>
                    </m:r>
                  </m:sup>
                </m:sSup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Times New Roman" w:cs="Times New Roman" w:eastAsiaTheme="minorEastAsia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5+6</m:t>
                    </m:r>
                    <m:r>
                      <w:rPr>
                        <w:rFonts w:ascii="Times New Roman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 xml:space="preserve">=10000000 </m:t>
                </m:r>
                <m:r>
                  <w:rPr>
                    <w:rFonts w:ascii="Times New Roman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>руб</m:t>
                </m:r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839" w:type="dxa"/>
          </w:tcPr>
          <w:p w:rsidRPr="002126F5" w:rsidR="001F1EFE" w:rsidP="001F1EFE" w:rsidRDefault="001F1EFE" w14:paraId="6E1831B3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</w:p>
        </w:tc>
      </w:tr>
    </w:tbl>
    <w:p xmlns:wp14="http://schemas.microsoft.com/office/word/2010/wordml" w:rsidRPr="002126F5" w:rsidR="00D65BD0" w:rsidP="00E72E7A" w:rsidRDefault="00D65BD0" w14:paraId="54E11D2A" wp14:textId="7777777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1F1EFE" w:rsidP="006122FA" w:rsidRDefault="00737158" w14:paraId="7698DFAB" wp14:textId="77777777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26F5" w:rsidR="00E72E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Следующая угроза – отказ системы обслуживания: </w:t>
      </w:r>
    </w:p>
    <w:p xmlns:wp14="http://schemas.microsoft.com/office/word/2010/wordml" w:rsidRPr="002126F5" w:rsidR="00464D0B" w:rsidP="00737158" w:rsidRDefault="00464D0B" w14:paraId="31126E5D" wp14:textId="77777777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758"/>
        <w:gridCol w:w="812"/>
      </w:tblGrid>
      <w:tr xmlns:wp14="http://schemas.microsoft.com/office/word/2010/wordml" w:rsidRPr="002126F5" w:rsidR="006122FA" w:rsidTr="00460617" w14:paraId="6EF87863" wp14:textId="77777777">
        <w:tc>
          <w:tcPr>
            <w:tcW w:w="9072" w:type="dxa"/>
          </w:tcPr>
          <w:p w:rsidRPr="002126F5" w:rsidR="006122FA" w:rsidP="00460617" w:rsidRDefault="00924CEC" w14:paraId="40158BF9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w:r w:rsidRPr="002126F5">
              <w:rPr>
                <w:rFonts w:ascii="Times New Roman" w:hAnsi="Times New Roman" w:cs="Times New Roman" w:eastAsiaTheme="minorEastAsia"/>
                <w:color w:val="000000" w:themeColor="text1"/>
                <w:sz w:val="28"/>
                <w:szCs w:val="28"/>
              </w:rPr>
              <w:t>А</w:t>
            </w:r>
            <m:oMath>
              <m:sSub>
                <m:sSubPr>
                  <m:ctrlPr>
                    <w:rPr>
                      <w:rFonts w:ascii="Cambria Math" w:hAnsi="Times New Roman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Times New Roman" w:cs="Times New Roman" w:eastAsiaTheme="minorEastAsia"/>
                  <w:color w:val="000000" w:themeColor="text1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Times New Roman" w:cs="Times New Roman" w:eastAsiaTheme="minorEastAsia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Times New Roman" w:cs="Times New Roman" w:eastAsiaTheme="minorEastAsia"/>
                      <w:color w:val="000000" w:themeColor="text1"/>
                      <w:sz w:val="28"/>
                      <w:szCs w:val="28"/>
                    </w:rPr>
                    <m:t>10</m:t>
                  </m:r>
                </m:e>
                <m:sup>
                  <m:sSub>
                    <m:sSubPr>
                      <m:ctrlPr>
                        <w:rPr>
                          <w:rFonts w:ascii="Cambria Math" w:hAnsi="Times New Roman" w:cs="Times New Roman" w:eastAsiaTheme="minorEastAsia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color w:val="000000" w:themeColor="text1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Times New Roman" w:cs="Times New Roman" w:eastAsiaTheme="minorEastAsia"/>
                      <w:color w:val="000000" w:themeColor="text1"/>
                      <w:sz w:val="28"/>
                      <w:szCs w:val="28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Times New Roman" w:cs="Times New Roman" w:eastAsiaTheme="minorEastAsia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color w:val="000000" w:themeColor="text1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Times New Roman" w:hAnsi="Times New Roman" w:cs="Times New Roman" w:eastAsiaTheme="minorEastAsia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Times New Roman" w:cs="Times New Roman" w:eastAsiaTheme="minorEastAsia"/>
                      <w:color w:val="000000" w:themeColor="text1"/>
                      <w:sz w:val="28"/>
                      <w:szCs w:val="28"/>
                    </w:rPr>
                    <m:t xml:space="preserve"> 4</m:t>
                  </m:r>
                </m:sup>
              </m:sSup>
              <m:r>
                <w:rPr>
                  <w:rFonts w:ascii="Cambria Math" w:hAnsi="Times New Roman" w:cs="Times New Roman" w:eastAsiaTheme="minorEastAsia"/>
                  <w:color w:val="000000" w:themeColor="text1"/>
                  <w:sz w:val="28"/>
                  <w:szCs w:val="28"/>
                </w:rPr>
                <m:t xml:space="preserve">= </m:t>
              </m:r>
              <m:sSup>
                <m:sSupPr>
                  <m:ctrlPr>
                    <w:rPr>
                      <w:rFonts w:ascii="Cambria Math" w:hAnsi="Times New Roman" w:cs="Times New Roman" w:eastAsiaTheme="minorEastAsia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Times New Roman" w:cs="Times New Roman" w:eastAsiaTheme="minorEastAsia"/>
                      <w:color w:val="000000" w:themeColor="text1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Times New Roman" w:cs="Times New Roman" w:eastAsiaTheme="minorEastAsia"/>
                      <w:color w:val="000000" w:themeColor="text1"/>
                      <w:sz w:val="28"/>
                      <w:szCs w:val="28"/>
                    </w:rPr>
                    <m:t>5+5</m:t>
                  </m:r>
                  <m:r>
                    <w:rPr>
                      <w:rFonts w:ascii="Times New Roman" w:hAnsi="Times New Roman" w:cs="Times New Roman" w:eastAsiaTheme="minorEastAsia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Times New Roman" w:cs="Times New Roman" w:eastAsiaTheme="minorEastAsia"/>
                      <w:color w:val="000000" w:themeColor="text1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Times New Roman" w:cs="Times New Roman" w:eastAsiaTheme="minorEastAsia"/>
                  <w:color w:val="000000" w:themeColor="text1"/>
                  <w:sz w:val="28"/>
                  <w:szCs w:val="28"/>
                </w:rPr>
                <m:t xml:space="preserve">=1000000 </m:t>
              </m:r>
              <m:r>
                <w:rPr>
                  <w:rFonts w:ascii="Times New Roman" w:hAnsi="Times New Roman" w:cs="Times New Roman" w:eastAsiaTheme="minorEastAsia"/>
                  <w:color w:val="000000" w:themeColor="text1"/>
                  <w:sz w:val="28"/>
                  <w:szCs w:val="28"/>
                </w:rPr>
                <m:t>руб</m:t>
              </m:r>
              <m:r>
                <w:rPr>
                  <w:rFonts w:ascii="Cambria Math" w:hAnsi="Times New Roman" w:cs="Times New Roman" w:eastAsiaTheme="minorEastAsia"/>
                  <w:color w:val="000000" w:themeColor="text1"/>
                  <w:sz w:val="28"/>
                  <w:szCs w:val="28"/>
                </w:rPr>
                <m:t>.</m:t>
              </m:r>
            </m:oMath>
          </w:p>
        </w:tc>
        <w:tc>
          <w:tcPr>
            <w:tcW w:w="839" w:type="dxa"/>
          </w:tcPr>
          <w:p w:rsidRPr="002126F5" w:rsidR="006122FA" w:rsidP="00460617" w:rsidRDefault="006122FA" w14:paraId="2DE403A5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</w:p>
        </w:tc>
      </w:tr>
    </w:tbl>
    <w:p xmlns:wp14="http://schemas.microsoft.com/office/word/2010/wordml" w:rsidRPr="002126F5" w:rsidR="006122FA" w:rsidP="006122FA" w:rsidRDefault="006122FA" w14:paraId="39B6B1D1" wp14:textId="77777777">
      <w:pPr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  <w:t xml:space="preserve">    </w:t>
      </w:r>
    </w:p>
    <w:p xmlns:wp14="http://schemas.microsoft.com/office/word/2010/wordml" w:rsidRPr="002126F5" w:rsidR="00737158" w:rsidP="006122FA" w:rsidRDefault="006122FA" w14:paraId="687B5B05" wp14:textId="77777777">
      <w:pPr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  <w:t xml:space="preserve">        </w:t>
      </w:r>
      <w:r w:rsidRPr="002126F5" w:rsidR="00E72E7A"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  <w:t xml:space="preserve">Распространенная угроза, как корпоративный шпионаж: </w:t>
      </w:r>
    </w:p>
    <w:p xmlns:wp14="http://schemas.microsoft.com/office/word/2010/wordml" w:rsidRPr="002126F5" w:rsidR="00924CEC" w:rsidP="006122FA" w:rsidRDefault="00924CEC" w14:paraId="62431CDC" wp14:textId="77777777">
      <w:pPr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</w:pPr>
    </w:p>
    <w:tbl>
      <w:tblPr>
        <w:tblStyle w:val="a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759"/>
        <w:gridCol w:w="811"/>
      </w:tblGrid>
      <w:tr xmlns:wp14="http://schemas.microsoft.com/office/word/2010/wordml" w:rsidRPr="002126F5" w:rsidR="00924CEC" w:rsidTr="00460617" w14:paraId="43689A46" wp14:textId="77777777">
        <w:tc>
          <w:tcPr>
            <w:tcW w:w="9072" w:type="dxa"/>
          </w:tcPr>
          <w:p w:rsidRPr="002126F5" w:rsidR="00924CEC" w:rsidP="00460617" w:rsidRDefault="000A31C3" w14:paraId="3A440887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Times New Roman" w:cs="Times New Roman" w:eastAsiaTheme="minorEastAsia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Times New Roman" w:cs="Times New Roman" w:eastAsiaTheme="minorEastAsia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Times New Roman" w:cs="Times New Roman" w:eastAsiaTheme="minorEastAsia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Times New Roman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 xml:space="preserve"> 4</m:t>
                    </m:r>
                  </m:sup>
                </m:sSup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Times New Roman" w:cs="Times New Roman" w:eastAsiaTheme="minorEastAsia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4+6</m:t>
                    </m:r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 xml:space="preserve">=1000000 </m:t>
                </m:r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>руб</m:t>
                </m:r>
              </m:oMath>
            </m:oMathPara>
          </w:p>
        </w:tc>
        <w:tc>
          <w:tcPr>
            <w:tcW w:w="839" w:type="dxa"/>
          </w:tcPr>
          <w:p w:rsidRPr="002126F5" w:rsidR="00924CEC" w:rsidP="00460617" w:rsidRDefault="00924CEC" w14:paraId="49E398E2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</w:p>
        </w:tc>
      </w:tr>
    </w:tbl>
    <w:p xmlns:wp14="http://schemas.microsoft.com/office/word/2010/wordml" w:rsidRPr="002126F5" w:rsidR="00737158" w:rsidP="00924CEC" w:rsidRDefault="00737158" w14:paraId="16287F21" wp14:textId="77777777">
      <w:pPr>
        <w:jc w:val="both"/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</w:pPr>
    </w:p>
    <w:p xmlns:wp14="http://schemas.microsoft.com/office/word/2010/wordml" w:rsidRPr="002126F5" w:rsidR="00E72E7A" w:rsidP="00737158" w:rsidRDefault="00E72E7A" w14:paraId="694B006F" wp14:textId="77777777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Такая угроза, как ПЭМИН – мало вероятна и не эффективна в данной ситуации. </w:t>
      </w:r>
    </w:p>
    <w:p xmlns:wp14="http://schemas.microsoft.com/office/word/2010/wordml" w:rsidRPr="002126F5" w:rsidR="00E72E7A" w:rsidP="00737158" w:rsidRDefault="00E72E7A" w14:paraId="76BCFCB8" wp14:textId="77777777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 заражения ПК вредоносным ПО:</w:t>
      </w:r>
    </w:p>
    <w:p xmlns:wp14="http://schemas.microsoft.com/office/word/2010/wordml" w:rsidRPr="002126F5" w:rsidR="00924CEC" w:rsidP="00737158" w:rsidRDefault="00924CEC" w14:paraId="5BE93A62" wp14:textId="77777777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757"/>
        <w:gridCol w:w="813"/>
      </w:tblGrid>
      <w:tr xmlns:wp14="http://schemas.microsoft.com/office/word/2010/wordml" w:rsidRPr="002126F5" w:rsidR="00924CEC" w:rsidTr="00460617" w14:paraId="60C42CF3" wp14:textId="77777777">
        <w:tc>
          <w:tcPr>
            <w:tcW w:w="9072" w:type="dxa"/>
          </w:tcPr>
          <w:p w:rsidRPr="002126F5" w:rsidR="00924CEC" w:rsidP="00460617" w:rsidRDefault="000A31C3" w14:paraId="4C7B010C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color w:val="000000" w:themeColor="text1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Times New Roman" w:cs="Times New Roman" w:eastAsiaTheme="minorEastAsia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Times New Roman" w:cs="Times New Roman" w:eastAsiaTheme="minorEastAsia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Times New Roman" w:cs="Times New Roman" w:eastAsiaTheme="minorEastAsia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Times New Roman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 xml:space="preserve"> 4</m:t>
                    </m:r>
                  </m:sup>
                </m:sSup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Times New Roman" w:cs="Times New Roman" w:eastAsiaTheme="minorEastAsia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4+4</m:t>
                    </m:r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 xml:space="preserve">=10000 </m:t>
                </m:r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>руб</m:t>
                </m:r>
              </m:oMath>
            </m:oMathPara>
          </w:p>
        </w:tc>
        <w:tc>
          <w:tcPr>
            <w:tcW w:w="839" w:type="dxa"/>
          </w:tcPr>
          <w:p w:rsidRPr="002126F5" w:rsidR="00924CEC" w:rsidP="00460617" w:rsidRDefault="00924CEC" w14:paraId="384BA73E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</w:p>
        </w:tc>
      </w:tr>
    </w:tbl>
    <w:p xmlns:wp14="http://schemas.microsoft.com/office/word/2010/wordml" w:rsidRPr="002126F5" w:rsidR="00737158" w:rsidP="00E72E7A" w:rsidRDefault="00737158" w14:paraId="34B3F2EB" wp14:textId="77777777">
      <w:pPr>
        <w:jc w:val="both"/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</w:pPr>
    </w:p>
    <w:p xmlns:wp14="http://schemas.microsoft.com/office/word/2010/wordml" w:rsidRPr="002126F5" w:rsidR="00E72E7A" w:rsidP="00737158" w:rsidRDefault="00E72E7A" w14:paraId="690900CA" wp14:textId="77777777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Человеческий фактор</w:t>
      </w:r>
      <w:r w:rsidRPr="002126F5" w:rsidR="0073715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xmlns:wp14="http://schemas.microsoft.com/office/word/2010/wordml" w:rsidRPr="002C52E3" w:rsidR="00924CEC" w:rsidP="00737158" w:rsidRDefault="00924CEC" w14:paraId="7D34F5C7" wp14:textId="77777777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tbl>
      <w:tblPr>
        <w:tblStyle w:val="a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759"/>
        <w:gridCol w:w="811"/>
      </w:tblGrid>
      <w:tr xmlns:wp14="http://schemas.microsoft.com/office/word/2010/wordml" w:rsidRPr="002126F5" w:rsidR="00924CEC" w:rsidTr="00460617" w14:paraId="56EE93AE" wp14:textId="77777777">
        <w:tc>
          <w:tcPr>
            <w:tcW w:w="9072" w:type="dxa"/>
          </w:tcPr>
          <w:p w:rsidRPr="002126F5" w:rsidR="00924CEC" w:rsidP="00460617" w:rsidRDefault="000A31C3" w14:paraId="34A837E7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5</m:t>
                    </m:r>
                  </m:sub>
                </m:sSub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Times New Roman" w:cs="Times New Roman" w:eastAsiaTheme="minorEastAsia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Times New Roman" w:cs="Times New Roman" w:eastAsiaTheme="minorEastAsia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Times New Roman" w:cs="Times New Roman" w:eastAsiaTheme="minorEastAsia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Times New Roman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 xml:space="preserve"> 4</m:t>
                    </m:r>
                  </m:sup>
                </m:sSup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Times New Roman" w:cs="Times New Roman" w:eastAsiaTheme="minorEastAsia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6+4</m:t>
                    </m:r>
                    <m:r>
                      <w:rPr>
                        <w:rFonts w:ascii="Times New Roman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 xml:space="preserve">=1000000 </m:t>
                </m:r>
                <m:r>
                  <w:rPr>
                    <w:rFonts w:ascii="Times New Roman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>руб</m:t>
                </m:r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839" w:type="dxa"/>
          </w:tcPr>
          <w:p w:rsidRPr="002126F5" w:rsidR="00924CEC" w:rsidP="00460617" w:rsidRDefault="00924CEC" w14:paraId="0B4020A7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</w:p>
        </w:tc>
      </w:tr>
    </w:tbl>
    <w:p xmlns:wp14="http://schemas.microsoft.com/office/word/2010/wordml" w:rsidRPr="002126F5" w:rsidR="00737158" w:rsidP="00E72E7A" w:rsidRDefault="00737158" w14:paraId="1D7B270A" wp14:textId="77777777">
      <w:pPr>
        <w:jc w:val="both"/>
        <w:rPr>
          <w:rFonts w:ascii="Times New Roman" w:hAnsi="Times New Roman" w:cs="Times New Roman" w:eastAsiaTheme="minorEastAsia"/>
          <w:color w:val="000000" w:themeColor="text1"/>
          <w:sz w:val="28"/>
          <w:szCs w:val="28"/>
        </w:rPr>
      </w:pPr>
    </w:p>
    <w:p xmlns:wp14="http://schemas.microsoft.com/office/word/2010/wordml" w:rsidRPr="002126F5" w:rsidR="00E72E7A" w:rsidP="00737158" w:rsidRDefault="00E72E7A" w14:paraId="3B039416" wp14:textId="77777777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Несанкционированный доступ</w:t>
      </w:r>
      <w:r w:rsidRPr="002126F5" w:rsidR="0073715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xmlns:wp14="http://schemas.microsoft.com/office/word/2010/wordml" w:rsidRPr="002126F5" w:rsidR="00924CEC" w:rsidP="00737158" w:rsidRDefault="00924CEC" w14:paraId="4F904CB7" wp14:textId="77777777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758"/>
        <w:gridCol w:w="812"/>
      </w:tblGrid>
      <w:tr xmlns:wp14="http://schemas.microsoft.com/office/word/2010/wordml" w:rsidRPr="002126F5" w:rsidR="00924CEC" w:rsidTr="00460617" w14:paraId="765309A6" wp14:textId="77777777">
        <w:tc>
          <w:tcPr>
            <w:tcW w:w="9072" w:type="dxa"/>
          </w:tcPr>
          <w:p w:rsidRPr="002126F5" w:rsidR="00924CEC" w:rsidP="00460617" w:rsidRDefault="000A31C3" w14:paraId="24814DDC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color w:val="000000" w:themeColor="text1"/>
                        <w:sz w:val="28"/>
                        <w:szCs w:val="28"/>
                      </w:rPr>
                      <m:t>6</m:t>
                    </m:r>
                  </m:sub>
                </m:sSub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Times New Roman" w:cs="Times New Roman" w:eastAsiaTheme="minorEastAsia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Times New Roman" w:cs="Times New Roman" w:eastAsiaTheme="minorEastAsia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Times New Roman" w:cs="Times New Roman" w:eastAsiaTheme="minorEastAsia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 w:eastAsiaTheme="minorEastAsia"/>
                            <w:color w:val="000000" w:themeColor="text1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Times New Roman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 xml:space="preserve"> 4</m:t>
                    </m:r>
                  </m:sup>
                </m:sSup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Times New Roman" w:cs="Times New Roman" w:eastAsiaTheme="minorEastAsia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5+4</m:t>
                    </m:r>
                    <m:r>
                      <w:rPr>
                        <w:rFonts w:ascii="Times New Roman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Times New Roman" w:cs="Times New Roman" w:eastAsiaTheme="minorEastAsia"/>
                        <w:color w:val="000000" w:themeColor="text1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 xml:space="preserve">=100000 </m:t>
                </m:r>
                <m:r>
                  <w:rPr>
                    <w:rFonts w:ascii="Times New Roman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>руб</m:t>
                </m:r>
                <m:r>
                  <w:rPr>
                    <w:rFonts w:ascii="Cambria Math" w:hAnsi="Times New Roman" w:cs="Times New Roman" w:eastAsiaTheme="minorEastAsia"/>
                    <w:color w:val="000000" w:themeColor="text1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839" w:type="dxa"/>
          </w:tcPr>
          <w:p w:rsidRPr="002126F5" w:rsidR="00924CEC" w:rsidP="00460617" w:rsidRDefault="00924CEC" w14:paraId="06971CD3" wp14:textId="77777777">
            <w:pPr>
              <w:spacing w:line="336" w:lineRule="auto"/>
              <w:jc w:val="center"/>
              <w:rPr>
                <w:color w:val="000000" w:themeColor="text1"/>
                <w:position w:val="-52"/>
                <w:szCs w:val="28"/>
              </w:rPr>
            </w:pPr>
          </w:p>
        </w:tc>
      </w:tr>
    </w:tbl>
    <w:p xmlns:wp14="http://schemas.microsoft.com/office/word/2010/wordml" w:rsidRPr="002126F5" w:rsidR="00737158" w:rsidP="00E72E7A" w:rsidRDefault="00737158" w14:paraId="2A1F701D" wp14:textId="7777777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E72E7A" w:rsidP="00737158" w:rsidRDefault="00464D0B" w14:paraId="7E1E7CDC" wp14:textId="77777777">
      <w:pPr>
        <w:jc w:val="center"/>
        <w:rPr>
          <w:rFonts w:ascii="Times New Roman" w:hAnsi="Times New Roman" w:cs="Times New Roman" w:eastAsiaTheme="minorEastAsia"/>
          <w:i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R</m:t>
        </m:r>
        <m:r>
          <w:rPr>
            <w:rFonts w:ascii="Cambria Math" w:hAnsi="Times New Roman" w:cs="Times New Roman"/>
            <w:color w:val="000000" w:themeColor="text1"/>
            <w:sz w:val="28"/>
            <w:szCs w:val="28"/>
          </w:rPr>
          <m:t xml:space="preserve">=10000000+1000000+1000000+10000+1000000+100000==13110000 </m:t>
        </m:r>
        <m:r>
          <w:rPr>
            <w:rFonts w:ascii="Cambria Math" w:hAnsi="Times New Roman" w:cs="Times New Roman"/>
            <w:color w:val="000000" w:themeColor="text1"/>
            <w:sz w:val="28"/>
            <w:szCs w:val="28"/>
          </w:rPr>
          <m:t>руб</m:t>
        </m:r>
        <m:r>
          <w:rPr>
            <w:rFonts w:ascii="Cambria Math" w:hAnsi="Times New Roman" w:cs="Times New Roman"/>
            <w:color w:val="000000" w:themeColor="text1"/>
            <w:sz w:val="28"/>
            <w:szCs w:val="28"/>
          </w:rPr>
          <m:t xml:space="preserve">. </m:t>
        </m:r>
        <m:r>
          <w:rPr>
            <w:rFonts w:ascii="Times New Roman" w:hAnsi="Times New Roman" w:cs="Times New Roman"/>
            <w:color w:val="000000" w:themeColor="text1"/>
            <w:sz w:val="28"/>
            <w:szCs w:val="28"/>
          </w:rPr>
          <m:t>-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8"/>
            <w:szCs w:val="28"/>
          </w:rPr>
          <m:t>сумма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8"/>
            <w:szCs w:val="28"/>
          </w:rPr>
          <m:t xml:space="preserve">, 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8"/>
            <w:szCs w:val="28"/>
          </w:rPr>
          <m:t>которую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8"/>
            <w:szCs w:val="28"/>
          </w:rPr>
          <m:t>мы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8"/>
            <w:szCs w:val="28"/>
          </w:rPr>
          <m:t>можем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8"/>
            <w:szCs w:val="28"/>
          </w:rPr>
          <m:t>потратить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8"/>
            <w:szCs w:val="28"/>
          </w:rPr>
          <m:t>на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8"/>
            <w:szCs w:val="28"/>
          </w:rPr>
          <m:t>ИБ</m:t>
        </m:r>
      </m:oMath>
      <w:r w:rsidRPr="002126F5" w:rsidR="00737158">
        <w:rPr>
          <w:rFonts w:ascii="Times New Roman" w:hAnsi="Times New Roman" w:cs="Times New Roman" w:eastAsiaTheme="minorEastAsia"/>
          <w:i/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FB350B" w:rsidP="00737158" w:rsidRDefault="00FB350B" w14:paraId="03EFCA41" wp14:textId="77777777">
      <w:pPr>
        <w:jc w:val="center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</w:p>
    <w:p xmlns:wp14="http://schemas.microsoft.com/office/word/2010/wordml" w:rsidRPr="002126F5" w:rsidR="00E72E7A" w:rsidP="002A790D" w:rsidRDefault="00E72E7A" w14:paraId="6D08A326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В первую очередь, как уже говорилось, необходимо качественно спроектировать и настроить КС. В этом случае, нельзя экономить на оборудование: маршрутизаторы и фаерволы. Закупка и настройка такого оборудования обойдется около 6 000 000 миллионов рублей. Также, на ПК нужно установить антивирус. Так как в офисе 50 рабочих имеющих рабочее место с ПК, то целесообразно приобрести Endpoint Security для бизнеса расширенный, стоимостью около 120 000 рублей, для избегания проникновения вредоносного ПО в систему. Для того, чтобы лучше понимать, чем занимается персонал, имеет смысл поставить «глушилки» сигнала сотовых операторов с целью, чтобы сотрудники подключались к wi-fi организации. Таким образом, мы можем делать предположения, о том, какие данные передает работник. Стоимость этого составит около 450 000 рублей.</w:t>
      </w:r>
    </w:p>
    <w:p xmlns:wp14="http://schemas.microsoft.com/office/word/2010/wordml" w:rsidRPr="002126F5" w:rsidR="00E72E7A" w:rsidP="00E72E7A" w:rsidRDefault="00E72E7A" w14:paraId="5F96A722" wp14:textId="7777777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A13361" w:rsidP="000049F0" w:rsidRDefault="00D65BD0" w14:paraId="7DCE57E5" wp14:textId="77777777">
      <w:pPr>
        <w:pStyle w:val="1"/>
        <w:rPr>
          <w:rFonts w:ascii="Times New Roman" w:hAnsi="Times New Roman" w:cs="Times New Roman"/>
          <w:b/>
          <w:color w:val="000000" w:themeColor="text1"/>
        </w:rPr>
      </w:pPr>
      <w:bookmarkStart w:name="_Toc508658988" w:id="31"/>
      <w:r w:rsidRPr="002126F5">
        <w:rPr>
          <w:rFonts w:ascii="Times New Roman" w:hAnsi="Times New Roman" w:cs="Times New Roman"/>
          <w:b/>
          <w:color w:val="000000" w:themeColor="text1"/>
        </w:rPr>
        <w:lastRenderedPageBreak/>
        <w:t>4</w:t>
      </w:r>
      <w:r w:rsidRPr="002126F5" w:rsidR="00FB350B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2126F5" w:rsidR="00A13361">
        <w:rPr>
          <w:rFonts w:ascii="Times New Roman" w:hAnsi="Times New Roman" w:cs="Times New Roman"/>
          <w:b/>
          <w:color w:val="000000" w:themeColor="text1"/>
        </w:rPr>
        <w:t xml:space="preserve">Методы и способы обеспечения </w:t>
      </w:r>
      <w:r w:rsidRPr="002126F5" w:rsidR="00FB350B">
        <w:rPr>
          <w:rFonts w:ascii="Times New Roman" w:hAnsi="Times New Roman" w:cs="Times New Roman"/>
          <w:b/>
          <w:color w:val="000000" w:themeColor="text1"/>
        </w:rPr>
        <w:t>ИБ</w:t>
      </w:r>
      <w:bookmarkEnd w:id="31"/>
    </w:p>
    <w:p xmlns:wp14="http://schemas.microsoft.com/office/word/2010/wordml" w:rsidRPr="002126F5" w:rsidR="00045EAA" w:rsidP="000049F0" w:rsidRDefault="00D65BD0" w14:paraId="7E381FEA" wp14:textId="77777777">
      <w:pPr>
        <w:pStyle w:val="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name="_Toc508658989" w:id="32"/>
      <w:r w:rsidRPr="002126F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4</w:t>
      </w:r>
      <w:r w:rsidRPr="002126F5" w:rsidR="00045EA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.1 Понятия </w:t>
      </w:r>
      <w:r w:rsidRPr="002126F5" w:rsidR="0007289B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Insuring</w:t>
      </w:r>
      <w:r w:rsidRPr="002126F5" w:rsidR="00045EA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и Outsourcing</w:t>
      </w:r>
      <w:bookmarkEnd w:id="32"/>
    </w:p>
    <w:p xmlns:wp14="http://schemas.microsoft.com/office/word/2010/wordml" w:rsidRPr="002126F5" w:rsidR="00716306" w:rsidP="006B3AA7" w:rsidRDefault="00716306" w14:paraId="60E94DFA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 xml:space="preserve">Деятельность службы </w:t>
      </w:r>
      <w:r w:rsidRPr="002126F5" w:rsidR="0007289B">
        <w:rPr>
          <w:color w:val="000000" w:themeColor="text1"/>
          <w:sz w:val="28"/>
          <w:szCs w:val="28"/>
        </w:rPr>
        <w:t>ИБ</w:t>
      </w:r>
      <w:r w:rsidRPr="002126F5">
        <w:rPr>
          <w:color w:val="000000" w:themeColor="text1"/>
          <w:sz w:val="28"/>
          <w:szCs w:val="28"/>
        </w:rPr>
        <w:t xml:space="preserve"> на предприятии может </w:t>
      </w:r>
      <w:r w:rsidRPr="002126F5" w:rsidR="0007289B">
        <w:rPr>
          <w:color w:val="000000" w:themeColor="text1"/>
          <w:sz w:val="28"/>
          <w:szCs w:val="28"/>
        </w:rPr>
        <w:t>иметь одну из форм реализации:</w:t>
      </w:r>
    </w:p>
    <w:p xmlns:wp14="http://schemas.microsoft.com/office/word/2010/wordml" w:rsidRPr="002126F5" w:rsidR="00716306" w:rsidP="00D65BD0" w:rsidRDefault="00716306" w14:paraId="7EC77118" wp14:textId="77777777">
      <w:pPr>
        <w:pStyle w:val="a4"/>
        <w:numPr>
          <w:ilvl w:val="0"/>
          <w:numId w:val="26"/>
        </w:numPr>
        <w:shd w:val="clear" w:color="auto" w:fill="FFFFFF"/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Входить в структуру организации и финансируется за ее счет.</w:t>
      </w:r>
    </w:p>
    <w:p xmlns:wp14="http://schemas.microsoft.com/office/word/2010/wordml" w:rsidRPr="002126F5" w:rsidR="00716306" w:rsidP="00D65BD0" w:rsidRDefault="00716306" w14:paraId="6F7AC99C" wp14:textId="77777777">
      <w:pPr>
        <w:pStyle w:val="a4"/>
        <w:numPr>
          <w:ilvl w:val="0"/>
          <w:numId w:val="26"/>
        </w:numPr>
        <w:shd w:val="clear" w:color="auto" w:fill="FFFFFF"/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Существует как отдельное коммерческое или госу</w:t>
      </w:r>
      <w:r w:rsidRPr="002126F5">
        <w:rPr>
          <w:color w:val="000000" w:themeColor="text1"/>
          <w:sz w:val="28"/>
          <w:szCs w:val="28"/>
        </w:rPr>
        <w:softHyphen/>
        <w:t>дарственное предприятие и работает в организации по договору с цель</w:t>
      </w:r>
      <w:r w:rsidRPr="002126F5" w:rsidR="002A790D">
        <w:rPr>
          <w:color w:val="000000" w:themeColor="text1"/>
          <w:sz w:val="28"/>
          <w:szCs w:val="28"/>
        </w:rPr>
        <w:t>ю обеспечения безопасности от</w:t>
      </w:r>
      <w:r w:rsidRPr="002126F5">
        <w:rPr>
          <w:color w:val="000000" w:themeColor="text1"/>
          <w:sz w:val="28"/>
          <w:szCs w:val="28"/>
        </w:rPr>
        <w:t>дельных объектов</w:t>
      </w:r>
      <w:r w:rsidRPr="002126F5" w:rsidR="0007289B">
        <w:rPr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716306" w:rsidP="006B3AA7" w:rsidRDefault="00716306" w14:paraId="6D80A489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Служба безопасности, входящая в состав предприя</w:t>
      </w:r>
      <w:r w:rsidRPr="002126F5">
        <w:rPr>
          <w:color w:val="000000" w:themeColor="text1"/>
          <w:sz w:val="28"/>
          <w:szCs w:val="28"/>
        </w:rPr>
        <w:softHyphen/>
        <w:t>тия, может иметь форму многофункциональной структуры, обеспечивающей полную б</w:t>
      </w:r>
      <w:r w:rsidRPr="002126F5" w:rsidR="0007289B">
        <w:rPr>
          <w:color w:val="000000" w:themeColor="text1"/>
          <w:sz w:val="28"/>
          <w:szCs w:val="28"/>
        </w:rPr>
        <w:t>езопасность предприятия. Обычно</w:t>
      </w:r>
      <w:r w:rsidRPr="002126F5">
        <w:rPr>
          <w:color w:val="000000" w:themeColor="text1"/>
          <w:sz w:val="28"/>
          <w:szCs w:val="28"/>
        </w:rPr>
        <w:t xml:space="preserve"> такая форма службы безопасности присуща крупным финансовым компаниям со стабильной эконо</w:t>
      </w:r>
      <w:r w:rsidRPr="002126F5">
        <w:rPr>
          <w:color w:val="000000" w:themeColor="text1"/>
          <w:sz w:val="28"/>
          <w:szCs w:val="28"/>
        </w:rPr>
        <w:softHyphen/>
        <w:t>мической ситуацией. Это инвестиционные фонды, ком</w:t>
      </w:r>
      <w:r w:rsidRPr="002126F5">
        <w:rPr>
          <w:color w:val="000000" w:themeColor="text1"/>
          <w:sz w:val="28"/>
          <w:szCs w:val="28"/>
        </w:rPr>
        <w:softHyphen/>
        <w:t>мерческие банки, финансово-промышленные группы - все, кто может использовать собственные технические средства и персонал.</w:t>
      </w:r>
    </w:p>
    <w:p xmlns:wp14="http://schemas.microsoft.com/office/word/2010/wordml" w:rsidRPr="002126F5" w:rsidR="00716306" w:rsidP="006B3AA7" w:rsidRDefault="00716306" w14:paraId="129CFB63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Для многих предприятий намного выгоднее пользоваться услугами коммерческой службы безопасности, чем со</w:t>
      </w:r>
      <w:r w:rsidRPr="002126F5">
        <w:rPr>
          <w:color w:val="000000" w:themeColor="text1"/>
          <w:sz w:val="28"/>
          <w:szCs w:val="28"/>
        </w:rPr>
        <w:softHyphen/>
        <w:t>держать собственную охранную структуру.</w:t>
      </w:r>
    </w:p>
    <w:p xmlns:wp14="http://schemas.microsoft.com/office/word/2010/wordml" w:rsidRPr="002126F5" w:rsidR="00716306" w:rsidP="006B3AA7" w:rsidRDefault="00716306" w14:paraId="017E4867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2126F5">
        <w:rPr>
          <w:color w:val="000000" w:themeColor="text1"/>
          <w:sz w:val="28"/>
          <w:szCs w:val="28"/>
          <w:shd w:val="clear" w:color="auto" w:fill="FFFFFF"/>
        </w:rPr>
        <w:t>В ведущих мировых странах уже давно существуют ком</w:t>
      </w:r>
      <w:r w:rsidRPr="002126F5">
        <w:rPr>
          <w:color w:val="000000" w:themeColor="text1"/>
          <w:sz w:val="28"/>
          <w:szCs w:val="28"/>
          <w:shd w:val="clear" w:color="auto" w:fill="FFFFFF"/>
        </w:rPr>
        <w:softHyphen/>
        <w:t xml:space="preserve">пании, специализирующиеся только на предоставлении услуг по аутсорсингу ИБ. Такие компании называются </w:t>
      </w:r>
      <w:r w:rsidRPr="002126F5" w:rsidR="00464D0B">
        <w:rPr>
          <w:i/>
          <w:color w:val="000000" w:themeColor="text1"/>
          <w:sz w:val="28"/>
          <w:szCs w:val="28"/>
        </w:rPr>
        <w:t xml:space="preserve">MSSP </w:t>
      </w:r>
      <w:r w:rsidRPr="002126F5" w:rsidR="00FB350B">
        <w:rPr>
          <w:i/>
          <w:color w:val="000000" w:themeColor="text1"/>
          <w:sz w:val="28"/>
          <w:szCs w:val="28"/>
        </w:rPr>
        <w:t>(</w:t>
      </w:r>
      <w:r w:rsidRPr="002126F5" w:rsidR="00FB350B">
        <w:rPr>
          <w:i/>
          <w:color w:val="000000" w:themeColor="text1"/>
          <w:sz w:val="28"/>
          <w:szCs w:val="28"/>
          <w:shd w:val="clear" w:color="auto" w:fill="FFFFFF"/>
        </w:rPr>
        <w:t>Managed Security Service Providers</w:t>
      </w:r>
      <w:r w:rsidRPr="002126F5" w:rsidR="00FB350B">
        <w:rPr>
          <w:i/>
          <w:color w:val="000000" w:themeColor="text1"/>
          <w:sz w:val="28"/>
          <w:szCs w:val="28"/>
        </w:rPr>
        <w:t>)</w:t>
      </w:r>
      <w:r w:rsidRPr="002126F5" w:rsidR="00FB350B">
        <w:rPr>
          <w:color w:val="000000" w:themeColor="text1"/>
          <w:sz w:val="28"/>
          <w:szCs w:val="28"/>
        </w:rPr>
        <w:t xml:space="preserve"> </w:t>
      </w:r>
      <w:r w:rsidRPr="002126F5" w:rsidR="00464D0B">
        <w:rPr>
          <w:color w:val="000000" w:themeColor="text1"/>
          <w:sz w:val="28"/>
          <w:szCs w:val="28"/>
        </w:rPr>
        <w:t>– Провайдер Управляемых Услуг Безопасности</w:t>
      </w:r>
      <w:r w:rsidRPr="002126F5">
        <w:rPr>
          <w:color w:val="000000" w:themeColor="text1"/>
          <w:sz w:val="28"/>
          <w:szCs w:val="28"/>
          <w:shd w:val="clear" w:color="auto" w:fill="FFFFFF"/>
        </w:rPr>
        <w:t xml:space="preserve"> и предостав</w:t>
      </w:r>
      <w:r w:rsidRPr="002126F5">
        <w:rPr>
          <w:color w:val="000000" w:themeColor="text1"/>
          <w:sz w:val="28"/>
          <w:szCs w:val="28"/>
          <w:shd w:val="clear" w:color="auto" w:fill="FFFFFF"/>
        </w:rPr>
        <w:softHyphen/>
        <w:t>ляют услуги аутсорсинга всех подсистем ИБ, например:</w:t>
      </w:r>
    </w:p>
    <w:p xmlns:wp14="http://schemas.microsoft.com/office/word/2010/wordml" w:rsidRPr="002126F5" w:rsidR="00716306" w:rsidP="00B3488E" w:rsidRDefault="00B3488E" w14:paraId="60CE3863" wp14:textId="77777777">
      <w:pPr>
        <w:pStyle w:val="a4"/>
        <w:numPr>
          <w:ilvl w:val="0"/>
          <w:numId w:val="27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У</w:t>
      </w:r>
      <w:r w:rsidRPr="002126F5" w:rsidR="00716306">
        <w:rPr>
          <w:color w:val="000000" w:themeColor="text1"/>
          <w:sz w:val="28"/>
          <w:szCs w:val="28"/>
        </w:rPr>
        <w:t>правление межсетевыми экранами;</w:t>
      </w:r>
    </w:p>
    <w:p xmlns:wp14="http://schemas.microsoft.com/office/word/2010/wordml" w:rsidRPr="002126F5" w:rsidR="00716306" w:rsidP="00B3488E" w:rsidRDefault="00B3488E" w14:paraId="0394FA7F" wp14:textId="77777777">
      <w:pPr>
        <w:pStyle w:val="a4"/>
        <w:numPr>
          <w:ilvl w:val="0"/>
          <w:numId w:val="27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У</w:t>
      </w:r>
      <w:r w:rsidRPr="002126F5" w:rsidR="00716306">
        <w:rPr>
          <w:color w:val="000000" w:themeColor="text1"/>
          <w:sz w:val="28"/>
          <w:szCs w:val="28"/>
        </w:rPr>
        <w:t>правление системами обнаружения и предотвра</w:t>
      </w:r>
      <w:r w:rsidRPr="002126F5" w:rsidR="00716306">
        <w:rPr>
          <w:color w:val="000000" w:themeColor="text1"/>
          <w:sz w:val="28"/>
          <w:szCs w:val="28"/>
        </w:rPr>
        <w:softHyphen/>
        <w:t>щения вторжений (</w:t>
      </w:r>
      <w:r w:rsidRPr="002126F5" w:rsidR="00716306">
        <w:rPr>
          <w:i/>
          <w:color w:val="000000" w:themeColor="text1"/>
          <w:sz w:val="28"/>
          <w:szCs w:val="28"/>
        </w:rPr>
        <w:t>IPS/IDS</w:t>
      </w:r>
      <w:r w:rsidRPr="002126F5" w:rsidR="00716306">
        <w:rPr>
          <w:color w:val="000000" w:themeColor="text1"/>
          <w:sz w:val="28"/>
          <w:szCs w:val="28"/>
        </w:rPr>
        <w:t>);</w:t>
      </w:r>
    </w:p>
    <w:p xmlns:wp14="http://schemas.microsoft.com/office/word/2010/wordml" w:rsidRPr="002126F5" w:rsidR="00716306" w:rsidP="00B3488E" w:rsidRDefault="00B3488E" w14:paraId="08E8109E" wp14:textId="77777777">
      <w:pPr>
        <w:pStyle w:val="a4"/>
        <w:numPr>
          <w:ilvl w:val="0"/>
          <w:numId w:val="27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У</w:t>
      </w:r>
      <w:r w:rsidRPr="002126F5" w:rsidR="00716306">
        <w:rPr>
          <w:color w:val="000000" w:themeColor="text1"/>
          <w:sz w:val="28"/>
          <w:szCs w:val="28"/>
        </w:rPr>
        <w:t xml:space="preserve">правление системами защиты от </w:t>
      </w:r>
      <w:r w:rsidRPr="002126F5" w:rsidR="00716306">
        <w:rPr>
          <w:i/>
          <w:color w:val="000000" w:themeColor="text1"/>
          <w:sz w:val="28"/>
          <w:szCs w:val="28"/>
        </w:rPr>
        <w:t>DDoS</w:t>
      </w:r>
      <w:r w:rsidRPr="002126F5" w:rsidR="00716306">
        <w:rPr>
          <w:color w:val="000000" w:themeColor="text1"/>
          <w:sz w:val="28"/>
          <w:szCs w:val="28"/>
        </w:rPr>
        <w:t>;</w:t>
      </w:r>
    </w:p>
    <w:p xmlns:wp14="http://schemas.microsoft.com/office/word/2010/wordml" w:rsidRPr="002126F5" w:rsidR="00716306" w:rsidP="00B3488E" w:rsidRDefault="00B3488E" w14:paraId="4478875C" wp14:textId="77777777">
      <w:pPr>
        <w:pStyle w:val="a4"/>
        <w:numPr>
          <w:ilvl w:val="0"/>
          <w:numId w:val="27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lastRenderedPageBreak/>
        <w:t>У</w:t>
      </w:r>
      <w:r w:rsidRPr="002126F5" w:rsidR="00716306">
        <w:rPr>
          <w:color w:val="000000" w:themeColor="text1"/>
          <w:sz w:val="28"/>
          <w:szCs w:val="28"/>
        </w:rPr>
        <w:t>правление системами контентной фильтрации электронной почты и веб-трафика;</w:t>
      </w:r>
    </w:p>
    <w:p xmlns:wp14="http://schemas.microsoft.com/office/word/2010/wordml" w:rsidRPr="002126F5" w:rsidR="00716306" w:rsidP="00B3488E" w:rsidRDefault="00B3488E" w14:paraId="7D964A6F" wp14:textId="77777777">
      <w:pPr>
        <w:pStyle w:val="a4"/>
        <w:numPr>
          <w:ilvl w:val="0"/>
          <w:numId w:val="27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А</w:t>
      </w:r>
      <w:r w:rsidRPr="002126F5" w:rsidR="00716306">
        <w:rPr>
          <w:color w:val="000000" w:themeColor="text1"/>
          <w:sz w:val="28"/>
          <w:szCs w:val="28"/>
        </w:rPr>
        <w:t>нализ уязвимостей и тестирование системы (включая проведение тестов на проникновение);</w:t>
      </w:r>
    </w:p>
    <w:p xmlns:wp14="http://schemas.microsoft.com/office/word/2010/wordml" w:rsidRPr="002126F5" w:rsidR="00716306" w:rsidP="00B3488E" w:rsidRDefault="00B3488E" w14:paraId="1BEAC779" wp14:textId="77777777">
      <w:pPr>
        <w:pStyle w:val="a4"/>
        <w:numPr>
          <w:ilvl w:val="0"/>
          <w:numId w:val="27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У</w:t>
      </w:r>
      <w:r w:rsidRPr="002126F5" w:rsidR="00716306">
        <w:rPr>
          <w:color w:val="000000" w:themeColor="text1"/>
          <w:sz w:val="28"/>
          <w:szCs w:val="28"/>
        </w:rPr>
        <w:t>правление антивирусными системами;</w:t>
      </w:r>
    </w:p>
    <w:p xmlns:wp14="http://schemas.microsoft.com/office/word/2010/wordml" w:rsidRPr="002126F5" w:rsidR="00716306" w:rsidP="00B3488E" w:rsidRDefault="00B3488E" w14:paraId="6503B989" wp14:textId="77777777">
      <w:pPr>
        <w:pStyle w:val="a4"/>
        <w:numPr>
          <w:ilvl w:val="0"/>
          <w:numId w:val="27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У</w:t>
      </w:r>
      <w:r w:rsidRPr="002126F5" w:rsidR="00716306">
        <w:rPr>
          <w:color w:val="000000" w:themeColor="text1"/>
          <w:sz w:val="28"/>
          <w:szCs w:val="28"/>
        </w:rPr>
        <w:t>правление системами сбора и обработки информации об инцидентах (</w:t>
      </w:r>
      <w:r w:rsidRPr="002126F5" w:rsidR="00716306">
        <w:rPr>
          <w:i/>
          <w:color w:val="000000" w:themeColor="text1"/>
          <w:sz w:val="28"/>
          <w:szCs w:val="28"/>
        </w:rPr>
        <w:t>SIEM</w:t>
      </w:r>
      <w:r w:rsidRPr="002126F5" w:rsidR="00817240">
        <w:rPr>
          <w:i/>
          <w:color w:val="000000" w:themeColor="text1"/>
          <w:sz w:val="28"/>
          <w:szCs w:val="28"/>
        </w:rPr>
        <w:t xml:space="preserve"> </w:t>
      </w:r>
      <w:r w:rsidRPr="002126F5" w:rsidR="00716306">
        <w:rPr>
          <w:color w:val="000000" w:themeColor="text1"/>
          <w:sz w:val="28"/>
          <w:szCs w:val="28"/>
        </w:rPr>
        <w:t>);</w:t>
      </w:r>
    </w:p>
    <w:p xmlns:wp14="http://schemas.microsoft.com/office/word/2010/wordml" w:rsidRPr="002126F5" w:rsidR="00716306" w:rsidP="00B3488E" w:rsidRDefault="00B3488E" w14:paraId="4636C803" wp14:textId="77777777">
      <w:pPr>
        <w:pStyle w:val="a4"/>
        <w:numPr>
          <w:ilvl w:val="0"/>
          <w:numId w:val="27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У</w:t>
      </w:r>
      <w:r w:rsidRPr="002126F5" w:rsidR="00716306">
        <w:rPr>
          <w:color w:val="000000" w:themeColor="text1"/>
          <w:sz w:val="28"/>
          <w:szCs w:val="28"/>
        </w:rPr>
        <w:t>правление системами аутентификации и автори</w:t>
      </w:r>
      <w:r w:rsidRPr="002126F5" w:rsidR="00716306">
        <w:rPr>
          <w:color w:val="000000" w:themeColor="text1"/>
          <w:sz w:val="28"/>
          <w:szCs w:val="28"/>
        </w:rPr>
        <w:softHyphen/>
        <w:t>зации;</w:t>
      </w:r>
    </w:p>
    <w:p xmlns:wp14="http://schemas.microsoft.com/office/word/2010/wordml" w:rsidRPr="002126F5" w:rsidR="00716306" w:rsidP="00B3488E" w:rsidRDefault="00B3488E" w14:paraId="6003AB04" wp14:textId="77777777">
      <w:pPr>
        <w:pStyle w:val="a4"/>
        <w:numPr>
          <w:ilvl w:val="0"/>
          <w:numId w:val="27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У</w:t>
      </w:r>
      <w:r w:rsidRPr="002126F5" w:rsidR="00716306">
        <w:rPr>
          <w:color w:val="000000" w:themeColor="text1"/>
          <w:sz w:val="28"/>
          <w:szCs w:val="28"/>
        </w:rPr>
        <w:t>правление криптографическими системами, включая построение виртуальных частных сетей (</w:t>
      </w:r>
      <w:r w:rsidRPr="002126F5" w:rsidR="00716306">
        <w:rPr>
          <w:i/>
          <w:color w:val="000000" w:themeColor="text1"/>
          <w:sz w:val="28"/>
          <w:szCs w:val="28"/>
        </w:rPr>
        <w:t>VPN</w:t>
      </w:r>
      <w:r w:rsidRPr="002126F5" w:rsidR="00716306">
        <w:rPr>
          <w:color w:val="000000" w:themeColor="text1"/>
          <w:sz w:val="28"/>
          <w:szCs w:val="28"/>
        </w:rPr>
        <w:t>) и инфраструктуры открытых ключей (</w:t>
      </w:r>
      <w:r w:rsidRPr="002126F5" w:rsidR="00716306">
        <w:rPr>
          <w:i/>
          <w:color w:val="000000" w:themeColor="text1"/>
          <w:sz w:val="28"/>
          <w:szCs w:val="28"/>
        </w:rPr>
        <w:t>PKI</w:t>
      </w:r>
      <w:r w:rsidRPr="002126F5" w:rsidR="00716306">
        <w:rPr>
          <w:color w:val="000000" w:themeColor="text1"/>
          <w:sz w:val="28"/>
          <w:szCs w:val="28"/>
        </w:rPr>
        <w:t>).</w:t>
      </w:r>
    </w:p>
    <w:p xmlns:wp14="http://schemas.microsoft.com/office/word/2010/wordml" w:rsidRPr="002126F5" w:rsidR="00716306" w:rsidP="006B3AA7" w:rsidRDefault="00716306" w14:paraId="56DA905E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2126F5">
        <w:rPr>
          <w:color w:val="000000" w:themeColor="text1"/>
          <w:sz w:val="28"/>
          <w:szCs w:val="28"/>
          <w:shd w:val="clear" w:color="auto" w:fill="FFFFFF"/>
        </w:rPr>
        <w:t>Необходимо помнить, что сервис-провайдер</w:t>
      </w:r>
      <w:r w:rsidRPr="002126F5" w:rsidR="0007289B">
        <w:rPr>
          <w:color w:val="000000" w:themeColor="text1"/>
          <w:sz w:val="28"/>
          <w:szCs w:val="28"/>
          <w:shd w:val="clear" w:color="auto" w:fill="FFFFFF"/>
        </w:rPr>
        <w:t xml:space="preserve"> (общее название посредника различных услуг, который предоставляет организациям консалтинговые, юридические сервисы, или же услуги по недвижимости, образованию, связи, хранения, обработки и другие)</w:t>
      </w:r>
      <w:r w:rsidRPr="002126F5">
        <w:rPr>
          <w:color w:val="000000" w:themeColor="text1"/>
          <w:sz w:val="28"/>
          <w:szCs w:val="28"/>
          <w:shd w:val="clear" w:color="auto" w:fill="FFFFFF"/>
        </w:rPr>
        <w:t xml:space="preserve"> управля</w:t>
      </w:r>
      <w:r w:rsidRPr="002126F5">
        <w:rPr>
          <w:color w:val="000000" w:themeColor="text1"/>
          <w:sz w:val="28"/>
          <w:szCs w:val="28"/>
          <w:shd w:val="clear" w:color="auto" w:fill="FFFFFF"/>
        </w:rPr>
        <w:softHyphen/>
        <w:t>ет инфраструктурой ИБ, ее сегментами или некоторыми процессами системы управления ИБ, но не несет ответственности за разработку корпоративной политики ИБ или требований к с</w:t>
      </w:r>
      <w:r w:rsidRPr="002126F5" w:rsidR="0079721C">
        <w:rPr>
          <w:color w:val="000000" w:themeColor="text1"/>
          <w:sz w:val="28"/>
          <w:szCs w:val="28"/>
          <w:shd w:val="clear" w:color="auto" w:fill="FFFFFF"/>
        </w:rPr>
        <w:t>истеме ИБ, хотя обязан им следо</w:t>
      </w:r>
      <w:r w:rsidRPr="002126F5">
        <w:rPr>
          <w:color w:val="000000" w:themeColor="text1"/>
          <w:sz w:val="28"/>
          <w:szCs w:val="28"/>
          <w:shd w:val="clear" w:color="auto" w:fill="FFFFFF"/>
        </w:rPr>
        <w:t>вать</w:t>
      </w:r>
      <w:r w:rsidRPr="002126F5" w:rsidR="00477BD4">
        <w:rPr>
          <w:color w:val="000000" w:themeColor="text1"/>
          <w:sz w:val="28"/>
          <w:szCs w:val="28"/>
          <w:shd w:val="clear" w:color="auto" w:fill="FFFFFF"/>
        </w:rPr>
        <w:t xml:space="preserve"> [2]</w:t>
      </w:r>
      <w:r w:rsidRPr="002126F5">
        <w:rPr>
          <w:color w:val="000000" w:themeColor="text1"/>
          <w:sz w:val="28"/>
          <w:szCs w:val="28"/>
          <w:shd w:val="clear" w:color="auto" w:fill="FFFFFF"/>
        </w:rPr>
        <w:t>.</w:t>
      </w:r>
    </w:p>
    <w:p xmlns:wp14="http://schemas.microsoft.com/office/word/2010/wordml" w:rsidRPr="002126F5" w:rsidR="00716306" w:rsidP="006B3AA7" w:rsidRDefault="00716306" w14:paraId="38AF7CA3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2126F5">
        <w:rPr>
          <w:color w:val="000000" w:themeColor="text1"/>
          <w:sz w:val="28"/>
          <w:szCs w:val="28"/>
          <w:shd w:val="clear" w:color="auto" w:fill="FFFFFF"/>
        </w:rPr>
        <w:t xml:space="preserve">В частности, при </w:t>
      </w:r>
      <w:r w:rsidRPr="002126F5" w:rsidR="0079721C">
        <w:rPr>
          <w:color w:val="000000" w:themeColor="text1"/>
          <w:sz w:val="28"/>
          <w:szCs w:val="28"/>
          <w:shd w:val="clear" w:color="auto" w:fill="FFFFFF"/>
        </w:rPr>
        <w:t>использовании услуг предоставле</w:t>
      </w:r>
      <w:r w:rsidRPr="002126F5">
        <w:rPr>
          <w:color w:val="000000" w:themeColor="text1"/>
          <w:sz w:val="28"/>
          <w:szCs w:val="28"/>
          <w:shd w:val="clear" w:color="auto" w:fill="FFFFFF"/>
        </w:rPr>
        <w:t>ния ИБ рекомендует</w:t>
      </w:r>
      <w:r w:rsidRPr="002126F5" w:rsidR="0079721C">
        <w:rPr>
          <w:color w:val="000000" w:themeColor="text1"/>
          <w:sz w:val="28"/>
          <w:szCs w:val="28"/>
          <w:shd w:val="clear" w:color="auto" w:fill="FFFFFF"/>
        </w:rPr>
        <w:t>ся придерживаться следующих пра</w:t>
      </w:r>
      <w:r w:rsidRPr="002126F5">
        <w:rPr>
          <w:color w:val="000000" w:themeColor="text1"/>
          <w:sz w:val="28"/>
          <w:szCs w:val="28"/>
          <w:shd w:val="clear" w:color="auto" w:fill="FFFFFF"/>
        </w:rPr>
        <w:t>вил:</w:t>
      </w:r>
    </w:p>
    <w:p xmlns:wp14="http://schemas.microsoft.com/office/word/2010/wordml" w:rsidRPr="002126F5" w:rsidR="00716306" w:rsidP="00737158" w:rsidRDefault="00716306" w14:paraId="6C9BED6B" wp14:textId="77777777">
      <w:pPr>
        <w:pStyle w:val="a4"/>
        <w:numPr>
          <w:ilvl w:val="0"/>
          <w:numId w:val="29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  <w:shd w:val="clear" w:color="auto" w:fill="FFFFFF"/>
        </w:rPr>
        <w:t>Нельзя передавать на аутсорсинг задачу без метрик результативности</w:t>
      </w:r>
      <w:r w:rsidRPr="002126F5" w:rsidR="0079721C">
        <w:rPr>
          <w:color w:val="000000" w:themeColor="text1"/>
          <w:sz w:val="28"/>
          <w:szCs w:val="28"/>
          <w:shd w:val="clear" w:color="auto" w:fill="FFFFFF"/>
        </w:rPr>
        <w:t xml:space="preserve"> и без понимания четкого резуль</w:t>
      </w:r>
      <w:r w:rsidRPr="002126F5">
        <w:rPr>
          <w:color w:val="000000" w:themeColor="text1"/>
          <w:sz w:val="28"/>
          <w:szCs w:val="28"/>
          <w:shd w:val="clear" w:color="auto" w:fill="FFFFFF"/>
        </w:rPr>
        <w:t>тата.</w:t>
      </w:r>
    </w:p>
    <w:p xmlns:wp14="http://schemas.microsoft.com/office/word/2010/wordml" w:rsidRPr="002126F5" w:rsidR="00716306" w:rsidP="00737158" w:rsidRDefault="00716306" w14:paraId="264D9F26" wp14:textId="77777777">
      <w:pPr>
        <w:pStyle w:val="a4"/>
        <w:numPr>
          <w:ilvl w:val="0"/>
          <w:numId w:val="29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  <w:shd w:val="clear" w:color="auto" w:fill="FFFFFF"/>
        </w:rPr>
        <w:t>Нельзя передавать на аутсорсинг задачу, размер которой не соответствует размеру бизнеса сервис-провайдера.</w:t>
      </w:r>
    </w:p>
    <w:p xmlns:wp14="http://schemas.microsoft.com/office/word/2010/wordml" w:rsidRPr="002126F5" w:rsidR="00716306" w:rsidP="00737158" w:rsidRDefault="00716306" w14:paraId="49049454" wp14:textId="77777777">
      <w:pPr>
        <w:pStyle w:val="a4"/>
        <w:numPr>
          <w:ilvl w:val="0"/>
          <w:numId w:val="29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  <w:shd w:val="clear" w:color="auto" w:fill="FFFFFF"/>
        </w:rPr>
        <w:t>Нельзя передавать сервис-провайдеру функцию «принятия рисков».</w:t>
      </w:r>
    </w:p>
    <w:p xmlns:wp14="http://schemas.microsoft.com/office/word/2010/wordml" w:rsidRPr="002126F5" w:rsidR="00716306" w:rsidP="00737158" w:rsidRDefault="00716306" w14:paraId="4469042E" wp14:textId="77777777">
      <w:pPr>
        <w:pStyle w:val="a4"/>
        <w:shd w:val="clear" w:color="auto" w:fill="FFFFFF"/>
        <w:tabs>
          <w:tab w:val="left" w:pos="851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2126F5">
        <w:rPr>
          <w:color w:val="000000" w:themeColor="text1"/>
          <w:sz w:val="28"/>
          <w:szCs w:val="28"/>
          <w:shd w:val="clear" w:color="auto" w:fill="FFFFFF"/>
        </w:rPr>
        <w:t>При выполнении этих трех условий проекты по предоставлению услуги обеспечения ИБ не должны вызвать проблем на стороне клиента.</w:t>
      </w:r>
    </w:p>
    <w:p xmlns:wp14="http://schemas.microsoft.com/office/word/2010/wordml" w:rsidRPr="002126F5" w:rsidR="00716306" w:rsidP="006B3AA7" w:rsidRDefault="00716306" w14:paraId="5110EC50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2126F5">
        <w:rPr>
          <w:color w:val="000000" w:themeColor="text1"/>
          <w:sz w:val="28"/>
          <w:szCs w:val="28"/>
          <w:shd w:val="clear" w:color="auto" w:fill="FFFFFF"/>
        </w:rPr>
        <w:lastRenderedPageBreak/>
        <w:t xml:space="preserve">В России рынок услуг </w:t>
      </w:r>
      <w:r w:rsidRPr="002126F5">
        <w:rPr>
          <w:i/>
          <w:color w:val="000000" w:themeColor="text1"/>
          <w:sz w:val="28"/>
          <w:szCs w:val="28"/>
          <w:shd w:val="clear" w:color="auto" w:fill="FFFFFF"/>
        </w:rPr>
        <w:t>MSSP</w:t>
      </w:r>
      <w:r w:rsidRPr="002126F5">
        <w:rPr>
          <w:color w:val="000000" w:themeColor="text1"/>
          <w:sz w:val="28"/>
          <w:szCs w:val="28"/>
        </w:rPr>
        <w:t xml:space="preserve"> </w:t>
      </w:r>
      <w:r w:rsidRPr="002126F5">
        <w:rPr>
          <w:color w:val="000000" w:themeColor="text1"/>
          <w:sz w:val="28"/>
          <w:szCs w:val="28"/>
          <w:shd w:val="clear" w:color="auto" w:fill="FFFFFF"/>
        </w:rPr>
        <w:t>развивается, но не та</w:t>
      </w:r>
      <w:r w:rsidRPr="002126F5" w:rsidR="0079721C">
        <w:rPr>
          <w:color w:val="000000" w:themeColor="text1"/>
          <w:sz w:val="28"/>
          <w:szCs w:val="28"/>
          <w:shd w:val="clear" w:color="auto" w:fill="FFFFFF"/>
        </w:rPr>
        <w:t>кими быстрыми темпами, как в Ев</w:t>
      </w:r>
      <w:r w:rsidRPr="002126F5">
        <w:rPr>
          <w:color w:val="000000" w:themeColor="text1"/>
          <w:sz w:val="28"/>
          <w:szCs w:val="28"/>
          <w:shd w:val="clear" w:color="auto" w:fill="FFFFFF"/>
        </w:rPr>
        <w:t xml:space="preserve">ропе и США. Причинами того является, например, то что зачастую система </w:t>
      </w:r>
      <w:r w:rsidRPr="002126F5" w:rsidR="004E31BE">
        <w:rPr>
          <w:color w:val="000000" w:themeColor="text1"/>
          <w:sz w:val="28"/>
          <w:szCs w:val="28"/>
          <w:shd w:val="clear" w:color="auto" w:fill="FFFFFF"/>
        </w:rPr>
        <w:t>ИБ</w:t>
      </w:r>
      <w:r w:rsidRPr="002126F5">
        <w:rPr>
          <w:color w:val="000000" w:themeColor="text1"/>
          <w:sz w:val="28"/>
          <w:szCs w:val="28"/>
          <w:shd w:val="clear" w:color="auto" w:fill="FFFFFF"/>
        </w:rPr>
        <w:t xml:space="preserve"> интегрирована с самой ИТ-системой предприятия. </w:t>
      </w:r>
      <w:r w:rsidRPr="002126F5" w:rsidR="004E31BE">
        <w:rPr>
          <w:color w:val="000000" w:themeColor="text1"/>
          <w:sz w:val="28"/>
          <w:szCs w:val="28"/>
          <w:shd w:val="clear" w:color="auto" w:fill="FFFFFF"/>
        </w:rPr>
        <w:t>В связи с этим</w:t>
      </w:r>
      <w:r w:rsidRPr="002126F5">
        <w:rPr>
          <w:color w:val="000000" w:themeColor="text1"/>
          <w:sz w:val="28"/>
          <w:szCs w:val="28"/>
          <w:shd w:val="clear" w:color="auto" w:fill="FFFFFF"/>
        </w:rPr>
        <w:t xml:space="preserve"> на аутсорсинг нередко передается какая-нибудь из подсистем ИБ, например, антивирусная или система се</w:t>
      </w:r>
      <w:r w:rsidRPr="002126F5">
        <w:rPr>
          <w:color w:val="000000" w:themeColor="text1"/>
          <w:sz w:val="28"/>
          <w:szCs w:val="28"/>
          <w:shd w:val="clear" w:color="auto" w:fill="FFFFFF"/>
        </w:rPr>
        <w:softHyphen/>
        <w:t>тевой безопасности. Другим вариантом может выступать расширенная техническая поддержка решений на сто</w:t>
      </w:r>
      <w:r w:rsidRPr="002126F5">
        <w:rPr>
          <w:color w:val="000000" w:themeColor="text1"/>
          <w:sz w:val="28"/>
          <w:szCs w:val="28"/>
          <w:shd w:val="clear" w:color="auto" w:fill="FFFFFF"/>
        </w:rPr>
        <w:softHyphen/>
        <w:t>роне заказчика, которая выполняется внешними специа</w:t>
      </w:r>
      <w:r w:rsidRPr="002126F5">
        <w:rPr>
          <w:color w:val="000000" w:themeColor="text1"/>
          <w:sz w:val="28"/>
          <w:szCs w:val="28"/>
          <w:shd w:val="clear" w:color="auto" w:fill="FFFFFF"/>
        </w:rPr>
        <w:softHyphen/>
        <w:t>листами.</w:t>
      </w:r>
    </w:p>
    <w:p xmlns:wp14="http://schemas.microsoft.com/office/word/2010/wordml" w:rsidRPr="002126F5" w:rsidR="00716306" w:rsidP="006B3AA7" w:rsidRDefault="00716306" w14:paraId="296B4915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2126F5">
        <w:rPr>
          <w:color w:val="000000" w:themeColor="text1"/>
          <w:sz w:val="28"/>
          <w:szCs w:val="28"/>
          <w:shd w:val="clear" w:color="auto" w:fill="FFFFFF"/>
        </w:rPr>
        <w:t>Мировая статистика по привлечению сторонних орга</w:t>
      </w:r>
      <w:r w:rsidRPr="002126F5">
        <w:rPr>
          <w:color w:val="000000" w:themeColor="text1"/>
          <w:sz w:val="28"/>
          <w:szCs w:val="28"/>
          <w:shd w:val="clear" w:color="auto" w:fill="FFFFFF"/>
        </w:rPr>
        <w:softHyphen/>
        <w:t>низаций для выполнени</w:t>
      </w:r>
      <w:r w:rsidRPr="002126F5" w:rsidR="0079721C">
        <w:rPr>
          <w:color w:val="000000" w:themeColor="text1"/>
          <w:sz w:val="28"/>
          <w:szCs w:val="28"/>
          <w:shd w:val="clear" w:color="auto" w:fill="FFFFFF"/>
        </w:rPr>
        <w:t>я услуг по аутсорсингу ИБ свиде</w:t>
      </w:r>
      <w:r w:rsidRPr="002126F5">
        <w:rPr>
          <w:color w:val="000000" w:themeColor="text1"/>
          <w:sz w:val="28"/>
          <w:szCs w:val="28"/>
          <w:shd w:val="clear" w:color="auto" w:fill="FFFFFF"/>
        </w:rPr>
        <w:t xml:space="preserve">тельствует, что такого рода услугами пользуются все большее число компаний и темпы роста этого рынка очень высокие. Так аналитическое агентство </w:t>
      </w:r>
      <w:r w:rsidRPr="002126F5">
        <w:rPr>
          <w:i/>
          <w:color w:val="000000" w:themeColor="text1"/>
          <w:sz w:val="28"/>
          <w:szCs w:val="28"/>
          <w:shd w:val="clear" w:color="auto" w:fill="FFFFFF"/>
        </w:rPr>
        <w:t>Frost</w:t>
      </w:r>
      <w:r w:rsidRPr="002126F5" w:rsidR="00817240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126F5">
        <w:rPr>
          <w:i/>
          <w:color w:val="000000" w:themeColor="text1"/>
          <w:sz w:val="28"/>
          <w:szCs w:val="28"/>
          <w:shd w:val="clear" w:color="auto" w:fill="FFFFFF"/>
        </w:rPr>
        <w:t>&amp;</w:t>
      </w:r>
      <w:r w:rsidRPr="002126F5" w:rsidR="00817240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126F5">
        <w:rPr>
          <w:i/>
          <w:color w:val="000000" w:themeColor="text1"/>
          <w:sz w:val="28"/>
          <w:szCs w:val="28"/>
          <w:shd w:val="clear" w:color="auto" w:fill="FFFFFF"/>
        </w:rPr>
        <w:t>Sullivan</w:t>
      </w:r>
      <w:r w:rsidRPr="002126F5">
        <w:rPr>
          <w:color w:val="000000" w:themeColor="text1"/>
          <w:sz w:val="28"/>
          <w:szCs w:val="28"/>
          <w:shd w:val="clear" w:color="auto" w:fill="FFFFFF"/>
        </w:rPr>
        <w:t xml:space="preserve"> в своем отчете </w:t>
      </w:r>
      <w:r w:rsidRPr="002126F5">
        <w:rPr>
          <w:i/>
          <w:color w:val="000000" w:themeColor="text1"/>
          <w:sz w:val="28"/>
          <w:szCs w:val="28"/>
          <w:shd w:val="clear" w:color="auto" w:fill="FFFFFF"/>
        </w:rPr>
        <w:t>Global</w:t>
      </w:r>
      <w:r w:rsidRPr="002126F5" w:rsidR="00817240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126F5">
        <w:rPr>
          <w:i/>
          <w:color w:val="000000" w:themeColor="text1"/>
          <w:sz w:val="28"/>
          <w:szCs w:val="28"/>
          <w:shd w:val="clear" w:color="auto" w:fill="FFFFFF"/>
        </w:rPr>
        <w:t>Managed</w:t>
      </w:r>
      <w:r w:rsidRPr="002126F5" w:rsidR="00817240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126F5">
        <w:rPr>
          <w:i/>
          <w:color w:val="000000" w:themeColor="text1"/>
          <w:sz w:val="28"/>
          <w:szCs w:val="28"/>
          <w:shd w:val="clear" w:color="auto" w:fill="FFFFFF"/>
        </w:rPr>
        <w:t>Security</w:t>
      </w:r>
      <w:r w:rsidRPr="002126F5" w:rsidR="00817240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126F5">
        <w:rPr>
          <w:i/>
          <w:color w:val="000000" w:themeColor="text1"/>
          <w:sz w:val="28"/>
          <w:szCs w:val="28"/>
          <w:shd w:val="clear" w:color="auto" w:fill="FFFFFF"/>
        </w:rPr>
        <w:t>Service</w:t>
      </w:r>
      <w:r w:rsidRPr="002126F5" w:rsidR="00817240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126F5">
        <w:rPr>
          <w:i/>
          <w:color w:val="000000" w:themeColor="text1"/>
          <w:sz w:val="28"/>
          <w:szCs w:val="28"/>
          <w:shd w:val="clear" w:color="auto" w:fill="FFFFFF"/>
        </w:rPr>
        <w:t>Providers</w:t>
      </w:r>
      <w:r w:rsidRPr="002126F5" w:rsidR="00817240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126F5">
        <w:rPr>
          <w:i/>
          <w:color w:val="000000" w:themeColor="text1"/>
          <w:sz w:val="28"/>
          <w:szCs w:val="28"/>
          <w:shd w:val="clear" w:color="auto" w:fill="FFFFFF"/>
        </w:rPr>
        <w:t>Market</w:t>
      </w:r>
      <w:r w:rsidRPr="002126F5">
        <w:rPr>
          <w:color w:val="000000" w:themeColor="text1"/>
          <w:sz w:val="28"/>
          <w:szCs w:val="28"/>
          <w:shd w:val="clear" w:color="auto" w:fill="FFFFFF"/>
        </w:rPr>
        <w:t xml:space="preserve"> оценило глобальный рынок услуг </w:t>
      </w:r>
      <w:r w:rsidRPr="002126F5">
        <w:rPr>
          <w:i/>
          <w:color w:val="000000" w:themeColor="text1"/>
          <w:sz w:val="28"/>
          <w:szCs w:val="28"/>
          <w:shd w:val="clear" w:color="auto" w:fill="FFFFFF"/>
        </w:rPr>
        <w:t>MSSP</w:t>
      </w:r>
      <w:r w:rsidRPr="002126F5">
        <w:rPr>
          <w:color w:val="000000" w:themeColor="text1"/>
          <w:sz w:val="28"/>
          <w:szCs w:val="28"/>
          <w:shd w:val="clear" w:color="auto" w:fill="FFFFFF"/>
        </w:rPr>
        <w:t xml:space="preserve"> в 2011 году в $</w:t>
      </w:r>
      <w:r w:rsidRPr="002126F5" w:rsidR="00FB350B">
        <w:rPr>
          <w:color w:val="000000" w:themeColor="text1"/>
          <w:sz w:val="28"/>
          <w:szCs w:val="28"/>
          <w:shd w:val="clear" w:color="auto" w:fill="FFFFFF"/>
        </w:rPr>
        <w:t>6.6 млрд. Ожидается, что к 2016</w:t>
      </w:r>
      <w:r w:rsidRPr="002126F5">
        <w:rPr>
          <w:color w:val="000000" w:themeColor="text1"/>
          <w:sz w:val="28"/>
          <w:szCs w:val="28"/>
          <w:shd w:val="clear" w:color="auto" w:fill="FFFFFF"/>
        </w:rPr>
        <w:t>г</w:t>
      </w:r>
      <w:r w:rsidRPr="002126F5" w:rsidR="00FB350B">
        <w:rPr>
          <w:color w:val="000000" w:themeColor="text1"/>
          <w:sz w:val="28"/>
          <w:szCs w:val="28"/>
          <w:shd w:val="clear" w:color="auto" w:fill="FFFFFF"/>
        </w:rPr>
        <w:t>.</w:t>
      </w:r>
      <w:r w:rsidRPr="002126F5">
        <w:rPr>
          <w:color w:val="000000" w:themeColor="text1"/>
          <w:sz w:val="28"/>
          <w:szCs w:val="28"/>
          <w:shd w:val="clear" w:color="auto" w:fill="FFFFFF"/>
        </w:rPr>
        <w:t xml:space="preserve"> этот рынок вырастет до $15.63 млрд. Таким образом, в тече</w:t>
      </w:r>
      <w:r w:rsidRPr="002126F5">
        <w:rPr>
          <w:color w:val="000000" w:themeColor="text1"/>
          <w:sz w:val="28"/>
          <w:szCs w:val="28"/>
          <w:shd w:val="clear" w:color="auto" w:fill="FFFFFF"/>
        </w:rPr>
        <w:softHyphen/>
        <w:t>ние пяти лет рынок будет расти в среднем на 27% еже</w:t>
      </w:r>
      <w:r w:rsidRPr="002126F5">
        <w:rPr>
          <w:color w:val="000000" w:themeColor="text1"/>
          <w:sz w:val="28"/>
          <w:szCs w:val="28"/>
          <w:shd w:val="clear" w:color="auto" w:fill="FFFFFF"/>
        </w:rPr>
        <w:softHyphen/>
        <w:t>годно.</w:t>
      </w:r>
    </w:p>
    <w:p xmlns:wp14="http://schemas.microsoft.com/office/word/2010/wordml" w:rsidRPr="002126F5" w:rsidR="00716306" w:rsidP="006B3AA7" w:rsidRDefault="00716306" w14:paraId="2C1D1D3D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 xml:space="preserve">Основы обеспечения </w:t>
      </w:r>
      <w:r w:rsidRPr="002126F5" w:rsidR="004E31BE">
        <w:rPr>
          <w:color w:val="000000" w:themeColor="text1"/>
          <w:sz w:val="28"/>
          <w:szCs w:val="28"/>
        </w:rPr>
        <w:t>ИБ</w:t>
      </w:r>
      <w:r w:rsidRPr="002126F5">
        <w:rPr>
          <w:color w:val="000000" w:themeColor="text1"/>
          <w:sz w:val="28"/>
          <w:szCs w:val="28"/>
        </w:rPr>
        <w:t xml:space="preserve"> организации базируются на таких функциональных направлениях, как:</w:t>
      </w:r>
    </w:p>
    <w:p xmlns:wp14="http://schemas.microsoft.com/office/word/2010/wordml" w:rsidRPr="002126F5" w:rsidR="00716306" w:rsidP="00DC1B9A" w:rsidRDefault="00716306" w14:paraId="416613DF" wp14:textId="77777777">
      <w:pPr>
        <w:pStyle w:val="a4"/>
        <w:numPr>
          <w:ilvl w:val="0"/>
          <w:numId w:val="59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Своевременная организация безопасности по предотвра</w:t>
      </w:r>
      <w:r w:rsidRPr="002126F5">
        <w:rPr>
          <w:color w:val="000000" w:themeColor="text1"/>
          <w:sz w:val="28"/>
          <w:szCs w:val="28"/>
        </w:rPr>
        <w:softHyphen/>
        <w:t>щению угроз для жизненно важных интересов организа</w:t>
      </w:r>
      <w:r w:rsidRPr="002126F5">
        <w:rPr>
          <w:color w:val="000000" w:themeColor="text1"/>
          <w:sz w:val="28"/>
          <w:szCs w:val="28"/>
        </w:rPr>
        <w:softHyphen/>
        <w:t xml:space="preserve">ции со стороны криминальных лиц или конкурентов. Для обеспечения защиты в данном случае используются </w:t>
      </w:r>
      <w:r w:rsidRPr="002126F5" w:rsidR="004E31BE">
        <w:rPr>
          <w:color w:val="000000" w:themeColor="text1"/>
          <w:sz w:val="28"/>
          <w:szCs w:val="28"/>
        </w:rPr>
        <w:t xml:space="preserve">такие </w:t>
      </w:r>
      <w:r w:rsidRPr="002126F5">
        <w:rPr>
          <w:color w:val="000000" w:themeColor="text1"/>
          <w:sz w:val="28"/>
          <w:szCs w:val="28"/>
        </w:rPr>
        <w:t>ме</w:t>
      </w:r>
      <w:r w:rsidRPr="002126F5">
        <w:rPr>
          <w:color w:val="000000" w:themeColor="text1"/>
          <w:sz w:val="28"/>
          <w:szCs w:val="28"/>
        </w:rPr>
        <w:softHyphen/>
        <w:t xml:space="preserve">тоды </w:t>
      </w:r>
      <w:r w:rsidRPr="002126F5" w:rsidR="004E31BE">
        <w:rPr>
          <w:color w:val="000000" w:themeColor="text1"/>
          <w:sz w:val="28"/>
          <w:szCs w:val="28"/>
        </w:rPr>
        <w:t xml:space="preserve">защиты </w:t>
      </w:r>
      <w:r w:rsidRPr="002126F5">
        <w:rPr>
          <w:color w:val="000000" w:themeColor="text1"/>
          <w:sz w:val="28"/>
          <w:szCs w:val="28"/>
        </w:rPr>
        <w:t>информации, как деловая разведка и аналитическое прогнозирование ситуации.</w:t>
      </w:r>
    </w:p>
    <w:p xmlns:wp14="http://schemas.microsoft.com/office/word/2010/wordml" w:rsidRPr="002126F5" w:rsidR="00716306" w:rsidP="00DC1B9A" w:rsidRDefault="00716306" w14:paraId="54F149A0" wp14:textId="77777777">
      <w:pPr>
        <w:pStyle w:val="a4"/>
        <w:numPr>
          <w:ilvl w:val="0"/>
          <w:numId w:val="59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Предотвращение внедрения агентуры и установки техни</w:t>
      </w:r>
      <w:r w:rsidRPr="002126F5">
        <w:rPr>
          <w:color w:val="000000" w:themeColor="text1"/>
          <w:sz w:val="28"/>
          <w:szCs w:val="28"/>
        </w:rPr>
        <w:softHyphen/>
        <w:t>ческих устройств с целью получения конфиденциальной информации и коммерческой тайны предприятия.</w:t>
      </w:r>
    </w:p>
    <w:p xmlns:wp14="http://schemas.microsoft.com/office/word/2010/wordml" w:rsidRPr="002126F5" w:rsidR="00716306" w:rsidP="00DC1B9A" w:rsidRDefault="00716306" w14:paraId="61A94803" wp14:textId="77777777">
      <w:pPr>
        <w:pStyle w:val="a4"/>
        <w:numPr>
          <w:ilvl w:val="0"/>
          <w:numId w:val="59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Обеспечение личной охраны руководств</w:t>
      </w:r>
      <w:r w:rsidRPr="002126F5" w:rsidR="004E31BE">
        <w:rPr>
          <w:color w:val="000000" w:themeColor="text1"/>
          <w:sz w:val="28"/>
          <w:szCs w:val="28"/>
        </w:rPr>
        <w:t>а</w:t>
      </w:r>
      <w:r w:rsidRPr="002126F5">
        <w:rPr>
          <w:color w:val="000000" w:themeColor="text1"/>
          <w:sz w:val="28"/>
          <w:szCs w:val="28"/>
        </w:rPr>
        <w:t xml:space="preserve"> и персонал</w:t>
      </w:r>
      <w:r w:rsidRPr="002126F5" w:rsidR="004E31BE">
        <w:rPr>
          <w:color w:val="000000" w:themeColor="text1"/>
          <w:sz w:val="28"/>
          <w:szCs w:val="28"/>
        </w:rPr>
        <w:t>а</w:t>
      </w:r>
      <w:r w:rsidRPr="002126F5">
        <w:rPr>
          <w:color w:val="000000" w:themeColor="text1"/>
          <w:sz w:val="28"/>
          <w:szCs w:val="28"/>
        </w:rPr>
        <w:t xml:space="preserve"> организации.</w:t>
      </w:r>
    </w:p>
    <w:p xmlns:wp14="http://schemas.microsoft.com/office/word/2010/wordml" w:rsidRPr="002126F5" w:rsidR="006F0A07" w:rsidP="00737158" w:rsidRDefault="006F0A07" w14:paraId="3409FF64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bCs/>
          <w:i/>
          <w:color w:val="000000" w:themeColor="text1"/>
          <w:sz w:val="28"/>
          <w:szCs w:val="28"/>
          <w:lang w:eastAsia="ru-RU"/>
        </w:rPr>
        <w:lastRenderedPageBreak/>
        <w:t>SWOT</w:t>
      </w:r>
      <w:r w:rsidRPr="002126F5"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eastAsia="ru-RU"/>
        </w:rPr>
        <w:t>-анализ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 — </w:t>
      </w:r>
      <w:hyperlink w:tooltip="Метод" w:history="1" r:id="rId39">
        <w:r w:rsidRPr="002126F5">
          <w:rPr>
            <w:rFonts w:ascii="Times New Roman" w:hAnsi="Times New Roman" w:eastAsia="Times New Roman" w:cs="Times New Roman"/>
            <w:color w:val="000000" w:themeColor="text1"/>
            <w:sz w:val="28"/>
            <w:szCs w:val="28"/>
            <w:lang w:eastAsia="ru-RU"/>
          </w:rPr>
          <w:t>метод</w:t>
        </w:r>
      </w:hyperlink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 стратегического планирования, заключающийся в выявлении факторов внутренней и внешней среды </w:t>
      </w:r>
      <w:hyperlink w:tooltip="Организация" w:history="1" r:id="rId40">
        <w:r w:rsidRPr="002126F5">
          <w:rPr>
            <w:rFonts w:ascii="Times New Roman" w:hAnsi="Times New Roman" w:eastAsia="Times New Roman" w:cs="Times New Roman"/>
            <w:color w:val="000000" w:themeColor="text1"/>
            <w:sz w:val="28"/>
            <w:szCs w:val="28"/>
            <w:lang w:eastAsia="ru-RU"/>
          </w:rPr>
          <w:t>организации</w:t>
        </w:r>
      </w:hyperlink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 и разделении их на четыре категории:</w:t>
      </w:r>
    </w:p>
    <w:p xmlns:wp14="http://schemas.microsoft.com/office/word/2010/wordml" w:rsidRPr="002126F5" w:rsidR="006F0A07" w:rsidP="00DC1B9A" w:rsidRDefault="006F0A07" w14:paraId="783A0D4A" wp14:textId="77777777">
      <w:pPr>
        <w:numPr>
          <w:ilvl w:val="0"/>
          <w:numId w:val="35"/>
        </w:numPr>
        <w:shd w:val="clear" w:color="auto" w:fill="FFFFFF"/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bCs/>
          <w:i/>
          <w:color w:val="000000" w:themeColor="text1"/>
          <w:sz w:val="28"/>
          <w:szCs w:val="28"/>
          <w:lang w:eastAsia="ru-RU"/>
        </w:rPr>
        <w:t>S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trengths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(сильные стороны),</w:t>
      </w:r>
    </w:p>
    <w:p xmlns:wp14="http://schemas.microsoft.com/office/word/2010/wordml" w:rsidRPr="002126F5" w:rsidR="006F0A07" w:rsidP="00DC1B9A" w:rsidRDefault="006F0A07" w14:paraId="6016955C" wp14:textId="77777777">
      <w:pPr>
        <w:numPr>
          <w:ilvl w:val="0"/>
          <w:numId w:val="35"/>
        </w:numPr>
        <w:shd w:val="clear" w:color="auto" w:fill="FFFFFF"/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bCs/>
          <w:i/>
          <w:color w:val="000000" w:themeColor="text1"/>
          <w:sz w:val="28"/>
          <w:szCs w:val="28"/>
          <w:lang w:eastAsia="ru-RU"/>
        </w:rPr>
        <w:t>W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eaknesses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(слабые стороны),</w:t>
      </w:r>
    </w:p>
    <w:p xmlns:wp14="http://schemas.microsoft.com/office/word/2010/wordml" w:rsidRPr="002126F5" w:rsidR="006F0A07" w:rsidP="00DC1B9A" w:rsidRDefault="006F0A07" w14:paraId="268D1683" wp14:textId="77777777">
      <w:pPr>
        <w:numPr>
          <w:ilvl w:val="0"/>
          <w:numId w:val="35"/>
        </w:numPr>
        <w:shd w:val="clear" w:color="auto" w:fill="FFFFFF"/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bCs/>
          <w:i/>
          <w:color w:val="000000" w:themeColor="text1"/>
          <w:sz w:val="28"/>
          <w:szCs w:val="28"/>
          <w:lang w:eastAsia="ru-RU"/>
        </w:rPr>
        <w:t>O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pportunities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(возможности),</w:t>
      </w:r>
    </w:p>
    <w:p xmlns:wp14="http://schemas.microsoft.com/office/word/2010/wordml" w:rsidRPr="002126F5" w:rsidR="006F0A07" w:rsidP="00DC1B9A" w:rsidRDefault="006F0A07" w14:paraId="01CDF4F4" wp14:textId="77777777">
      <w:pPr>
        <w:numPr>
          <w:ilvl w:val="0"/>
          <w:numId w:val="35"/>
        </w:numPr>
        <w:shd w:val="clear" w:color="auto" w:fill="FFFFFF"/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bCs/>
          <w:i/>
          <w:color w:val="000000" w:themeColor="text1"/>
          <w:sz w:val="28"/>
          <w:szCs w:val="28"/>
          <w:lang w:eastAsia="ru-RU"/>
        </w:rPr>
        <w:t>T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hreats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(угрозы).</w:t>
      </w:r>
    </w:p>
    <w:p xmlns:wp14="http://schemas.microsoft.com/office/word/2010/wordml" w:rsidRPr="002126F5" w:rsidR="006F0A07" w:rsidP="00737158" w:rsidRDefault="006F0A07" w14:paraId="762DA001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26F5">
        <w:rPr>
          <w:color w:val="000000" w:themeColor="text1"/>
          <w:sz w:val="28"/>
          <w:szCs w:val="28"/>
        </w:rPr>
        <w:t>Такой анализ может применять как для организации в целом, так и для отдельных видов бизнеса. Его результаты в дальнейшем используются при разработке стратегических планов и планов маркетинга</w:t>
      </w:r>
      <w:r w:rsidRPr="002126F5" w:rsidR="00217145">
        <w:rPr>
          <w:color w:val="000000" w:themeColor="text1"/>
          <w:sz w:val="28"/>
          <w:szCs w:val="28"/>
        </w:rPr>
        <w:t>. Более подробно с этим методом можно ознакомиться в таблице 2</w:t>
      </w:r>
      <w:r w:rsidRPr="002126F5">
        <w:rPr>
          <w:color w:val="000000" w:themeColor="text1"/>
          <w:sz w:val="28"/>
          <w:szCs w:val="28"/>
        </w:rPr>
        <w:t>.</w:t>
      </w:r>
    </w:p>
    <w:p xmlns:wp14="http://schemas.microsoft.com/office/word/2010/wordml" w:rsidRPr="002126F5" w:rsidR="002A790D" w:rsidP="00737158" w:rsidRDefault="002A790D" w14:paraId="5B95CD12" wp14:textId="7777777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xmlns:wp14="http://schemas.microsoft.com/office/word/2010/wordml" w:rsidRPr="002126F5" w:rsidR="004B5738" w:rsidP="004B5738" w:rsidRDefault="004B5738" w14:paraId="5DF0D551" wp14:textId="77777777">
      <w:pPr>
        <w:pStyle w:val="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name="_Toc508658990" w:id="33"/>
      <w:r w:rsidRPr="002126F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4.2 Информационная безопасность облачных технологий</w:t>
      </w:r>
      <w:bookmarkEnd w:id="33"/>
    </w:p>
    <w:p xmlns:wp14="http://schemas.microsoft.com/office/word/2010/wordml" w:rsidRPr="002126F5" w:rsidR="004B5738" w:rsidP="004B5738" w:rsidRDefault="004B5738" w14:paraId="50046C2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В настоящее время как широко применяются облачные сервисы как для решения бизнес–задач, так и задач простых пользователей. Перед началом использования этих сервисов стоит оценить их безопасность.</w:t>
      </w:r>
    </w:p>
    <w:p xmlns:wp14="http://schemas.microsoft.com/office/word/2010/wordml" w:rsidRPr="002126F5" w:rsidR="004B5738" w:rsidP="004B5738" w:rsidRDefault="004B5738" w14:paraId="520D8BD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>Итак, для начала расшифровка данных аббревиатур:</w:t>
      </w:r>
    </w:p>
    <w:p xmlns:wp14="http://schemas.microsoft.com/office/word/2010/wordml" w:rsidRPr="002126F5" w:rsidR="004B5738" w:rsidP="004B5738" w:rsidRDefault="004B5738" w14:paraId="2FA6FD0B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</w:pP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 w:eastAsia="ru-RU"/>
        </w:rPr>
        <w:t>IaaS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  <w:t xml:space="preserve"> (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 w:eastAsia="ru-RU"/>
        </w:rPr>
        <w:t>Infrastructure as a Service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  <w:t xml:space="preserve">) –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инфраструктура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как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услуга</w:t>
      </w:r>
    </w:p>
    <w:p xmlns:wp14="http://schemas.microsoft.com/office/word/2010/wordml" w:rsidRPr="002126F5" w:rsidR="004B5738" w:rsidP="004B5738" w:rsidRDefault="004B5738" w14:paraId="2376D23C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</w:pP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 w:eastAsia="ru-RU"/>
        </w:rPr>
        <w:t>PaaS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  <w:t xml:space="preserve"> (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val="en-US" w:eastAsia="ru-RU"/>
        </w:rPr>
        <w:t>Platform as a Service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  <w:t xml:space="preserve">) –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платформа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как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услуга</w:t>
      </w:r>
    </w:p>
    <w:p xmlns:wp14="http://schemas.microsoft.com/office/word/2010/wordml" w:rsidR="004B5738" w:rsidP="004B5738" w:rsidRDefault="004B5738" w14:paraId="53610B1F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SaaS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SoftwareasaService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) – программное обеспечение как услуга</w:t>
      </w:r>
    </w:p>
    <w:p xmlns:wp14="http://schemas.microsoft.com/office/word/2010/wordml" w:rsidR="00A67E5C" w:rsidP="00A67E5C" w:rsidRDefault="00A67E5C" w14:paraId="0A5DD3A3" wp14:textId="7777777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7E5C">
        <w:rPr>
          <w:rFonts w:ascii="Times New Roman" w:hAnsi="Times New Roman" w:cs="Times New Roman"/>
          <w:color w:val="000000" w:themeColor="text1"/>
          <w:sz w:val="28"/>
          <w:szCs w:val="28"/>
        </w:rPr>
        <w:t>Суть облачных сервис в том, что некие элементы оставляют под самоуправлением, а остальные передаются на сторону обслуживающей организации.</w:t>
      </w:r>
    </w:p>
    <w:p xmlns:wp14="http://schemas.microsoft.com/office/word/2010/wordml" w:rsidRPr="00AD11D6" w:rsidR="004D47B0" w:rsidP="00AD11D6" w:rsidRDefault="00AD11D6" w14:paraId="0023C938" wp14:textId="77777777">
      <w:pPr>
        <w:pStyle w:val="a3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Разница между этими тремя услугами может быть проиллюстрирована на примере с пиццей:</w:t>
      </w:r>
    </w:p>
    <w:p xmlns:wp14="http://schemas.microsoft.com/office/word/2010/wordml" w:rsidRPr="002126F5" w:rsidR="004D47B0" w:rsidP="004D47B0" w:rsidRDefault="004D47B0" w14:paraId="24C79694" wp14:textId="77777777">
      <w:pPr>
        <w:pStyle w:val="a9"/>
        <w:keepNext/>
        <w:jc w:val="right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lastRenderedPageBreak/>
        <w:t xml:space="preserve">Таблица 2 – </w:t>
      </w:r>
      <w:r w:rsidRPr="002126F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 xml:space="preserve">SWOT </w:t>
      </w:r>
      <w:r w:rsidRPr="002126F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анализ</w:t>
      </w:r>
    </w:p>
    <w:p xmlns:wp14="http://schemas.microsoft.com/office/word/2010/wordml" w:rsidRPr="002126F5" w:rsidR="00FB350B" w:rsidP="00376759" w:rsidRDefault="00376759" w14:paraId="5220BBB2" wp14:textId="77777777">
      <w:pPr>
        <w:spacing w:after="0" w:line="360" w:lineRule="auto"/>
        <w:ind w:right="-2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xmlns:wp14="http://schemas.microsoft.com/office/word/2010/wordprocessingDrawing" distT="0" distB="0" distL="0" distR="0" wp14:anchorId="3A42BDA3" wp14:editId="7777777">
            <wp:extent cx="5939790" cy="37172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табл2 исп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2126F5" w:rsidR="00716306" w:rsidP="00D65BD0" w:rsidRDefault="00AD11D6" w14:paraId="3019FA66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126F5" w:rsidR="00716306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(без сторонних услуг) – вы сами купили все ингредиенты, приготовили ее дома и полностью отвечаете за свой продукт</w:t>
      </w:r>
      <w:r w:rsidRPr="002126F5" w:rsidR="00D65BD0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;</w:t>
      </w:r>
    </w:p>
    <w:p xmlns:wp14="http://schemas.microsoft.com/office/word/2010/wordml" w:rsidRPr="002126F5" w:rsidR="00716306" w:rsidP="00D65BD0" w:rsidRDefault="00716306" w14:paraId="3F64F393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(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IaaS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«полуфабрикатный вариант») – тесто, соус и натертый сыр уже готовы, осталось лишь собрать все в нужной последовательности и приготовить пиццу из «частей»</w:t>
      </w:r>
      <w:r w:rsidRPr="002126F5" w:rsidR="00D65BD0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;</w:t>
      </w:r>
    </w:p>
    <w:p xmlns:wp14="http://schemas.microsoft.com/office/word/2010/wordml" w:rsidRPr="002126F5" w:rsidR="00716306" w:rsidP="00D65BD0" w:rsidRDefault="00716306" w14:paraId="27F9B148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(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PaaS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) – заказ пиццы на дом</w:t>
      </w:r>
      <w:r w:rsidRPr="002126F5" w:rsidR="00D65BD0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;</w:t>
      </w:r>
    </w:p>
    <w:p xmlns:wp14="http://schemas.microsoft.com/office/word/2010/wordml" w:rsidRPr="002126F5" w:rsidR="00716306" w:rsidP="00D65BD0" w:rsidRDefault="00716306" w14:paraId="33A63DAB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(</w:t>
      </w:r>
      <w:r w:rsidRPr="002126F5"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lang w:eastAsia="ru-RU"/>
        </w:rPr>
        <w:t>SaaS</w:t>
      </w: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) – пицца в ресторане с обслуживанием</w:t>
      </w:r>
      <w:r w:rsidRPr="002126F5" w:rsidR="00D65BD0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.</w:t>
      </w:r>
    </w:p>
    <w:p xmlns:wp14="http://schemas.microsoft.com/office/word/2010/wordml" w:rsidRPr="002126F5" w:rsidR="00716306" w:rsidP="006B3AA7" w:rsidRDefault="00716306" w14:paraId="230AB5F9" wp14:textId="77777777">
      <w:pPr>
        <w:pStyle w:val="a3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Таким образом, если строить IT-сервис в компании, рано или поздно встанет вопрос об использовании облака. С одной стороны – это выгоднее и дешевле, с другой – не так безопасно. Степень риска возрастает с каждым новым видом услуг (сверху-вниз).</w:t>
      </w:r>
    </w:p>
    <w:p xmlns:wp14="http://schemas.microsoft.com/office/word/2010/wordml" w:rsidRPr="002126F5" w:rsidR="00716306" w:rsidP="006B3AA7" w:rsidRDefault="00716306" w14:paraId="3CA838C1" wp14:textId="77777777">
      <w:pPr>
        <w:pStyle w:val="a3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При создании неко</w:t>
      </w:r>
      <w:r w:rsidRPr="002126F5" w:rsidR="00D65BD0">
        <w:rPr>
          <w:rFonts w:cs="Times New Roman"/>
          <w:color w:val="000000" w:themeColor="text1"/>
          <w:szCs w:val="28"/>
        </w:rPr>
        <w:t>е</w:t>
      </w:r>
      <w:r w:rsidRPr="002126F5">
        <w:rPr>
          <w:rFonts w:cs="Times New Roman"/>
          <w:color w:val="000000" w:themeColor="text1"/>
          <w:szCs w:val="28"/>
        </w:rPr>
        <w:t>го сервиса необходимо решить</w:t>
      </w:r>
      <w:r w:rsidRPr="002126F5" w:rsidR="00D65BD0">
        <w:rPr>
          <w:rFonts w:cs="Times New Roman"/>
          <w:color w:val="000000" w:themeColor="text1"/>
          <w:szCs w:val="28"/>
        </w:rPr>
        <w:t>,</w:t>
      </w:r>
      <w:r w:rsidRPr="002126F5">
        <w:rPr>
          <w:rFonts w:cs="Times New Roman"/>
          <w:color w:val="000000" w:themeColor="text1"/>
          <w:szCs w:val="28"/>
        </w:rPr>
        <w:t xml:space="preserve"> на каком оборудовании (серверном или сетевом) он будет работать. На сервер нужно установить </w:t>
      </w:r>
      <w:r w:rsidRPr="002126F5" w:rsidR="001D2865">
        <w:rPr>
          <w:rFonts w:cs="Times New Roman"/>
          <w:color w:val="000000" w:themeColor="text1"/>
          <w:szCs w:val="28"/>
        </w:rPr>
        <w:t xml:space="preserve">операционную систему </w:t>
      </w:r>
      <w:r w:rsidRPr="002126F5">
        <w:rPr>
          <w:rFonts w:cs="Times New Roman"/>
          <w:color w:val="000000" w:themeColor="text1"/>
          <w:szCs w:val="28"/>
        </w:rPr>
        <w:t xml:space="preserve">ОС, </w:t>
      </w:r>
      <w:r w:rsidRPr="002126F5" w:rsidR="001D2865">
        <w:rPr>
          <w:rFonts w:cs="Times New Roman"/>
          <w:color w:val="000000" w:themeColor="text1"/>
          <w:szCs w:val="28"/>
        </w:rPr>
        <w:t xml:space="preserve">программное обеспечение </w:t>
      </w:r>
      <w:r w:rsidRPr="002126F5">
        <w:rPr>
          <w:rFonts w:cs="Times New Roman"/>
          <w:color w:val="000000" w:themeColor="text1"/>
          <w:szCs w:val="28"/>
        </w:rPr>
        <w:t xml:space="preserve">ПО, </w:t>
      </w:r>
      <w:r w:rsidRPr="002126F5">
        <w:rPr>
          <w:rFonts w:cs="Times New Roman"/>
          <w:color w:val="000000" w:themeColor="text1"/>
          <w:szCs w:val="28"/>
        </w:rPr>
        <w:lastRenderedPageBreak/>
        <w:t>подключить сервер к каналам связи, позаботиться и о в</w:t>
      </w:r>
      <w:r w:rsidRPr="002126F5" w:rsidR="00D65BD0">
        <w:rPr>
          <w:rFonts w:cs="Times New Roman"/>
          <w:color w:val="000000" w:themeColor="text1"/>
          <w:szCs w:val="28"/>
        </w:rPr>
        <w:t>озможных перебоях в электросети и</w:t>
      </w:r>
      <w:r w:rsidRPr="002126F5">
        <w:rPr>
          <w:rFonts w:cs="Times New Roman"/>
          <w:color w:val="000000" w:themeColor="text1"/>
          <w:szCs w:val="28"/>
        </w:rPr>
        <w:t xml:space="preserve"> охлаждени</w:t>
      </w:r>
      <w:r w:rsidRPr="002126F5" w:rsidR="00D65BD0">
        <w:rPr>
          <w:rFonts w:cs="Times New Roman"/>
          <w:color w:val="000000" w:themeColor="text1"/>
          <w:szCs w:val="28"/>
        </w:rPr>
        <w:t>и, подготовить</w:t>
      </w:r>
      <w:r w:rsidRPr="002126F5">
        <w:rPr>
          <w:rFonts w:cs="Times New Roman"/>
          <w:color w:val="000000" w:themeColor="text1"/>
          <w:szCs w:val="28"/>
        </w:rPr>
        <w:t xml:space="preserve"> специальное помещение</w:t>
      </w:r>
      <w:r w:rsidRPr="002126F5" w:rsidR="00EE4F7D">
        <w:rPr>
          <w:rFonts w:cs="Times New Roman"/>
          <w:color w:val="000000" w:themeColor="text1"/>
          <w:szCs w:val="28"/>
        </w:rPr>
        <w:t xml:space="preserve"> [2]</w:t>
      </w:r>
      <w:r w:rsidRPr="002126F5">
        <w:rPr>
          <w:rFonts w:cs="Times New Roman"/>
          <w:color w:val="000000" w:themeColor="text1"/>
          <w:szCs w:val="28"/>
        </w:rPr>
        <w:t>.</w:t>
      </w:r>
    </w:p>
    <w:p xmlns:wp14="http://schemas.microsoft.com/office/word/2010/wordml" w:rsidRPr="002126F5" w:rsidR="00716306" w:rsidP="006B3AA7" w:rsidRDefault="00716306" w14:paraId="64FF1DE6" wp14:textId="77777777">
      <w:pPr>
        <w:pStyle w:val="a3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Можно сделать все самому: построить помещение, заказать оборудование, купить необходимое ПО, заниматься обслуживанием. Это – самый безопасный вариант, ведь вся ответственность лежит на вас</w:t>
      </w:r>
      <w:r w:rsidRPr="002126F5" w:rsidR="001D2865">
        <w:rPr>
          <w:rFonts w:cs="Times New Roman"/>
          <w:color w:val="000000" w:themeColor="text1"/>
          <w:szCs w:val="28"/>
        </w:rPr>
        <w:t>.</w:t>
      </w:r>
    </w:p>
    <w:p xmlns:wp14="http://schemas.microsoft.com/office/word/2010/wordml" w:rsidRPr="002126F5" w:rsidR="00716306" w:rsidP="006B3AA7" w:rsidRDefault="00716306" w14:paraId="63F47B37" wp14:textId="77777777">
      <w:pPr>
        <w:pStyle w:val="a3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i/>
          <w:color w:val="000000" w:themeColor="text1"/>
          <w:szCs w:val="28"/>
          <w:lang w:val="en-US"/>
        </w:rPr>
        <w:t>IaaS</w:t>
      </w:r>
      <w:r w:rsidRPr="002126F5">
        <w:rPr>
          <w:rFonts w:cs="Times New Roman"/>
          <w:color w:val="000000" w:themeColor="text1"/>
          <w:szCs w:val="28"/>
        </w:rPr>
        <w:t xml:space="preserve"> – 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>вычислительная инфраструктура (серверы, хранилища данных, сети, операционные системы), которая предоставляется клиентам для разворачивания и запуска собственных программных решений</w:t>
      </w:r>
      <w:r w:rsidRPr="002126F5" w:rsidR="001D2865">
        <w:rPr>
          <w:rFonts w:cs="Times New Roman"/>
          <w:color w:val="000000" w:themeColor="text1"/>
          <w:szCs w:val="28"/>
          <w:shd w:val="clear" w:color="auto" w:fill="FFFFFF"/>
        </w:rPr>
        <w:t>.</w:t>
      </w:r>
    </w:p>
    <w:p xmlns:wp14="http://schemas.microsoft.com/office/word/2010/wordml" w:rsidRPr="002126F5" w:rsidR="00716306" w:rsidP="006B3AA7" w:rsidRDefault="00716306" w14:paraId="2BF0DE5C" wp14:textId="77777777">
      <w:pPr>
        <w:pStyle w:val="a3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i/>
          <w:color w:val="000000" w:themeColor="text1"/>
          <w:szCs w:val="28"/>
          <w:lang w:val="en-US"/>
        </w:rPr>
        <w:t>PaaS</w:t>
      </w:r>
      <w:r w:rsidRPr="002126F5">
        <w:rPr>
          <w:rFonts w:cs="Times New Roman"/>
          <w:color w:val="000000" w:themeColor="text1"/>
          <w:szCs w:val="28"/>
        </w:rPr>
        <w:t xml:space="preserve"> – 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>набор инструментов и сервисов, облегчающих разработку и развертывание облачных приложений</w:t>
      </w:r>
      <w:r w:rsidRPr="002126F5" w:rsidR="001D2865">
        <w:rPr>
          <w:rFonts w:cs="Times New Roman"/>
          <w:color w:val="000000" w:themeColor="text1"/>
          <w:szCs w:val="28"/>
          <w:shd w:val="clear" w:color="auto" w:fill="FFFFFF"/>
        </w:rPr>
        <w:t>.</w:t>
      </w:r>
    </w:p>
    <w:p xmlns:wp14="http://schemas.microsoft.com/office/word/2010/wordml" w:rsidRPr="002126F5" w:rsidR="00716306" w:rsidP="006B3AA7" w:rsidRDefault="00716306" w14:paraId="304B80E9" wp14:textId="77777777">
      <w:pPr>
        <w:pStyle w:val="a3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i/>
          <w:color w:val="000000" w:themeColor="text1"/>
          <w:szCs w:val="28"/>
          <w:lang w:val="en-US"/>
        </w:rPr>
        <w:t>SaaS</w:t>
      </w:r>
      <w:r w:rsidRPr="002126F5">
        <w:rPr>
          <w:rFonts w:cs="Times New Roman"/>
          <w:color w:val="000000" w:themeColor="text1"/>
          <w:szCs w:val="28"/>
        </w:rPr>
        <w:t xml:space="preserve"> – </w:t>
      </w:r>
      <w:r w:rsidRPr="002126F5" w:rsidR="001D2865">
        <w:rPr>
          <w:rFonts w:cs="Times New Roman"/>
          <w:color w:val="000000" w:themeColor="text1"/>
          <w:szCs w:val="28"/>
          <w:shd w:val="clear" w:color="auto" w:fill="FFFFFF"/>
        </w:rPr>
        <w:t>п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>риложения, работающие в облаке, доступ к которым конечные пользователи получают через веб</w:t>
      </w:r>
      <w:r w:rsidRPr="002126F5" w:rsidR="001D2865">
        <w:rPr>
          <w:rFonts w:cs="Times New Roman"/>
          <w:color w:val="000000" w:themeColor="text1"/>
          <w:szCs w:val="28"/>
          <w:shd w:val="clear" w:color="auto" w:fill="FFFFFF"/>
        </w:rPr>
        <w:t>.</w:t>
      </w:r>
    </w:p>
    <w:p xmlns:wp14="http://schemas.microsoft.com/office/word/2010/wordml" w:rsidRPr="002126F5" w:rsidR="00716306" w:rsidP="006B3AA7" w:rsidRDefault="00716306" w14:paraId="1602DA45" wp14:textId="77777777">
      <w:pPr>
        <w:pStyle w:val="a3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  <w:shd w:val="clear" w:color="auto" w:fill="FFFFFF"/>
        </w:rPr>
      </w:pPr>
      <w:r w:rsidRPr="002126F5">
        <w:rPr>
          <w:rFonts w:cs="Times New Roman"/>
          <w:i/>
          <w:color w:val="000000" w:themeColor="text1"/>
          <w:szCs w:val="28"/>
        </w:rPr>
        <w:t>IaaS</w:t>
      </w:r>
      <w:r w:rsidRPr="002126F5">
        <w:rPr>
          <w:rFonts w:cs="Times New Roman"/>
          <w:color w:val="000000" w:themeColor="text1"/>
          <w:szCs w:val="28"/>
        </w:rPr>
        <w:t xml:space="preserve"> – 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 xml:space="preserve">это схема, при которой различные компоненты облачной инфраструктуры </w:t>
      </w:r>
      <w:r w:rsidRPr="002126F5" w:rsidR="001D2865">
        <w:rPr>
          <w:rFonts w:cs="Times New Roman"/>
          <w:color w:val="000000" w:themeColor="text1"/>
          <w:szCs w:val="28"/>
          <w:shd w:val="clear" w:color="auto" w:fill="FFFFFF"/>
        </w:rPr>
        <w:t>(серверы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>, хранилищ</w:t>
      </w:r>
      <w:r w:rsidRPr="002126F5" w:rsidR="001D2865">
        <w:rPr>
          <w:rFonts w:cs="Times New Roman"/>
          <w:color w:val="000000" w:themeColor="text1"/>
          <w:szCs w:val="28"/>
          <w:shd w:val="clear" w:color="auto" w:fill="FFFFFF"/>
        </w:rPr>
        <w:t>а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 xml:space="preserve"> данных, операционны</w:t>
      </w:r>
      <w:r w:rsidRPr="002126F5" w:rsidR="001D2865">
        <w:rPr>
          <w:rFonts w:cs="Times New Roman"/>
          <w:color w:val="000000" w:themeColor="text1"/>
          <w:szCs w:val="28"/>
          <w:shd w:val="clear" w:color="auto" w:fill="FFFFFF"/>
        </w:rPr>
        <w:t>е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 xml:space="preserve"> систем</w:t>
      </w:r>
      <w:r w:rsidRPr="002126F5" w:rsidR="001D2865">
        <w:rPr>
          <w:rFonts w:cs="Times New Roman"/>
          <w:color w:val="000000" w:themeColor="text1"/>
          <w:szCs w:val="28"/>
          <w:shd w:val="clear" w:color="auto" w:fill="FFFFFF"/>
        </w:rPr>
        <w:t>ы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 xml:space="preserve"> и сетевы</w:t>
      </w:r>
      <w:r w:rsidRPr="002126F5" w:rsidR="001D2865">
        <w:rPr>
          <w:rFonts w:cs="Times New Roman"/>
          <w:color w:val="000000" w:themeColor="text1"/>
          <w:szCs w:val="28"/>
          <w:shd w:val="clear" w:color="auto" w:fill="FFFFFF"/>
        </w:rPr>
        <w:t>е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 xml:space="preserve"> ресурс</w:t>
      </w:r>
      <w:r w:rsidRPr="002126F5" w:rsidR="001D2865">
        <w:rPr>
          <w:rFonts w:cs="Times New Roman"/>
          <w:color w:val="000000" w:themeColor="text1"/>
          <w:szCs w:val="28"/>
          <w:shd w:val="clear" w:color="auto" w:fill="FFFFFF"/>
        </w:rPr>
        <w:t>ы)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 xml:space="preserve"> предоставляются в качестве подключаемой услуги. Вместо того, чтобы покупать железо, софт, стойки в дата-центре, компании просто по мере необходимости приобретают эти ресурсы (и в дальнейшем отказываются от них) у сторонних провайдеров.</w:t>
      </w:r>
    </w:p>
    <w:p xmlns:wp14="http://schemas.microsoft.com/office/word/2010/wordml" w:rsidRPr="002126F5" w:rsidR="00716306" w:rsidP="006B3AA7" w:rsidRDefault="00716306" w14:paraId="40A5175F" wp14:textId="7777777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126F5"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</w:rPr>
        <w:t>IaaS</w:t>
      </w:r>
      <w:r w:rsidRPr="002126F5" w:rsidR="001D286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126F5" w:rsidR="00D65BD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ис</w:t>
      </w:r>
      <w:r w:rsidRPr="002126F5" w:rsidR="001D286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пользуют, когда:</w:t>
      </w:r>
    </w:p>
    <w:p xmlns:wp14="http://schemas.microsoft.com/office/word/2010/wordml" w:rsidRPr="002126F5" w:rsidR="00716306" w:rsidP="00D65BD0" w:rsidRDefault="00737158" w14:paraId="020673A3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п</w:t>
      </w:r>
      <w:r w:rsidRPr="002126F5" w:rsidR="00716306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отребность компании в ИТ-ресурсах не одинакова в разные моменты времени – бывают сильные всплески, когда потребности вы</w:t>
      </w:r>
      <w:r w:rsidRPr="002126F5" w:rsidR="001D286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растают, но они не длятся долго;</w:t>
      </w:r>
    </w:p>
    <w:p xmlns:wp14="http://schemas.microsoft.com/office/word/2010/wordml" w:rsidRPr="002126F5" w:rsidR="00716306" w:rsidP="00D65BD0" w:rsidRDefault="00737158" w14:paraId="343C3DD3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к</w:t>
      </w:r>
      <w:r w:rsidRPr="002126F5" w:rsidR="00716306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омпания – это стартап, у которого просто нет денег на покупку железа и созд</w:t>
      </w:r>
      <w:r w:rsidRPr="002126F5" w:rsidR="001D286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ания собственной инфраструктуры;</w:t>
      </w:r>
    </w:p>
    <w:p xmlns:wp14="http://schemas.microsoft.com/office/word/2010/wordml" w:rsidRPr="002126F5" w:rsidR="00716306" w:rsidP="00D65BD0" w:rsidRDefault="00737158" w14:paraId="533A786D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о</w:t>
      </w:r>
      <w:r w:rsidRPr="002126F5" w:rsidR="00716306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рганизация быстро растет, и возникает проблема постоянного</w:t>
      </w:r>
      <w:r w:rsidRPr="002126F5" w:rsidR="001D286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масштабирования инфраструктуры;</w:t>
      </w:r>
    </w:p>
    <w:p xmlns:wp14="http://schemas.microsoft.com/office/word/2010/wordml" w:rsidRPr="002126F5" w:rsidR="00716306" w:rsidP="00D65BD0" w:rsidRDefault="00737158" w14:paraId="0CBF882A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с</w:t>
      </w:r>
      <w:r w:rsidRPr="002126F5" w:rsidR="00716306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уществует потребность в снижении операционных издержек, в том числе на обо</w:t>
      </w:r>
      <w:r w:rsidRPr="002126F5" w:rsidR="001D286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рудование;</w:t>
      </w:r>
    </w:p>
    <w:p xmlns:wp14="http://schemas.microsoft.com/office/word/2010/wordml" w:rsidRPr="002126F5" w:rsidR="00304FD0" w:rsidP="00D65BD0" w:rsidRDefault="00737158" w14:paraId="7E5DA767" wp14:textId="77777777">
      <w:pPr>
        <w:numPr>
          <w:ilvl w:val="0"/>
          <w:numId w:val="25"/>
        </w:numPr>
        <w:tabs>
          <w:tab w:val="clear" w:pos="1276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 w:rsidRPr="002126F5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lastRenderedPageBreak/>
        <w:t>п</w:t>
      </w:r>
      <w:r w:rsidRPr="002126F5" w:rsidR="00716306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ри запуске нового экспериментального направления бизнеса, которое нужно протестировать или которое не требует постоянного выделения ИТ-ресурсов.</w:t>
      </w:r>
    </w:p>
    <w:p xmlns:wp14="http://schemas.microsoft.com/office/word/2010/wordml" w:rsidRPr="002126F5" w:rsidR="00716306" w:rsidP="006B3AA7" w:rsidRDefault="001D2865" w14:paraId="36661495" wp14:textId="77777777">
      <w:pPr>
        <w:pStyle w:val="a3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</w:rPr>
        <w:t>И</w:t>
      </w:r>
      <w:r w:rsidRPr="002126F5" w:rsidR="00716306">
        <w:rPr>
          <w:rFonts w:cs="Times New Roman"/>
          <w:color w:val="000000" w:themeColor="text1"/>
          <w:szCs w:val="28"/>
        </w:rPr>
        <w:t>спользование подобных услуг подразумевает хранение данных на серверах других компаний (в своей или чужой стране).</w:t>
      </w:r>
    </w:p>
    <w:p xmlns:wp14="http://schemas.microsoft.com/office/word/2010/wordml" w:rsidRPr="002126F5" w:rsidR="00716306" w:rsidP="006B3AA7" w:rsidRDefault="00716306" w14:paraId="4A309993" wp14:textId="77777777">
      <w:pPr>
        <w:pStyle w:val="a3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  <w:shd w:val="clear" w:color="auto" w:fill="FFFFFF"/>
        </w:rPr>
      </w:pPr>
      <w:r w:rsidRPr="002126F5">
        <w:rPr>
          <w:rFonts w:cs="Times New Roman"/>
          <w:i/>
          <w:color w:val="000000" w:themeColor="text1"/>
          <w:szCs w:val="28"/>
          <w:lang w:val="en-US"/>
        </w:rPr>
        <w:t>PaaS</w:t>
      </w:r>
      <w:r w:rsidRPr="002126F5" w:rsidR="00D65BD0">
        <w:rPr>
          <w:rFonts w:cs="Times New Roman"/>
          <w:color w:val="000000" w:themeColor="text1"/>
          <w:szCs w:val="28"/>
        </w:rPr>
        <w:t xml:space="preserve">, 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>как и в случае с </w:t>
      </w:r>
      <w:r w:rsidRPr="002126F5">
        <w:rPr>
          <w:rFonts w:cs="Times New Roman"/>
          <w:i/>
          <w:color w:val="000000" w:themeColor="text1"/>
          <w:szCs w:val="28"/>
          <w:shd w:val="clear" w:color="auto" w:fill="FFFFFF"/>
        </w:rPr>
        <w:t>IaaS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>, включает инфраструктуру (серверы, хранилище и сетевое оборудование), а также ПО промежуточного слоя, средства разработки, бизнес-аналитику (BI), службы системы управления базами данных и другое. Услуга PaaS предназначена для поддержки полного жизненного цикла веб-приложения: разработки, тестирования, развертывания, управления и обновления.</w:t>
      </w:r>
    </w:p>
    <w:p xmlns:wp14="http://schemas.microsoft.com/office/word/2010/wordml" w:rsidRPr="002126F5" w:rsidR="00716306" w:rsidP="006B3AA7" w:rsidRDefault="001D2865" w14:paraId="2FF00D72" wp14:textId="77777777">
      <w:pPr>
        <w:pStyle w:val="a3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  <w:shd w:val="clear" w:color="auto" w:fill="FFFFFF"/>
        </w:rPr>
      </w:pPr>
      <w:r w:rsidRPr="002126F5">
        <w:rPr>
          <w:rFonts w:cs="Times New Roman"/>
          <w:color w:val="000000" w:themeColor="text1"/>
          <w:szCs w:val="28"/>
          <w:shd w:val="clear" w:color="auto" w:fill="FFFFFF"/>
        </w:rPr>
        <w:t>Это</w:t>
      </w:r>
      <w:r w:rsidRPr="002126F5" w:rsidR="00716306">
        <w:rPr>
          <w:rFonts w:cs="Times New Roman"/>
          <w:color w:val="000000" w:themeColor="text1"/>
          <w:szCs w:val="28"/>
          <w:shd w:val="clear" w:color="auto" w:fill="FFFFFF"/>
        </w:rPr>
        <w:t xml:space="preserve"> с точки зрения безопасности – бо́льшие риски, т</w:t>
      </w:r>
      <w:r w:rsidRPr="002126F5" w:rsidR="00D65BD0">
        <w:rPr>
          <w:rFonts w:cs="Times New Roman"/>
          <w:color w:val="000000" w:themeColor="text1"/>
          <w:szCs w:val="28"/>
          <w:shd w:val="clear" w:color="auto" w:fill="FFFFFF"/>
        </w:rPr>
        <w:t>.</w:t>
      </w:r>
      <w:r w:rsidRPr="002126F5" w:rsidR="00716306">
        <w:rPr>
          <w:rFonts w:cs="Times New Roman"/>
          <w:color w:val="000000" w:themeColor="text1"/>
          <w:szCs w:val="28"/>
          <w:shd w:val="clear" w:color="auto" w:fill="FFFFFF"/>
        </w:rPr>
        <w:t>к</w:t>
      </w:r>
      <w:r w:rsidRPr="002126F5" w:rsidR="00D65BD0">
        <w:rPr>
          <w:rFonts w:cs="Times New Roman"/>
          <w:color w:val="000000" w:themeColor="text1"/>
          <w:szCs w:val="28"/>
          <w:shd w:val="clear" w:color="auto" w:fill="FFFFFF"/>
        </w:rPr>
        <w:t>.</w:t>
      </w:r>
      <w:r w:rsidRPr="002126F5" w:rsidR="00716306">
        <w:rPr>
          <w:rFonts w:cs="Times New Roman"/>
          <w:color w:val="000000" w:themeColor="text1"/>
          <w:szCs w:val="28"/>
          <w:shd w:val="clear" w:color="auto" w:fill="FFFFFF"/>
        </w:rPr>
        <w:t xml:space="preserve"> вы пользуетесь предоставленным ПО.</w:t>
      </w:r>
    </w:p>
    <w:p xmlns:wp14="http://schemas.microsoft.com/office/word/2010/wordml" w:rsidRPr="002126F5" w:rsidR="001D2865" w:rsidP="006B3AA7" w:rsidRDefault="00D65BD0" w14:paraId="0039F580" wp14:textId="77777777">
      <w:pPr>
        <w:pStyle w:val="a3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26F5">
        <w:rPr>
          <w:rFonts w:cs="Times New Roman"/>
          <w:color w:val="000000" w:themeColor="text1"/>
          <w:szCs w:val="28"/>
          <w:shd w:val="clear" w:color="auto" w:fill="FFFFFF"/>
        </w:rPr>
        <w:t>Е</w:t>
      </w:r>
      <w:r w:rsidRPr="002126F5" w:rsidR="00716306">
        <w:rPr>
          <w:rFonts w:cs="Times New Roman"/>
          <w:color w:val="000000" w:themeColor="text1"/>
          <w:szCs w:val="28"/>
        </w:rPr>
        <w:t xml:space="preserve">сли вы заходите на почту через браузер, значит вы уже используете </w:t>
      </w:r>
      <w:r w:rsidRPr="002126F5" w:rsidR="00716306">
        <w:rPr>
          <w:rFonts w:cs="Times New Roman"/>
          <w:i/>
          <w:color w:val="000000" w:themeColor="text1"/>
          <w:szCs w:val="28"/>
        </w:rPr>
        <w:t>SaaS</w:t>
      </w:r>
      <w:r w:rsidRPr="002126F5" w:rsidR="00CF62E9">
        <w:rPr>
          <w:rFonts w:cs="Times New Roman"/>
          <w:i/>
          <w:color w:val="000000" w:themeColor="text1"/>
          <w:szCs w:val="28"/>
        </w:rPr>
        <w:t xml:space="preserve">, </w:t>
      </w:r>
      <w:r w:rsidRPr="002126F5" w:rsidR="00CF62E9">
        <w:rPr>
          <w:rFonts w:cs="Times New Roman"/>
          <w:color w:val="000000" w:themeColor="text1"/>
          <w:szCs w:val="28"/>
        </w:rPr>
        <w:t>структура его представлена на рисунке 18</w:t>
      </w:r>
      <w:r w:rsidRPr="002126F5" w:rsidR="00716306">
        <w:rPr>
          <w:rFonts w:cs="Times New Roman"/>
          <w:color w:val="000000" w:themeColor="text1"/>
          <w:szCs w:val="28"/>
        </w:rPr>
        <w:t>. ПО почты находится в сети поставщика – все ваши письма хранятся у них же. Вся базовая инфраструктура, ПО промежуточного слоя, ПО приложений и их данные находятся в центре обработки данных поставщика. Он управляет оборудованием и ПО на основе соответствующего соглашения об обслуживании и обеспечивает доступность и безопасность данных.</w:t>
      </w:r>
      <w:r w:rsidRPr="002126F5" w:rsidR="001D2865">
        <w:rPr>
          <w:rFonts w:cs="Times New Roman"/>
          <w:color w:val="000000" w:themeColor="text1"/>
          <w:szCs w:val="28"/>
        </w:rPr>
        <w:t xml:space="preserve"> Это – самый небезопасный вариант услуг.</w:t>
      </w:r>
    </w:p>
    <w:p xmlns:wp14="http://schemas.microsoft.com/office/word/2010/wordml" w:rsidRPr="002126F5" w:rsidR="00716306" w:rsidP="006B3AA7" w:rsidRDefault="00716306" w14:paraId="13CB595B" wp14:textId="77777777">
      <w:pPr>
        <w:pStyle w:val="a3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</w:p>
    <w:p xmlns:wp14="http://schemas.microsoft.com/office/word/2010/wordml" w:rsidRPr="002126F5" w:rsidR="001D2865" w:rsidP="006B3AA7" w:rsidRDefault="00C24277" w14:paraId="6D9C8D39" wp14:textId="77777777">
      <w:pPr>
        <w:pStyle w:val="a3"/>
        <w:keepNext/>
        <w:spacing w:after="0" w:line="360" w:lineRule="auto"/>
        <w:ind w:left="0"/>
        <w:jc w:val="both"/>
        <w:rPr>
          <w:rFonts w:cs="Times New Roman"/>
          <w:color w:val="000000" w:themeColor="text1"/>
        </w:rPr>
      </w:pPr>
      <w:r w:rsidRPr="002126F5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xmlns:wp14="http://schemas.microsoft.com/office/word/2010/wordprocessingDrawing" distT="0" distB="0" distL="0" distR="0" wp14:anchorId="0AE095A8" wp14:editId="7777777">
            <wp:extent cx="5870491" cy="246715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 l="27869" t="23559" r="28534" b="43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041" cy="2467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2126F5" w:rsidR="00716306" w:rsidP="006B3AA7" w:rsidRDefault="001D2865" w14:paraId="305FEE71" wp14:textId="77777777">
      <w:pPr>
        <w:pStyle w:val="a9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Рисунок 1</w:t>
      </w:r>
      <w:r w:rsidRPr="002126F5" w:rsidR="00432710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8</w:t>
      </w:r>
      <w:r w:rsidRPr="002126F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2126F5" w:rsidR="0044310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– </w:t>
      </w:r>
      <w:r w:rsidRPr="002126F5" w:rsidR="002714A4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О</w:t>
      </w:r>
      <w:r w:rsidRPr="002126F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блачные сервисы</w:t>
      </w:r>
    </w:p>
    <w:p xmlns:wp14="http://schemas.microsoft.com/office/word/2010/wordml" w:rsidRPr="002126F5" w:rsidR="00D65BD0" w:rsidP="006B3AA7" w:rsidRDefault="00D65BD0" w14:paraId="675E05EE" wp14:textId="77777777">
      <w:pPr>
        <w:pStyle w:val="a3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  <w:shd w:val="clear" w:color="auto" w:fill="FFFFFF"/>
        </w:rPr>
      </w:pPr>
    </w:p>
    <w:p xmlns:wp14="http://schemas.microsoft.com/office/word/2010/wordml" w:rsidRPr="002126F5" w:rsidR="00716306" w:rsidP="006B3AA7" w:rsidRDefault="008745B6" w14:paraId="46398F67" wp14:textId="77777777">
      <w:pPr>
        <w:pStyle w:val="a3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  <w:shd w:val="clear" w:color="auto" w:fill="FFFFFF"/>
        </w:rPr>
      </w:pPr>
      <w:r w:rsidRPr="002126F5">
        <w:rPr>
          <w:rFonts w:cs="Times New Roman"/>
          <w:color w:val="000000" w:themeColor="text1"/>
          <w:szCs w:val="28"/>
          <w:shd w:val="clear" w:color="auto" w:fill="FFFFFF"/>
        </w:rPr>
        <w:t>С</w:t>
      </w:r>
      <w:r w:rsidRPr="002126F5" w:rsidR="00716306">
        <w:rPr>
          <w:rFonts w:cs="Times New Roman"/>
          <w:color w:val="000000" w:themeColor="text1"/>
          <w:szCs w:val="28"/>
          <w:shd w:val="clear" w:color="auto" w:fill="FFFFFF"/>
        </w:rPr>
        <w:t xml:space="preserve">амый главный минус 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>облачных сервисов</w:t>
      </w:r>
      <w:r w:rsidRPr="002126F5" w:rsidR="00716306">
        <w:rPr>
          <w:rFonts w:cs="Times New Roman"/>
          <w:color w:val="000000" w:themeColor="text1"/>
          <w:szCs w:val="28"/>
          <w:shd w:val="clear" w:color="auto" w:fill="FFFFFF"/>
        </w:rPr>
        <w:t xml:space="preserve"> в том, что ваши 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>данные</w:t>
      </w:r>
      <w:r w:rsidRPr="002126F5" w:rsidR="00716306">
        <w:rPr>
          <w:rFonts w:cs="Times New Roman"/>
          <w:color w:val="000000" w:themeColor="text1"/>
          <w:szCs w:val="28"/>
          <w:shd w:val="clear" w:color="auto" w:fill="FFFFFF"/>
        </w:rPr>
        <w:t xml:space="preserve"> фактически, лежат на серверах у других компаний. А так – все сводится к тому, что у вас может быть контроль над программой, написанной другими (если вы можете посмотреть ее исходный код и вы точно знаете, что она делает, а что нет), но у вас не может быть контроля над предоставленной службой. Таким образом, если есть альтернатива использовать программу – это самый безопасный способ.</w:t>
      </w:r>
    </w:p>
    <w:p xmlns:wp14="http://schemas.microsoft.com/office/word/2010/wordml" w:rsidRPr="002126F5" w:rsidR="00716306" w:rsidP="006B3AA7" w:rsidRDefault="00716306" w14:paraId="505346C0" wp14:textId="77777777">
      <w:pPr>
        <w:pStyle w:val="a3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  <w:shd w:val="clear" w:color="auto" w:fill="FFFFFF"/>
        </w:rPr>
      </w:pPr>
      <w:r w:rsidRPr="002126F5">
        <w:rPr>
          <w:rFonts w:cs="Times New Roman"/>
          <w:color w:val="000000" w:themeColor="text1"/>
          <w:szCs w:val="28"/>
          <w:shd w:val="clear" w:color="auto" w:fill="FFFFFF"/>
        </w:rPr>
        <w:t>Опасность в различном ПО может заключаться в том, что владелец специально вставит вредные особенности, например, черные ходы, слежку, различные ограничения и т.п.</w:t>
      </w:r>
    </w:p>
    <w:p xmlns:wp14="http://schemas.microsoft.com/office/word/2010/wordml" w:rsidRPr="002126F5" w:rsidR="00716306" w:rsidP="006B3AA7" w:rsidRDefault="00716306" w14:paraId="4165401D" wp14:textId="77777777">
      <w:pPr>
        <w:pStyle w:val="a3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  <w:shd w:val="clear" w:color="auto" w:fill="FFFFFF"/>
        </w:rPr>
      </w:pPr>
      <w:r w:rsidRPr="002126F5">
        <w:rPr>
          <w:rFonts w:cs="Times New Roman"/>
          <w:color w:val="000000" w:themeColor="text1"/>
          <w:szCs w:val="28"/>
          <w:shd w:val="clear" w:color="auto" w:fill="FFFFFF"/>
        </w:rPr>
        <w:t>В случае с различными серверами все обстоит еще хуже. Когда запускается программа – должен быть исполнительный файл. Не так-то просто определить, чем в действительности занята</w:t>
      </w:r>
      <w:r w:rsidRPr="002126F5" w:rsidR="008745B6">
        <w:rPr>
          <w:rFonts w:cs="Times New Roman"/>
          <w:color w:val="000000" w:themeColor="text1"/>
          <w:szCs w:val="28"/>
          <w:shd w:val="clear" w:color="auto" w:fill="FFFFFF"/>
        </w:rPr>
        <w:t xml:space="preserve"> программа и трудно ее изменить. В случае использования облачных технологий</w:t>
      </w:r>
      <w:r w:rsidRPr="002126F5">
        <w:rPr>
          <w:rFonts w:cs="Times New Roman"/>
          <w:color w:val="000000" w:themeColor="text1"/>
          <w:szCs w:val="28"/>
          <w:shd w:val="clear" w:color="auto" w:fill="FFFFFF"/>
        </w:rPr>
        <w:t xml:space="preserve"> у пользователя нет даже исполняемого файла, которая проводит его вычисления – он находится на чужом сервере. Так что проследить все процессы «от и до» не выйдет.</w:t>
      </w:r>
    </w:p>
    <w:p xmlns:wp14="http://schemas.microsoft.com/office/word/2010/wordml" w:rsidRPr="002126F5" w:rsidR="00716306" w:rsidP="006B3AA7" w:rsidRDefault="00716306" w14:paraId="4C1DD84B" wp14:textId="77777777">
      <w:pPr>
        <w:pStyle w:val="a3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  <w:shd w:val="clear" w:color="auto" w:fill="FFFFFF"/>
        </w:rPr>
      </w:pPr>
      <w:r w:rsidRPr="002126F5">
        <w:rPr>
          <w:rFonts w:cs="Times New Roman"/>
          <w:color w:val="000000" w:themeColor="text1"/>
          <w:szCs w:val="28"/>
          <w:shd w:val="clear" w:color="auto" w:fill="FFFFFF"/>
        </w:rPr>
        <w:lastRenderedPageBreak/>
        <w:t>Многие программы, особенно в это время, «шпионят» за пользователем. Например, высылают данные о вычислительной деятельности или докладывает о том, что пользователь слушает или читает.</w:t>
      </w:r>
    </w:p>
    <w:p xmlns:wp14="http://schemas.microsoft.com/office/word/2010/wordml" w:rsidRPr="002126F5" w:rsidR="00716306" w:rsidP="006B3AA7" w:rsidRDefault="00716306" w14:paraId="74E339EB" wp14:textId="77777777">
      <w:pPr>
        <w:pStyle w:val="a3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  <w:shd w:val="clear" w:color="auto" w:fill="FFFFFF"/>
        </w:rPr>
      </w:pPr>
      <w:r w:rsidRPr="002126F5">
        <w:rPr>
          <w:rFonts w:cs="Times New Roman"/>
          <w:color w:val="000000" w:themeColor="text1"/>
          <w:szCs w:val="28"/>
          <w:shd w:val="clear" w:color="auto" w:fill="FFFFFF"/>
        </w:rPr>
        <w:t>Кроме того, поставщик услуги может в любой момент изменить что-то в своем приложении, может что-то случиться – вариантов много.</w:t>
      </w:r>
    </w:p>
    <w:p xmlns:wp14="http://schemas.microsoft.com/office/word/2010/wordml" w:rsidRPr="002126F5" w:rsidR="00716306" w:rsidP="006B3AA7" w:rsidRDefault="00716306" w14:paraId="351A56E9" wp14:textId="77777777">
      <w:pPr>
        <w:pStyle w:val="a3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  <w:shd w:val="clear" w:color="auto" w:fill="FFFFFF"/>
        </w:rPr>
      </w:pPr>
      <w:r w:rsidRPr="002126F5">
        <w:rPr>
          <w:rFonts w:cs="Times New Roman"/>
          <w:color w:val="000000" w:themeColor="text1"/>
          <w:szCs w:val="28"/>
          <w:shd w:val="clear" w:color="auto" w:fill="FFFFFF"/>
        </w:rPr>
        <w:t>Так что в отличие от программ, услугам не нужно маскировать свою слежку – пользователь сам посылает данные на сервер в силу природы услуги. Таким образом, услуга означает выполнение «не до конца ясной» программы со слежкой и универсальным черным ходом. Стоит ли говорить, что это небезопасно?</w:t>
      </w:r>
    </w:p>
    <w:p xmlns:wp14="http://schemas.microsoft.com/office/word/2010/wordml" w:rsidRPr="002126F5" w:rsidR="00716306" w:rsidP="006B3AA7" w:rsidRDefault="00716306" w14:paraId="2FC17F8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54442E" w:rsidP="006B3AA7" w:rsidRDefault="0054442E" w14:paraId="0A4F722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54442E" w:rsidP="006B3AA7" w:rsidRDefault="0054442E" w14:paraId="5AE48A4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737158" w:rsidP="006B3AA7" w:rsidRDefault="00737158" w14:paraId="50F40DE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="00737158" w:rsidP="006B3AA7" w:rsidRDefault="00737158" w14:paraId="77A5229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AD11D6" w:rsidP="006B3AA7" w:rsidRDefault="00AD11D6" w14:paraId="007DCDA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737158" w:rsidP="006B3AA7" w:rsidRDefault="00737158" w14:paraId="450EA2D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737158" w:rsidP="006B3AA7" w:rsidRDefault="00737158" w14:paraId="3DD355C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737158" w:rsidP="006B3AA7" w:rsidRDefault="00737158" w14:paraId="1A81F0B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737158" w:rsidP="006B3AA7" w:rsidRDefault="00737158" w14:paraId="717AAFB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737158" w:rsidP="006B3AA7" w:rsidRDefault="00737158" w14:paraId="56EE48E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737158" w:rsidP="006B3AA7" w:rsidRDefault="00737158" w14:paraId="2908EB2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737158" w:rsidP="006B3AA7" w:rsidRDefault="00737158" w14:paraId="121FD38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737158" w:rsidP="006B3AA7" w:rsidRDefault="00737158" w14:paraId="1FE2DD9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737158" w:rsidP="006B3AA7" w:rsidRDefault="00737158" w14:paraId="2735753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2126F5" w:rsidR="00737158" w:rsidP="006B3AA7" w:rsidRDefault="00737158" w14:paraId="07F023C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xmlns:wp14="http://schemas.microsoft.com/office/word/2010/wordml" w:rsidRPr="00B903F0" w:rsidR="002E6434" w:rsidP="002E6434" w:rsidRDefault="002E6434" w14:paraId="4BDB5498" wp14:textId="77777777">
      <w:pPr>
        <w:rPr>
          <w:rFonts w:ascii="Times New Roman" w:hAnsi="Times New Roman" w:cs="Times New Roman"/>
          <w:color w:val="000000" w:themeColor="text1"/>
          <w:lang w:val="en-US"/>
        </w:rPr>
      </w:pPr>
    </w:p>
    <w:p xmlns:wp14="http://schemas.microsoft.com/office/word/2010/wordml" w:rsidRPr="00B903F0" w:rsidR="00DC1B9A" w:rsidP="000049F0" w:rsidRDefault="00FC771F" w14:paraId="03B53756" wp14:textId="77777777">
      <w:pPr>
        <w:pStyle w:val="1"/>
        <w:rPr>
          <w:rFonts w:ascii="Times New Roman" w:hAnsi="Times New Roman" w:cs="Times New Roman"/>
          <w:b/>
          <w:color w:val="000000" w:themeColor="text1"/>
          <w:lang w:val="en-US"/>
        </w:rPr>
      </w:pPr>
      <w:bookmarkStart w:name="_Toc508658991" w:id="34"/>
      <w:r w:rsidRPr="002126F5">
        <w:rPr>
          <w:rFonts w:ascii="Times New Roman" w:hAnsi="Times New Roman" w:cs="Times New Roman"/>
          <w:b/>
          <w:color w:val="000000" w:themeColor="text1"/>
        </w:rPr>
        <w:lastRenderedPageBreak/>
        <w:t>Список Литературы</w:t>
      </w:r>
      <w:bookmarkEnd w:id="34"/>
      <w:r w:rsidR="00B903F0">
        <w:rPr>
          <w:rFonts w:ascii="Times New Roman" w:hAnsi="Times New Roman" w:cs="Times New Roman"/>
          <w:b/>
          <w:color w:val="000000" w:themeColor="text1"/>
          <w:lang w:val="en-US"/>
        </w:rPr>
        <w:t>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8913"/>
      </w:tblGrid>
      <w:tr xmlns:wp14="http://schemas.microsoft.com/office/word/2010/wordml" w:rsidRPr="00CD13A4" w:rsidR="00B903F0" w:rsidTr="002651AA" w14:paraId="650B6CB0" wp14:textId="77777777">
        <w:trPr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62C69479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 xml:space="preserve">[1] </w:t>
            </w:r>
          </w:p>
        </w:tc>
        <w:tc>
          <w:tcPr>
            <w:tcW w:w="0" w:type="auto"/>
            <w:hideMark/>
          </w:tcPr>
          <w:p w:rsidRPr="00CD13A4" w:rsidR="00B903F0" w:rsidP="002651AA" w:rsidRDefault="00B903F0" w14:paraId="15C7250B" wp14:textId="77777777">
            <w:pPr>
              <w:pStyle w:val="a3"/>
              <w:shd w:val="clear" w:color="auto" w:fill="FFFFFF"/>
              <w:spacing w:after="0" w:line="240" w:lineRule="auto"/>
              <w:ind w:left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B903F0">
              <w:rPr>
                <w:rFonts w:cs="Times New Roman"/>
                <w:szCs w:val="28"/>
              </w:rPr>
              <w:t xml:space="preserve">Безопасность: теория, парадигма, концепция, культура. Словарь-справочник </w:t>
            </w:r>
            <w:r w:rsidRPr="00CD13A4">
              <w:rPr>
                <w:rStyle w:val="reference-text"/>
                <w:rFonts w:cs="Times New Roman"/>
                <w:color w:val="000000" w:themeColor="text1"/>
                <w:szCs w:val="28"/>
              </w:rPr>
              <w:t>(недоступная ссылка с 14-06-2016 [376 дней]) / Автор-сост. профессор В. Ф. Пилипенко. 2-е изд., доп. и перераб. </w:t>
            </w:r>
            <w:r w:rsidRPr="003C22A1">
              <w:rPr>
                <w:rFonts w:cs="Times New Roman"/>
                <w:color w:val="000000" w:themeColor="text1"/>
                <w:szCs w:val="28"/>
              </w:rPr>
              <w:t>-</w:t>
            </w:r>
            <w:r w:rsidRPr="00CD13A4">
              <w:rPr>
                <w:rStyle w:val="reference-text"/>
                <w:rFonts w:cs="Times New Roman"/>
                <w:color w:val="000000" w:themeColor="text1"/>
                <w:szCs w:val="28"/>
              </w:rPr>
              <w:t xml:space="preserve"> М.: ПЕР СЭ-Пресс, 2005.</w:t>
            </w:r>
          </w:p>
        </w:tc>
      </w:tr>
      <w:tr xmlns:wp14="http://schemas.microsoft.com/office/word/2010/wordml" w:rsidRPr="00CD13A4" w:rsidR="00B903F0" w:rsidTr="002651AA" w14:paraId="6795F17A" wp14:textId="77777777">
        <w:trPr>
          <w:trHeight w:val="721"/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43CECFDA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 xml:space="preserve">[2] </w:t>
            </w:r>
          </w:p>
        </w:tc>
        <w:tc>
          <w:tcPr>
            <w:tcW w:w="0" w:type="auto"/>
            <w:hideMark/>
          </w:tcPr>
          <w:p w:rsidRPr="00B903F0" w:rsidR="00B903F0" w:rsidP="002651AA" w:rsidRDefault="00B903F0" w14:paraId="4842FA45" wp14:textId="77777777">
            <w:pPr>
              <w:pStyle w:val="af8"/>
              <w:spacing w:line="24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903F0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Галатенко В. А.</w:t>
            </w:r>
            <w:r w:rsidRPr="00B903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Стандарты информационной безопасности. - М.: Интернет-университет информационных технологий, 2006. - 264 с.</w:t>
            </w:r>
          </w:p>
        </w:tc>
      </w:tr>
      <w:tr xmlns:wp14="http://schemas.microsoft.com/office/word/2010/wordml" w:rsidRPr="00CD13A4" w:rsidR="00B903F0" w:rsidTr="002651AA" w14:paraId="1449D4ED" wp14:textId="77777777">
        <w:trPr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4DC53B76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 xml:space="preserve">[3] </w:t>
            </w:r>
          </w:p>
        </w:tc>
        <w:tc>
          <w:tcPr>
            <w:tcW w:w="0" w:type="auto"/>
            <w:hideMark/>
          </w:tcPr>
          <w:p w:rsidRPr="00B903F0" w:rsidR="00B903F0" w:rsidP="002651AA" w:rsidRDefault="00B903F0" w14:paraId="597E44B5" wp14:textId="77777777">
            <w:pPr>
              <w:pStyle w:val="af8"/>
              <w:spacing w:line="24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903F0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Галицкий А. В., Рябко С. Д., Шаньгин В. Ф.</w:t>
            </w:r>
            <w:r w:rsidRPr="00B903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Защита информации в сети - анализ технологий и синтез решений. М.: ДМК Пресс, 2004. - 616 с.</w:t>
            </w:r>
          </w:p>
        </w:tc>
      </w:tr>
      <w:tr xmlns:wp14="http://schemas.microsoft.com/office/word/2010/wordml" w:rsidRPr="00CD13A4" w:rsidR="00B903F0" w:rsidTr="002651AA" w14:paraId="16C7B96A" wp14:textId="77777777">
        <w:trPr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1374CFEC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 xml:space="preserve">[4] </w:t>
            </w:r>
          </w:p>
        </w:tc>
        <w:tc>
          <w:tcPr>
            <w:tcW w:w="0" w:type="auto"/>
            <w:hideMark/>
          </w:tcPr>
          <w:p w:rsidRPr="00CD13A4" w:rsidR="00B903F0" w:rsidP="002651AA" w:rsidRDefault="00B903F0" w14:paraId="1B9A11F6" wp14:textId="77777777">
            <w:pPr>
              <w:pStyle w:val="a3"/>
              <w:shd w:val="clear" w:color="auto" w:fill="FFFFFF"/>
              <w:spacing w:after="0" w:line="240" w:lineRule="auto"/>
              <w:ind w:left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CD13A4">
              <w:rPr>
                <w:rStyle w:val="nowrap"/>
                <w:rFonts w:cs="Times New Roman"/>
                <w:iCs/>
                <w:color w:val="000000" w:themeColor="text1"/>
                <w:szCs w:val="28"/>
              </w:rPr>
              <w:t>Гафнер В. В.</w:t>
            </w:r>
            <w:r w:rsidRPr="00CD13A4">
              <w:rPr>
                <w:rStyle w:val="citation"/>
                <w:rFonts w:cs="Times New Roman"/>
                <w:color w:val="000000" w:themeColor="text1"/>
                <w:szCs w:val="28"/>
              </w:rPr>
              <w:t> </w:t>
            </w:r>
            <w:hyperlink w:history="1" r:id="rId43">
              <w:r w:rsidRPr="003C22A1">
                <w:rPr>
                  <w:rStyle w:val="a5"/>
                  <w:rFonts w:cs="Times New Roman"/>
                  <w:color w:val="000000" w:themeColor="text1"/>
                  <w:szCs w:val="28"/>
                  <w:u w:val="none"/>
                </w:rPr>
                <w:t>Информационная безопасность: учеб. пособие</w:t>
              </w:r>
            </w:hyperlink>
            <w:r w:rsidRPr="00CD13A4">
              <w:rPr>
                <w:rStyle w:val="citation"/>
                <w:rFonts w:cs="Times New Roman"/>
                <w:color w:val="000000" w:themeColor="text1"/>
                <w:szCs w:val="28"/>
              </w:rPr>
              <w:t>. </w:t>
            </w:r>
            <w:r w:rsidRPr="003C22A1">
              <w:rPr>
                <w:rFonts w:cs="Times New Roman"/>
                <w:color w:val="000000" w:themeColor="text1"/>
                <w:szCs w:val="28"/>
              </w:rPr>
              <w:t>-</w:t>
            </w:r>
            <w:r w:rsidRPr="00CD13A4">
              <w:rPr>
                <w:rStyle w:val="citation"/>
                <w:rFonts w:cs="Times New Roman"/>
                <w:color w:val="000000" w:themeColor="text1"/>
                <w:szCs w:val="28"/>
              </w:rPr>
              <w:t xml:space="preserve"> Ростов на Дону: Феникс, 2010. </w:t>
            </w:r>
            <w:r w:rsidRPr="003C22A1">
              <w:rPr>
                <w:rFonts w:cs="Times New Roman"/>
                <w:color w:val="000000" w:themeColor="text1"/>
                <w:szCs w:val="28"/>
              </w:rPr>
              <w:t>-</w:t>
            </w:r>
            <w:r w:rsidRPr="00CD13A4">
              <w:rPr>
                <w:rStyle w:val="citation"/>
                <w:rFonts w:cs="Times New Roman"/>
                <w:color w:val="000000" w:themeColor="text1"/>
                <w:szCs w:val="28"/>
              </w:rPr>
              <w:t xml:space="preserve"> 324 с.</w:t>
            </w:r>
          </w:p>
        </w:tc>
      </w:tr>
      <w:tr xmlns:wp14="http://schemas.microsoft.com/office/word/2010/wordml" w:rsidRPr="00CD13A4" w:rsidR="00B903F0" w:rsidTr="002651AA" w14:paraId="474E7FB7" wp14:textId="77777777">
        <w:trPr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09D0F1DB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 xml:space="preserve">[5] </w:t>
            </w:r>
          </w:p>
        </w:tc>
        <w:tc>
          <w:tcPr>
            <w:tcW w:w="0" w:type="auto"/>
            <w:hideMark/>
          </w:tcPr>
          <w:p w:rsidRPr="00B903F0" w:rsidR="00B903F0" w:rsidP="002651AA" w:rsidRDefault="00B903F0" w14:paraId="1C148085" wp14:textId="77777777">
            <w:pPr>
              <w:pStyle w:val="a3"/>
              <w:spacing w:after="0" w:line="240" w:lineRule="auto"/>
              <w:ind w:left="0"/>
              <w:jc w:val="both"/>
              <w:rPr>
                <w:rFonts w:cs="Times New Roman"/>
                <w:color w:val="000000" w:themeColor="text1"/>
                <w:szCs w:val="28"/>
                <w:bdr w:val="none" w:color="auto" w:sz="0" w:space="0" w:frame="1"/>
                <w:shd w:val="clear" w:color="auto" w:fill="FFFFFF"/>
              </w:rPr>
            </w:pPr>
            <w:r w:rsidRPr="00B903F0">
              <w:rPr>
                <w:rFonts w:cs="Times New Roman"/>
                <w:color w:val="000000" w:themeColor="text1"/>
                <w:szCs w:val="28"/>
              </w:rPr>
              <w:t>ГОСТ Р ИСО/МЭК 13335-1-2006. Информационная технология. Методы и средства обеспечения безопасности. Часть 1. Концепция и модели менеджмента безопасности информационных и телекоммуникационных технологий.</w:t>
            </w:r>
          </w:p>
        </w:tc>
      </w:tr>
      <w:tr xmlns:wp14="http://schemas.microsoft.com/office/word/2010/wordml" w:rsidRPr="00CD13A4" w:rsidR="00B903F0" w:rsidTr="002651AA" w14:paraId="784BE97D" wp14:textId="77777777">
        <w:trPr>
          <w:trHeight w:val="700"/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49B68FC5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 xml:space="preserve">[6] </w:t>
            </w:r>
          </w:p>
        </w:tc>
        <w:tc>
          <w:tcPr>
            <w:tcW w:w="0" w:type="auto"/>
            <w:hideMark/>
          </w:tcPr>
          <w:p w:rsidRPr="00B903F0" w:rsidR="00B903F0" w:rsidP="002651AA" w:rsidRDefault="00B903F0" w14:paraId="0160F8B1" wp14:textId="77777777">
            <w:pPr>
              <w:pStyle w:val="af8"/>
              <w:spacing w:line="240" w:lineRule="auto"/>
              <w:jc w:val="both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B903F0">
              <w:rPr>
                <w:rStyle w:val="reference-tex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Домарев В. В. </w:t>
            </w:r>
            <w:r w:rsidRPr="003B0B7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Безопасность информационных технологий. Системный подход</w:t>
            </w:r>
            <w:r w:rsidRPr="00B903F0">
              <w:rPr>
                <w:rStyle w:val="reference-tex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  <w:r w:rsidRPr="00B903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B903F0">
              <w:rPr>
                <w:rStyle w:val="reference-tex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К.: ООО ТИД Диа Софт, 2004. </w:t>
            </w:r>
            <w:r w:rsidRPr="00B903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B903F0">
              <w:rPr>
                <w:rStyle w:val="reference-tex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992 с.</w:t>
            </w:r>
          </w:p>
        </w:tc>
      </w:tr>
      <w:tr xmlns:wp14="http://schemas.microsoft.com/office/word/2010/wordml" w:rsidRPr="00CD13A4" w:rsidR="00B903F0" w:rsidTr="002651AA" w14:paraId="1AFE43FE" wp14:textId="77777777">
        <w:trPr>
          <w:trHeight w:val="657"/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2139EEEE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 xml:space="preserve">[7] </w:t>
            </w:r>
          </w:p>
        </w:tc>
        <w:tc>
          <w:tcPr>
            <w:tcW w:w="0" w:type="auto"/>
            <w:hideMark/>
          </w:tcPr>
          <w:p w:rsidRPr="00B903F0" w:rsidR="00B903F0" w:rsidP="002651AA" w:rsidRDefault="00B903F0" w14:paraId="3813215C" wp14:textId="77777777">
            <w:pPr>
              <w:pStyle w:val="a3"/>
              <w:shd w:val="clear" w:color="auto" w:fill="FFFFFF"/>
              <w:spacing w:after="0" w:line="240" w:lineRule="auto"/>
              <w:ind w:left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B903F0">
              <w:rPr>
                <w:rFonts w:cs="Times New Roman"/>
                <w:iCs/>
                <w:color w:val="000000" w:themeColor="text1"/>
                <w:szCs w:val="28"/>
              </w:rPr>
              <w:t>Запечников С. В., Милославская Н. Г., Толстой А. И., Ушаков Д. В.</w:t>
            </w:r>
            <w:r w:rsidRPr="00B903F0">
              <w:rPr>
                <w:rFonts w:cs="Times New Roman"/>
                <w:color w:val="000000" w:themeColor="text1"/>
                <w:szCs w:val="28"/>
              </w:rPr>
              <w:t> Информационная безопасность открытых систем. В 2-х томах</w:t>
            </w:r>
          </w:p>
        </w:tc>
      </w:tr>
      <w:tr xmlns:wp14="http://schemas.microsoft.com/office/word/2010/wordml" w:rsidRPr="00CD13A4" w:rsidR="00B903F0" w:rsidTr="002651AA" w14:paraId="5B28CBDF" wp14:textId="77777777">
        <w:trPr>
          <w:trHeight w:val="1340"/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1DA1ED21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 xml:space="preserve">[8] </w:t>
            </w:r>
          </w:p>
        </w:tc>
        <w:tc>
          <w:tcPr>
            <w:tcW w:w="0" w:type="auto"/>
            <w:hideMark/>
          </w:tcPr>
          <w:p w:rsidRPr="00B903F0" w:rsidR="00B903F0" w:rsidP="002651AA" w:rsidRDefault="00B903F0" w14:paraId="3A950AAD" wp14:textId="77777777">
            <w:pPr>
              <w:pStyle w:val="af8"/>
              <w:spacing w:line="240" w:lineRule="auto"/>
              <w:jc w:val="both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B903F0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  <w:shd w:val="clear" w:color="auto" w:fill="FFFFFF"/>
              </w:rPr>
              <w:t>Запечников С. В., Милославская Н. Г., Толстой А. И., Ушаков В.</w:t>
            </w:r>
            <w:r w:rsidRPr="00B903F0">
              <w:rPr>
                <w:rStyle w:val="apple-converted-spac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 </w:t>
            </w:r>
            <w:r w:rsidRPr="00B903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Информационная безопасность открытых систем. В 2-х томах</w:t>
            </w:r>
            <w:r w:rsidRPr="00B903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Том 1. - Угрозы, уязвимости, атаки и подходы к защите. - М.: Горячая линия - Телеком, 2006. - 536 с.</w:t>
            </w:r>
          </w:p>
        </w:tc>
      </w:tr>
      <w:tr xmlns:wp14="http://schemas.microsoft.com/office/word/2010/wordml" w:rsidRPr="00CD13A4" w:rsidR="00B903F0" w:rsidTr="002651AA" w14:paraId="5E9EE30A" wp14:textId="77777777">
        <w:trPr>
          <w:trHeight w:val="1072"/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32DAC9DD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 xml:space="preserve">[9] </w:t>
            </w:r>
          </w:p>
        </w:tc>
        <w:tc>
          <w:tcPr>
            <w:tcW w:w="0" w:type="auto"/>
            <w:hideMark/>
          </w:tcPr>
          <w:p w:rsidRPr="002651AA" w:rsidR="00B903F0" w:rsidP="002651AA" w:rsidRDefault="00B903F0" w14:paraId="5C4855C9" wp14:textId="77777777">
            <w:pPr>
              <w:pStyle w:val="af8"/>
              <w:spacing w:line="240" w:lineRule="auto"/>
              <w:jc w:val="both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B903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Зефиров С. Л., Голованов В. Б. Как измерить информационную безопасность организации? Объективно о субъективном // Защита информации. Инсайд. 2006. №</w:t>
            </w:r>
            <w:r w:rsidRPr="00B903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 </w:t>
            </w:r>
            <w:r w:rsidRPr="00B903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</w:t>
            </w:r>
          </w:p>
        </w:tc>
      </w:tr>
      <w:tr xmlns:wp14="http://schemas.microsoft.com/office/word/2010/wordml" w:rsidRPr="00CD13A4" w:rsidR="00B903F0" w:rsidTr="002651AA" w14:paraId="42BC92B6" wp14:textId="77777777">
        <w:trPr>
          <w:trHeight w:val="110"/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664ECC91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 xml:space="preserve">[10] </w:t>
            </w:r>
          </w:p>
        </w:tc>
        <w:tc>
          <w:tcPr>
            <w:tcW w:w="0" w:type="auto"/>
            <w:hideMark/>
          </w:tcPr>
          <w:p w:rsidRPr="00CD13A4" w:rsidR="00B903F0" w:rsidP="002651AA" w:rsidRDefault="00B903F0" w14:paraId="4806E706" wp14:textId="77777777">
            <w:pPr>
              <w:pStyle w:val="a3"/>
              <w:spacing w:after="0" w:line="240" w:lineRule="auto"/>
              <w:ind w:left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CD13A4">
              <w:rPr>
                <w:rFonts w:cs="Times New Roman"/>
                <w:color w:val="000000" w:themeColor="text1"/>
                <w:szCs w:val="28"/>
              </w:rPr>
              <w:t xml:space="preserve">Информационная безопасность: экономический аспект [Интернет ресурс] http://citforum.ru/security/articles/sec/1.shtml </w:t>
            </w:r>
          </w:p>
        </w:tc>
      </w:tr>
      <w:tr xmlns:wp14="http://schemas.microsoft.com/office/word/2010/wordml" w:rsidRPr="00CD13A4" w:rsidR="00B903F0" w:rsidTr="002651AA" w14:paraId="54D95DD8" wp14:textId="77777777">
        <w:trPr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442BC332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 xml:space="preserve">[11] </w:t>
            </w:r>
          </w:p>
        </w:tc>
        <w:tc>
          <w:tcPr>
            <w:tcW w:w="0" w:type="auto"/>
            <w:hideMark/>
          </w:tcPr>
          <w:p w:rsidRPr="00CD13A4" w:rsidR="00B903F0" w:rsidP="002651AA" w:rsidRDefault="00B903F0" w14:paraId="00D24EC8" wp14:textId="77777777">
            <w:pPr>
              <w:pStyle w:val="a3"/>
              <w:spacing w:after="0" w:line="240" w:lineRule="auto"/>
              <w:ind w:left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CD13A4">
              <w:rPr>
                <w:rFonts w:cs="Times New Roman"/>
                <w:color w:val="000000" w:themeColor="text1"/>
                <w:szCs w:val="28"/>
              </w:rPr>
              <w:t xml:space="preserve">Кодекс Российской Федерации об административных правонарушениях от 30.12.2001 N 195-ФЗ (ред. от 05.12.2016) // СПС КонсультантПлюс. </w:t>
            </w:r>
            <w:r w:rsidRPr="00CD13A4">
              <w:rPr>
                <w:rFonts w:cs="Times New Roman"/>
                <w:color w:val="000000" w:themeColor="text1"/>
                <w:szCs w:val="28"/>
                <w:lang w:val="en-US"/>
              </w:rPr>
              <w:t>URL</w:t>
            </w:r>
            <w:r w:rsidRPr="00CD13A4">
              <w:rPr>
                <w:rFonts w:cs="Times New Roman"/>
                <w:color w:val="000000" w:themeColor="text1"/>
                <w:szCs w:val="28"/>
              </w:rPr>
              <w:t>: http://www.consultant.ru/document/cons_doc_ LAW_34661/ (дата обращения 02.12.201</w:t>
            </w:r>
            <w:r w:rsidRPr="004361F8">
              <w:rPr>
                <w:rFonts w:cs="Times New Roman"/>
                <w:color w:val="000000" w:themeColor="text1"/>
                <w:szCs w:val="28"/>
              </w:rPr>
              <w:t>8</w:t>
            </w:r>
            <w:r w:rsidRPr="00CD13A4">
              <w:rPr>
                <w:rFonts w:cs="Times New Roman"/>
                <w:color w:val="000000" w:themeColor="text1"/>
                <w:szCs w:val="28"/>
              </w:rPr>
              <w:t>)</w:t>
            </w:r>
          </w:p>
        </w:tc>
      </w:tr>
      <w:tr xmlns:wp14="http://schemas.microsoft.com/office/word/2010/wordml" w:rsidRPr="00CD13A4" w:rsidR="00B903F0" w:rsidTr="002651AA" w14:paraId="129EDADA" wp14:textId="77777777">
        <w:trPr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30A0DDC9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 xml:space="preserve">[12] </w:t>
            </w:r>
          </w:p>
        </w:tc>
        <w:tc>
          <w:tcPr>
            <w:tcW w:w="0" w:type="auto"/>
            <w:hideMark/>
          </w:tcPr>
          <w:p w:rsidRPr="00B903F0" w:rsidR="00B903F0" w:rsidP="002651AA" w:rsidRDefault="00B903F0" w14:paraId="16A8382E" wp14:textId="77777777">
            <w:pPr>
              <w:pStyle w:val="af8"/>
              <w:spacing w:line="240" w:lineRule="auto"/>
              <w:jc w:val="both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B903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Курило А. П., Зефиров С. Л., Голованов В. Б. и др. Аудит информационной безопасности. - М.: Издательская группа «БДЦ-пресс», 2006.</w:t>
            </w:r>
          </w:p>
        </w:tc>
      </w:tr>
      <w:tr xmlns:wp14="http://schemas.microsoft.com/office/word/2010/wordml" w:rsidRPr="00CD13A4" w:rsidR="00B903F0" w:rsidTr="002651AA" w14:paraId="2F04455F" wp14:textId="77777777">
        <w:trPr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7BC4D498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lastRenderedPageBreak/>
              <w:t xml:space="preserve">[13] </w:t>
            </w:r>
          </w:p>
        </w:tc>
        <w:tc>
          <w:tcPr>
            <w:tcW w:w="0" w:type="auto"/>
            <w:hideMark/>
          </w:tcPr>
          <w:p w:rsidRPr="003B0B70" w:rsidR="00B903F0" w:rsidP="002651AA" w:rsidRDefault="00B903F0" w14:paraId="7BC3FBF8" wp14:textId="77777777">
            <w:pPr>
              <w:pStyle w:val="af8"/>
              <w:spacing w:line="240" w:lineRule="auto"/>
              <w:jc w:val="both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3B0B70">
              <w:rPr>
                <w:rStyle w:val="reference-tex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Лапина М. А., Ревин А. Г., Лапин В. И. Информационное право. М.: ЮНИТИ-ДАНА, Закон и право, 2004.</w:t>
            </w:r>
          </w:p>
        </w:tc>
      </w:tr>
      <w:tr xmlns:wp14="http://schemas.microsoft.com/office/word/2010/wordml" w:rsidRPr="00CD13A4" w:rsidR="00B903F0" w:rsidTr="002651AA" w14:paraId="63A13DC6" wp14:textId="77777777">
        <w:trPr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7BF9FE6D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 xml:space="preserve">[14] </w:t>
            </w:r>
          </w:p>
        </w:tc>
        <w:tc>
          <w:tcPr>
            <w:tcW w:w="0" w:type="auto"/>
            <w:hideMark/>
          </w:tcPr>
          <w:p w:rsidRPr="003B0B70" w:rsidR="00B903F0" w:rsidP="002651AA" w:rsidRDefault="00B903F0" w14:paraId="65F8808C" wp14:textId="7777777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B0B70">
              <w:rPr>
                <w:rStyle w:val="wikidatacite"/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Левитин А. В.</w:t>
            </w:r>
            <w:r w:rsidRPr="003B0B70">
              <w:rPr>
                <w:rStyle w:val="wikidatacit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Глава 10. Ограничения мощи алгоритмов: Деревья принятия решения // Алгоритмы. Введение в разработку и анализ </w:t>
            </w:r>
            <w:r w:rsidRPr="003B0B7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3B0B70">
              <w:rPr>
                <w:rStyle w:val="weflowprioritylinks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 М.: Вильямс, 2006. </w:t>
            </w:r>
            <w:r w:rsidRPr="003B0B7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3B0B70">
              <w:rPr>
                <w:rStyle w:val="weflowprioritylinks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С. 409–417. </w:t>
            </w:r>
            <w:r w:rsidRPr="003B0B7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3B0B70">
              <w:rPr>
                <w:rStyle w:val="weflowprioritylinks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576 с.</w:t>
            </w:r>
          </w:p>
        </w:tc>
      </w:tr>
      <w:tr xmlns:wp14="http://schemas.microsoft.com/office/word/2010/wordml" w:rsidRPr="00CD13A4" w:rsidR="00B903F0" w:rsidTr="002651AA" w14:paraId="68096869" wp14:textId="77777777">
        <w:trPr>
          <w:trHeight w:val="1016"/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7CAEF969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 xml:space="preserve">[15] </w:t>
            </w:r>
          </w:p>
        </w:tc>
        <w:tc>
          <w:tcPr>
            <w:tcW w:w="0" w:type="auto"/>
            <w:hideMark/>
          </w:tcPr>
          <w:p w:rsidRPr="003B0B70" w:rsidR="00B903F0" w:rsidP="002651AA" w:rsidRDefault="00B903F0" w14:paraId="055ECF74" wp14:textId="77777777">
            <w:pPr>
              <w:pStyle w:val="af8"/>
              <w:spacing w:line="240" w:lineRule="auto"/>
              <w:jc w:val="both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3B0B70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Лепехин А. Н.</w:t>
            </w:r>
            <w:r w:rsidRPr="003B0B7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Расследование преступлений против информационной безопасности. Теоретико-правовые и прикладные аспекты. М.: Тесей, 2008. - 176 с.</w:t>
            </w:r>
            <w:r w:rsidRPr="003B0B7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xmlns:wp14="http://schemas.microsoft.com/office/word/2010/wordml" w:rsidRPr="00CD13A4" w:rsidR="00B903F0" w:rsidTr="002651AA" w14:paraId="39EFA9E8" wp14:textId="77777777">
        <w:trPr>
          <w:trHeight w:val="920"/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66864B33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 xml:space="preserve">[16] </w:t>
            </w:r>
          </w:p>
        </w:tc>
        <w:tc>
          <w:tcPr>
            <w:tcW w:w="0" w:type="auto"/>
            <w:hideMark/>
          </w:tcPr>
          <w:p w:rsidRPr="003B0B70" w:rsidR="00B903F0" w:rsidP="002651AA" w:rsidRDefault="00B903F0" w14:paraId="4213C278" wp14:textId="77777777">
            <w:pPr>
              <w:pStyle w:val="af8"/>
              <w:spacing w:line="240" w:lineRule="auto"/>
              <w:jc w:val="both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3B0B70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Лопатин В. Н.</w:t>
            </w:r>
            <w:r w:rsidRPr="003B0B7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Информационная безопасность России: Человек, общество, государство Серия: Безопасность человека и общества. М.: 2000. - 428 с.</w:t>
            </w:r>
            <w:r w:rsidRPr="003B0B7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xmlns:wp14="http://schemas.microsoft.com/office/word/2010/wordml" w:rsidRPr="00CD13A4" w:rsidR="00B903F0" w:rsidTr="002651AA" w14:paraId="6533BEB5" wp14:textId="77777777">
        <w:trPr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7D53E379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 xml:space="preserve">[17] </w:t>
            </w:r>
          </w:p>
        </w:tc>
        <w:tc>
          <w:tcPr>
            <w:tcW w:w="0" w:type="auto"/>
            <w:hideMark/>
          </w:tcPr>
          <w:p w:rsidRPr="003B0B70" w:rsidR="00B903F0" w:rsidP="002651AA" w:rsidRDefault="00B903F0" w14:paraId="2B517216" wp14:textId="77777777">
            <w:pPr>
              <w:pStyle w:val="af8"/>
              <w:spacing w:line="240" w:lineRule="auto"/>
              <w:jc w:val="both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3B0B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color="auto" w:sz="0" w:space="0" w:frame="1"/>
              </w:rPr>
              <w:t>Малюк А.А. Информационная безопасность: концептуальные и методологические основы защиты информации. Учеб. пособие для вузов. - М.: Горячая линия-Телеком, 2004. - 280 с.</w:t>
            </w:r>
          </w:p>
        </w:tc>
      </w:tr>
      <w:tr xmlns:wp14="http://schemas.microsoft.com/office/word/2010/wordml" w:rsidRPr="00CD13A4" w:rsidR="00B903F0" w:rsidTr="002651AA" w14:paraId="731D5221" wp14:textId="77777777">
        <w:trPr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00CE956B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 xml:space="preserve">[18] </w:t>
            </w:r>
          </w:p>
        </w:tc>
        <w:tc>
          <w:tcPr>
            <w:tcW w:w="0" w:type="auto"/>
            <w:hideMark/>
          </w:tcPr>
          <w:p w:rsidRPr="003B0B70" w:rsidR="00B903F0" w:rsidP="002651AA" w:rsidRDefault="00B903F0" w14:paraId="2D36591C" wp14:textId="77777777">
            <w:pPr>
              <w:pStyle w:val="af8"/>
              <w:spacing w:line="240" w:lineRule="auto"/>
              <w:jc w:val="both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3B0B70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  <w:t>Малюк А. А.</w:t>
            </w:r>
            <w:r w:rsidRPr="003B0B7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Теория защиты информации. - М.:Горячая линия - Телеком, 2012. -184 с.</w:t>
            </w:r>
            <w:r w:rsidRPr="003B0B7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xmlns:wp14="http://schemas.microsoft.com/office/word/2010/wordml" w:rsidRPr="00CD13A4" w:rsidR="00B903F0" w:rsidTr="002651AA" w14:paraId="4E8670C9" wp14:textId="77777777">
        <w:trPr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165BFAF2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 xml:space="preserve">[19] </w:t>
            </w:r>
          </w:p>
        </w:tc>
        <w:tc>
          <w:tcPr>
            <w:tcW w:w="0" w:type="auto"/>
            <w:hideMark/>
          </w:tcPr>
          <w:p w:rsidRPr="003B0B70" w:rsidR="00B903F0" w:rsidP="002651AA" w:rsidRDefault="00B903F0" w14:paraId="158CB58C" wp14:textId="77777777">
            <w:pPr>
              <w:pStyle w:val="af8"/>
              <w:spacing w:line="240" w:lineRule="auto"/>
              <w:jc w:val="both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3B0B70">
              <w:rPr>
                <w:rStyle w:val="reference-tex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Мельников В. П., Клейменов С. А., Петраков А. М. Информационная безопасность и защита информации 3-е изд. Учеб. Пособие для студ. высш. учеб. заведений/В. П. Мельников, С. А. Клейменов, А. М. Петраков.-М.:2008. </w:t>
            </w:r>
            <w:r w:rsidRPr="003B0B7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3B0B70">
              <w:rPr>
                <w:rStyle w:val="reference-tex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336</w:t>
            </w:r>
          </w:p>
        </w:tc>
      </w:tr>
      <w:tr xmlns:wp14="http://schemas.microsoft.com/office/word/2010/wordml" w:rsidRPr="00CD13A4" w:rsidR="00B903F0" w:rsidTr="002651AA" w14:paraId="40F0412D" wp14:textId="77777777">
        <w:trPr>
          <w:trHeight w:val="759"/>
          <w:tblCellSpacing w:w="15" w:type="dxa"/>
        </w:trPr>
        <w:tc>
          <w:tcPr>
            <w:tcW w:w="260" w:type="pct"/>
            <w:hideMark/>
          </w:tcPr>
          <w:p w:rsidRPr="00CD13A4" w:rsidR="00B903F0" w:rsidP="002651AA" w:rsidRDefault="00B903F0" w14:paraId="708528E1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 xml:space="preserve">[20] </w:t>
            </w:r>
          </w:p>
        </w:tc>
        <w:tc>
          <w:tcPr>
            <w:tcW w:w="0" w:type="auto"/>
            <w:hideMark/>
          </w:tcPr>
          <w:p w:rsidRPr="003B0B70" w:rsidR="00B903F0" w:rsidP="002651AA" w:rsidRDefault="00B903F0" w14:paraId="76A6E135" wp14:textId="77777777">
            <w:pPr>
              <w:pStyle w:val="a3"/>
              <w:shd w:val="clear" w:color="auto" w:fill="FFFFFF"/>
              <w:spacing w:after="0" w:line="240" w:lineRule="auto"/>
              <w:ind w:left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3B0B70">
              <w:rPr>
                <w:rFonts w:cs="Times New Roman"/>
                <w:color w:val="000000" w:themeColor="text1"/>
                <w:szCs w:val="28"/>
              </w:rPr>
              <w:t> </w:t>
            </w:r>
            <w:r w:rsidRPr="003B0B70">
              <w:rPr>
                <w:rStyle w:val="reference-text"/>
                <w:rFonts w:cs="Times New Roman"/>
                <w:color w:val="000000" w:themeColor="text1"/>
                <w:szCs w:val="28"/>
              </w:rPr>
              <w:t xml:space="preserve">Обеспечение информационной безопасности: [Интернет ресурс] </w:t>
            </w:r>
            <w:r w:rsidRPr="003B0B70">
              <w:rPr>
                <w:rFonts w:cs="Times New Roman"/>
                <w:szCs w:val="28"/>
              </w:rPr>
              <w:t>http://it-sektor.ru/obespechenie-informatscionnoyi-bezopasnosti.html</w:t>
            </w:r>
            <w:r w:rsidRPr="003B0B70">
              <w:rPr>
                <w:rFonts w:cs="Times New Roman"/>
                <w:noProof/>
                <w:szCs w:val="28"/>
              </w:rPr>
              <w:t xml:space="preserve">. </w:t>
            </w:r>
          </w:p>
        </w:tc>
      </w:tr>
      <w:tr xmlns:wp14="http://schemas.microsoft.com/office/word/2010/wordml" w:rsidRPr="00CD13A4" w:rsidR="00B903F0" w:rsidTr="002651AA" w14:paraId="00DC7E5B" wp14:textId="77777777">
        <w:trPr>
          <w:trHeight w:val="759"/>
          <w:tblCellSpacing w:w="15" w:type="dxa"/>
        </w:trPr>
        <w:tc>
          <w:tcPr>
            <w:tcW w:w="260" w:type="pct"/>
          </w:tcPr>
          <w:p w:rsidRPr="00CD13A4" w:rsidR="00B903F0" w:rsidP="002651AA" w:rsidRDefault="00B903F0" w14:paraId="67B84ED9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>[</w:t>
            </w:r>
            <w:r>
              <w:rPr>
                <w:noProof/>
                <w:sz w:val="28"/>
                <w:szCs w:val="28"/>
                <w:lang w:val="en-US"/>
              </w:rPr>
              <w:t>21</w:t>
            </w:r>
            <w:r w:rsidRPr="00CD13A4">
              <w:rPr>
                <w:noProof/>
                <w:sz w:val="28"/>
                <w:szCs w:val="28"/>
              </w:rPr>
              <w:t xml:space="preserve">] </w:t>
            </w:r>
          </w:p>
        </w:tc>
        <w:tc>
          <w:tcPr>
            <w:tcW w:w="0" w:type="auto"/>
          </w:tcPr>
          <w:p w:rsidRPr="003B0B70" w:rsidR="00B903F0" w:rsidP="002651AA" w:rsidRDefault="00B903F0" w14:paraId="5A9CDF97" wp14:textId="77777777">
            <w:pPr>
              <w:pStyle w:val="a4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3B0B70">
              <w:rPr>
                <w:color w:val="000000" w:themeColor="text1"/>
                <w:sz w:val="28"/>
                <w:szCs w:val="28"/>
                <w:bdr w:val="none" w:color="auto" w:sz="0" w:space="0" w:frame="1"/>
              </w:rPr>
              <w:t xml:space="preserve">Общая теория национальной безопасности: Учебник / Под. общ. ред. А. А. Прохожева. </w:t>
            </w:r>
            <w:r w:rsidRPr="003B0B70">
              <w:rPr>
                <w:color w:val="000000" w:themeColor="text1"/>
                <w:sz w:val="28"/>
                <w:szCs w:val="28"/>
              </w:rPr>
              <w:t>-</w:t>
            </w:r>
            <w:r w:rsidRPr="003B0B70">
              <w:rPr>
                <w:color w:val="000000" w:themeColor="text1"/>
                <w:sz w:val="28"/>
                <w:szCs w:val="28"/>
                <w:bdr w:val="none" w:color="auto" w:sz="0" w:space="0" w:frame="1"/>
              </w:rPr>
              <w:t xml:space="preserve"> М.: РАГС, 2002. </w:t>
            </w:r>
            <w:r w:rsidRPr="003B0B70">
              <w:rPr>
                <w:color w:val="000000" w:themeColor="text1"/>
                <w:sz w:val="28"/>
                <w:szCs w:val="28"/>
              </w:rPr>
              <w:t>-</w:t>
            </w:r>
            <w:r w:rsidRPr="003B0B70">
              <w:rPr>
                <w:color w:val="000000" w:themeColor="text1"/>
                <w:sz w:val="28"/>
                <w:szCs w:val="28"/>
                <w:bdr w:val="none" w:color="auto" w:sz="0" w:space="0" w:frame="1"/>
              </w:rPr>
              <w:t xml:space="preserve"> 320 с.</w:t>
            </w:r>
          </w:p>
        </w:tc>
      </w:tr>
      <w:tr xmlns:wp14="http://schemas.microsoft.com/office/word/2010/wordml" w:rsidRPr="00CD13A4" w:rsidR="00B903F0" w:rsidTr="002651AA" w14:paraId="5C928F63" wp14:textId="77777777">
        <w:trPr>
          <w:trHeight w:val="759"/>
          <w:tblCellSpacing w:w="15" w:type="dxa"/>
        </w:trPr>
        <w:tc>
          <w:tcPr>
            <w:tcW w:w="260" w:type="pct"/>
          </w:tcPr>
          <w:p w:rsidRPr="00CD13A4" w:rsidR="00B903F0" w:rsidP="002651AA" w:rsidRDefault="00B903F0" w14:paraId="20A9E8FF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 w:rsidRPr="00CD13A4">
              <w:rPr>
                <w:noProof/>
                <w:sz w:val="28"/>
                <w:szCs w:val="28"/>
              </w:rPr>
              <w:t>[</w:t>
            </w:r>
            <w:r>
              <w:rPr>
                <w:noProof/>
                <w:sz w:val="28"/>
                <w:szCs w:val="28"/>
                <w:lang w:val="en-US"/>
              </w:rPr>
              <w:t>22</w:t>
            </w:r>
            <w:r w:rsidRPr="00CD13A4">
              <w:rPr>
                <w:noProof/>
                <w:sz w:val="28"/>
                <w:szCs w:val="28"/>
              </w:rPr>
              <w:t xml:space="preserve">] </w:t>
            </w:r>
          </w:p>
        </w:tc>
        <w:tc>
          <w:tcPr>
            <w:tcW w:w="0" w:type="auto"/>
          </w:tcPr>
          <w:p w:rsidRPr="003B0B70" w:rsidR="00B903F0" w:rsidP="002651AA" w:rsidRDefault="00B903F0" w14:paraId="63116529" wp14:textId="77777777">
            <w:pPr>
              <w:pStyle w:val="a3"/>
              <w:shd w:val="clear" w:color="auto" w:fill="FFFFFF"/>
              <w:spacing w:after="0" w:line="240" w:lineRule="auto"/>
              <w:ind w:left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3B0B70">
              <w:rPr>
                <w:rFonts w:cs="Times New Roman"/>
                <w:iCs/>
                <w:color w:val="000000" w:themeColor="text1"/>
                <w:szCs w:val="28"/>
              </w:rPr>
              <w:t>Петренко С. А., Курбатов В. А.</w:t>
            </w:r>
            <w:r w:rsidRPr="003B0B70">
              <w:rPr>
                <w:rFonts w:cs="Times New Roman"/>
                <w:color w:val="000000" w:themeColor="text1"/>
                <w:szCs w:val="28"/>
              </w:rPr>
              <w:t> Политики информационной безопасности. - М.: Компания </w:t>
            </w:r>
            <w:hyperlink w:tooltip="АйТи" w:history="1" r:id="rId44">
              <w:r w:rsidRPr="003B0B70">
                <w:rPr>
                  <w:rStyle w:val="a5"/>
                  <w:rFonts w:cs="Times New Roman"/>
                  <w:color w:val="000000" w:themeColor="text1"/>
                  <w:szCs w:val="28"/>
                </w:rPr>
                <w:t>АйТи</w:t>
              </w:r>
            </w:hyperlink>
            <w:r w:rsidRPr="003B0B70">
              <w:rPr>
                <w:rFonts w:cs="Times New Roman"/>
                <w:color w:val="000000" w:themeColor="text1"/>
                <w:szCs w:val="28"/>
              </w:rPr>
              <w:t>, 2006. - 400 с.</w:t>
            </w:r>
          </w:p>
        </w:tc>
      </w:tr>
      <w:tr xmlns:wp14="http://schemas.microsoft.com/office/word/2010/wordml" w:rsidRPr="00CD13A4" w:rsidR="00B903F0" w:rsidTr="002651AA" w14:paraId="41C79355" wp14:textId="77777777">
        <w:trPr>
          <w:trHeight w:val="759"/>
          <w:tblCellSpacing w:w="15" w:type="dxa"/>
        </w:trPr>
        <w:tc>
          <w:tcPr>
            <w:tcW w:w="260" w:type="pct"/>
          </w:tcPr>
          <w:p w:rsidRPr="00CD13A4" w:rsidR="00B903F0" w:rsidP="002651AA" w:rsidRDefault="00B903F0" w14:paraId="5EE576D7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[23</w:t>
            </w:r>
            <w:r w:rsidRPr="00CD13A4">
              <w:rPr>
                <w:noProof/>
                <w:sz w:val="28"/>
                <w:szCs w:val="28"/>
              </w:rPr>
              <w:t xml:space="preserve">] </w:t>
            </w:r>
          </w:p>
        </w:tc>
        <w:tc>
          <w:tcPr>
            <w:tcW w:w="0" w:type="auto"/>
          </w:tcPr>
          <w:p w:rsidRPr="003B0B70" w:rsidR="00B903F0" w:rsidP="002651AA" w:rsidRDefault="00B903F0" w14:paraId="1DA4303A" wp14:textId="77777777">
            <w:pPr>
              <w:pStyle w:val="a3"/>
              <w:shd w:val="clear" w:color="auto" w:fill="FFFFFF"/>
              <w:spacing w:after="0" w:line="240" w:lineRule="auto"/>
              <w:ind w:left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3B0B70">
              <w:rPr>
                <w:rFonts w:cs="Times New Roman"/>
                <w:iCs/>
                <w:color w:val="000000" w:themeColor="text1"/>
                <w:szCs w:val="28"/>
              </w:rPr>
              <w:t>Петренко С. А.</w:t>
            </w:r>
            <w:r w:rsidRPr="003B0B70">
              <w:rPr>
                <w:rFonts w:cs="Times New Roman"/>
                <w:color w:val="000000" w:themeColor="text1"/>
                <w:szCs w:val="28"/>
              </w:rPr>
              <w:t> Управление информационными рисками. М.: Компания АйТи; ДМК Пресс, 2004. - 384 с.</w:t>
            </w:r>
          </w:p>
        </w:tc>
      </w:tr>
      <w:tr xmlns:wp14="http://schemas.microsoft.com/office/word/2010/wordml" w:rsidRPr="00CD13A4" w:rsidR="00B903F0" w:rsidTr="002651AA" w14:paraId="11800713" wp14:textId="77777777">
        <w:trPr>
          <w:trHeight w:val="759"/>
          <w:tblCellSpacing w:w="15" w:type="dxa"/>
        </w:trPr>
        <w:tc>
          <w:tcPr>
            <w:tcW w:w="260" w:type="pct"/>
          </w:tcPr>
          <w:p w:rsidRPr="00CD13A4" w:rsidR="00B903F0" w:rsidP="002651AA" w:rsidRDefault="00B903F0" w14:paraId="6395C024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[24</w:t>
            </w:r>
            <w:r w:rsidRPr="00CD13A4">
              <w:rPr>
                <w:noProof/>
                <w:sz w:val="28"/>
                <w:szCs w:val="28"/>
              </w:rPr>
              <w:t xml:space="preserve">] </w:t>
            </w:r>
          </w:p>
        </w:tc>
        <w:tc>
          <w:tcPr>
            <w:tcW w:w="0" w:type="auto"/>
          </w:tcPr>
          <w:p w:rsidRPr="003B0B70" w:rsidR="00B903F0" w:rsidP="002651AA" w:rsidRDefault="00B903F0" w14:paraId="2202FB50" wp14:textId="77777777">
            <w:pPr>
              <w:pStyle w:val="a3"/>
              <w:shd w:val="clear" w:color="auto" w:fill="FFFFFF"/>
              <w:spacing w:after="0" w:line="240" w:lineRule="auto"/>
              <w:ind w:left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3B0B70">
              <w:rPr>
                <w:rFonts w:cs="Times New Roman"/>
                <w:iCs/>
                <w:color w:val="000000" w:themeColor="text1"/>
                <w:szCs w:val="28"/>
              </w:rPr>
              <w:t>Родичев Ю.</w:t>
            </w:r>
            <w:r w:rsidRPr="003B0B70">
              <w:rPr>
                <w:rFonts w:cs="Times New Roman"/>
                <w:color w:val="000000" w:themeColor="text1"/>
                <w:szCs w:val="28"/>
              </w:rPr>
              <w:t> Информационная безопасность: Нормативно-правовые аспекты. СПб.: Питер, 2008. - 272 с.</w:t>
            </w:r>
          </w:p>
        </w:tc>
      </w:tr>
      <w:tr xmlns:wp14="http://schemas.microsoft.com/office/word/2010/wordml" w:rsidRPr="00CD13A4" w:rsidR="00B903F0" w:rsidTr="002651AA" w14:paraId="4B85F015" wp14:textId="77777777">
        <w:trPr>
          <w:trHeight w:val="759"/>
          <w:tblCellSpacing w:w="15" w:type="dxa"/>
        </w:trPr>
        <w:tc>
          <w:tcPr>
            <w:tcW w:w="260" w:type="pct"/>
          </w:tcPr>
          <w:p w:rsidRPr="00CD13A4" w:rsidR="00B903F0" w:rsidP="002651AA" w:rsidRDefault="00B903F0" w14:paraId="613721F8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[25</w:t>
            </w:r>
            <w:r w:rsidRPr="00CD13A4">
              <w:rPr>
                <w:noProof/>
                <w:sz w:val="28"/>
                <w:szCs w:val="28"/>
              </w:rPr>
              <w:t xml:space="preserve">] </w:t>
            </w:r>
          </w:p>
        </w:tc>
        <w:tc>
          <w:tcPr>
            <w:tcW w:w="0" w:type="auto"/>
          </w:tcPr>
          <w:p w:rsidRPr="00CD13A4" w:rsidR="00B903F0" w:rsidP="002651AA" w:rsidRDefault="00B903F0" w14:paraId="0E690CDC" wp14:textId="77777777">
            <w:pPr>
              <w:pStyle w:val="a3"/>
              <w:shd w:val="clear" w:color="auto" w:fill="FFFFFF"/>
              <w:spacing w:after="0" w:line="240" w:lineRule="auto"/>
              <w:ind w:left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CD13A4">
              <w:rPr>
                <w:rStyle w:val="reference-text"/>
                <w:rFonts w:cs="Times New Roman"/>
                <w:color w:val="000000" w:themeColor="text1"/>
                <w:szCs w:val="28"/>
              </w:rPr>
              <w:t xml:space="preserve">Русинов С. Обеспечение информационной безопасности предприятий торговли, торговых сетей и их </w:t>
            </w:r>
            <w:r>
              <w:rPr>
                <w:rStyle w:val="reference-text"/>
                <w:rFonts w:cs="Times New Roman"/>
                <w:color w:val="000000" w:themeColor="text1"/>
                <w:szCs w:val="28"/>
              </w:rPr>
              <w:t>инфраструктуры [Интернет ресурс</w:t>
            </w:r>
            <w:r w:rsidRPr="00CD13A4">
              <w:rPr>
                <w:rStyle w:val="reference-text"/>
                <w:rFonts w:cs="Times New Roman"/>
                <w:color w:val="000000" w:themeColor="text1"/>
                <w:szCs w:val="28"/>
              </w:rPr>
              <w:t>]</w:t>
            </w:r>
            <w:r w:rsidRPr="003C22A1">
              <w:rPr>
                <w:rStyle w:val="reference-text"/>
                <w:rFonts w:cs="Times New Roman"/>
                <w:color w:val="000000" w:themeColor="text1"/>
                <w:szCs w:val="28"/>
              </w:rPr>
              <w:t xml:space="preserve"> </w:t>
            </w:r>
            <w:r w:rsidRPr="00CD13A4">
              <w:rPr>
                <w:rFonts w:cs="Times New Roman"/>
                <w:szCs w:val="28"/>
              </w:rPr>
              <w:t>http://www.itsec.ru/articles2/Inf_security/infosec-torg</w:t>
            </w:r>
            <w:r w:rsidRPr="00CD13A4">
              <w:rPr>
                <w:rStyle w:val="a5"/>
                <w:rFonts w:cs="Times New Roman"/>
                <w:color w:val="000000" w:themeColor="text1"/>
                <w:szCs w:val="28"/>
              </w:rPr>
              <w:t xml:space="preserve"> </w:t>
            </w:r>
          </w:p>
        </w:tc>
      </w:tr>
      <w:tr xmlns:wp14="http://schemas.microsoft.com/office/word/2010/wordml" w:rsidRPr="00CD13A4" w:rsidR="00B903F0" w:rsidTr="002651AA" w14:paraId="70531F85" wp14:textId="77777777">
        <w:trPr>
          <w:trHeight w:val="759"/>
          <w:tblCellSpacing w:w="15" w:type="dxa"/>
        </w:trPr>
        <w:tc>
          <w:tcPr>
            <w:tcW w:w="260" w:type="pct"/>
          </w:tcPr>
          <w:p w:rsidRPr="00CD13A4" w:rsidR="00B903F0" w:rsidP="002651AA" w:rsidRDefault="00B903F0" w14:paraId="6ECB6C66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t>[26</w:t>
            </w:r>
            <w:r w:rsidRPr="00CD13A4">
              <w:rPr>
                <w:noProof/>
                <w:sz w:val="28"/>
                <w:szCs w:val="28"/>
              </w:rPr>
              <w:t xml:space="preserve">] </w:t>
            </w:r>
          </w:p>
        </w:tc>
        <w:tc>
          <w:tcPr>
            <w:tcW w:w="0" w:type="auto"/>
          </w:tcPr>
          <w:p w:rsidRPr="00CD13A4" w:rsidR="00B903F0" w:rsidP="002651AA" w:rsidRDefault="00B903F0" w14:paraId="0F83B470" wp14:textId="77777777">
            <w:pPr>
              <w:pStyle w:val="a4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</w:rPr>
            </w:pPr>
            <w:r w:rsidRPr="00CD13A4">
              <w:rPr>
                <w:color w:val="000000" w:themeColor="text1"/>
                <w:sz w:val="28"/>
                <w:szCs w:val="28"/>
              </w:rPr>
              <w:t>Соглашение о конфиденциальности</w:t>
            </w:r>
            <w:r w:rsidRPr="00CD13A4">
              <w:rPr>
                <w:rStyle w:val="weflowprioritylinks"/>
                <w:rFonts w:eastAsia="Gulim"/>
                <w:color w:val="000000" w:themeColor="text1"/>
                <w:sz w:val="28"/>
                <w:szCs w:val="28"/>
              </w:rPr>
              <w:t xml:space="preserve"> [интернет ресурс] </w:t>
            </w:r>
            <w:r w:rsidRPr="00CD13A4">
              <w:rPr>
                <w:color w:val="000000" w:themeColor="text1"/>
                <w:sz w:val="28"/>
                <w:szCs w:val="28"/>
              </w:rPr>
              <w:t xml:space="preserve">     </w:t>
            </w:r>
            <w:r w:rsidRPr="00CD13A4">
              <w:rPr>
                <w:color w:val="000000" w:themeColor="text1"/>
                <w:sz w:val="28"/>
                <w:szCs w:val="28"/>
                <w:lang w:val="en-US"/>
              </w:rPr>
              <w:t>tthttps</w:t>
            </w:r>
            <w:r w:rsidRPr="00CD13A4">
              <w:rPr>
                <w:color w:val="000000" w:themeColor="text1"/>
                <w:sz w:val="28"/>
                <w:szCs w:val="28"/>
              </w:rPr>
              <w:t>://</w:t>
            </w:r>
            <w:r w:rsidRPr="00CD13A4">
              <w:rPr>
                <w:color w:val="000000" w:themeColor="text1"/>
                <w:sz w:val="28"/>
                <w:szCs w:val="28"/>
                <w:lang w:val="en-US"/>
              </w:rPr>
              <w:t>habrahabr</w:t>
            </w:r>
            <w:r w:rsidRPr="00CD13A4">
              <w:rPr>
                <w:color w:val="000000" w:themeColor="text1"/>
                <w:sz w:val="28"/>
                <w:szCs w:val="28"/>
              </w:rPr>
              <w:t>.</w:t>
            </w:r>
            <w:r w:rsidRPr="00CD13A4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r w:rsidRPr="00CD13A4">
              <w:rPr>
                <w:color w:val="000000" w:themeColor="text1"/>
                <w:sz w:val="28"/>
                <w:szCs w:val="28"/>
              </w:rPr>
              <w:t>/</w:t>
            </w:r>
            <w:r w:rsidRPr="00CD13A4">
              <w:rPr>
                <w:color w:val="000000" w:themeColor="text1"/>
                <w:sz w:val="28"/>
                <w:szCs w:val="28"/>
                <w:lang w:val="en-US"/>
              </w:rPr>
              <w:t>post</w:t>
            </w:r>
            <w:r w:rsidRPr="00CD13A4">
              <w:rPr>
                <w:color w:val="000000" w:themeColor="text1"/>
                <w:sz w:val="28"/>
                <w:szCs w:val="28"/>
              </w:rPr>
              <w:t>/88058/</w:t>
            </w:r>
          </w:p>
        </w:tc>
      </w:tr>
      <w:tr xmlns:wp14="http://schemas.microsoft.com/office/word/2010/wordml" w:rsidRPr="00CD13A4" w:rsidR="00B903F0" w:rsidTr="002651AA" w14:paraId="69D78C09" wp14:textId="77777777">
        <w:trPr>
          <w:trHeight w:val="759"/>
          <w:tblCellSpacing w:w="15" w:type="dxa"/>
        </w:trPr>
        <w:tc>
          <w:tcPr>
            <w:tcW w:w="260" w:type="pct"/>
          </w:tcPr>
          <w:p w:rsidRPr="00CD13A4" w:rsidR="00B903F0" w:rsidP="002651AA" w:rsidRDefault="00B903F0" w14:paraId="298C6E3D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[27</w:t>
            </w:r>
            <w:r w:rsidRPr="00CD13A4">
              <w:rPr>
                <w:noProof/>
                <w:sz w:val="28"/>
                <w:szCs w:val="28"/>
              </w:rPr>
              <w:t xml:space="preserve">] </w:t>
            </w:r>
          </w:p>
        </w:tc>
        <w:tc>
          <w:tcPr>
            <w:tcW w:w="0" w:type="auto"/>
          </w:tcPr>
          <w:p w:rsidRPr="00CD13A4" w:rsidR="00B903F0" w:rsidP="002651AA" w:rsidRDefault="00B903F0" w14:paraId="6FD18476" wp14:textId="77777777">
            <w:pPr>
              <w:pStyle w:val="a4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</w:rPr>
            </w:pPr>
            <w:r w:rsidRPr="00CD13A4">
              <w:rPr>
                <w:rStyle w:val="weflowprioritylinks"/>
                <w:rFonts w:eastAsia="Gulim"/>
                <w:color w:val="000000" w:themeColor="text1"/>
                <w:sz w:val="28"/>
                <w:szCs w:val="28"/>
              </w:rPr>
              <w:t xml:space="preserve">Специальные требования и рекомендации по технической защите конфиденциальной информации [интернет ресурс] </w:t>
            </w:r>
            <w:r w:rsidRPr="00B903F0">
              <w:rPr>
                <w:sz w:val="28"/>
                <w:szCs w:val="28"/>
              </w:rPr>
              <w:t>http://www.rfcmd.ru/sphider/docs/InfoSec/RD_FSTEK_requirements.htm</w:t>
            </w:r>
          </w:p>
        </w:tc>
      </w:tr>
      <w:tr xmlns:wp14="http://schemas.microsoft.com/office/word/2010/wordml" w:rsidRPr="00CD13A4" w:rsidR="00B903F0" w:rsidTr="002651AA" w14:paraId="1DF4A895" wp14:textId="77777777">
        <w:trPr>
          <w:trHeight w:val="759"/>
          <w:tblCellSpacing w:w="15" w:type="dxa"/>
        </w:trPr>
        <w:tc>
          <w:tcPr>
            <w:tcW w:w="260" w:type="pct"/>
          </w:tcPr>
          <w:p w:rsidRPr="00CD13A4" w:rsidR="00B903F0" w:rsidP="002651AA" w:rsidRDefault="00B903F0" w14:paraId="46F37C9B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[28</w:t>
            </w:r>
            <w:r w:rsidRPr="00CD13A4">
              <w:rPr>
                <w:noProof/>
                <w:sz w:val="28"/>
                <w:szCs w:val="28"/>
              </w:rPr>
              <w:t xml:space="preserve">] </w:t>
            </w:r>
          </w:p>
        </w:tc>
        <w:tc>
          <w:tcPr>
            <w:tcW w:w="0" w:type="auto"/>
          </w:tcPr>
          <w:p w:rsidRPr="00CD13A4" w:rsidR="00B903F0" w:rsidP="002651AA" w:rsidRDefault="00B903F0" w14:paraId="56E83C50" wp14:textId="77777777">
            <w:pPr>
              <w:pStyle w:val="a4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</w:rPr>
            </w:pPr>
            <w:r w:rsidRPr="00CD13A4">
              <w:rPr>
                <w:color w:val="000000" w:themeColor="text1"/>
                <w:sz w:val="28"/>
                <w:szCs w:val="28"/>
              </w:rPr>
              <w:t xml:space="preserve">СТО БР ИББС </w:t>
            </w:r>
            <w:r w:rsidRPr="003C22A1">
              <w:rPr>
                <w:color w:val="000000" w:themeColor="text1"/>
                <w:sz w:val="28"/>
                <w:szCs w:val="28"/>
              </w:rPr>
              <w:t>-</w:t>
            </w:r>
            <w:r w:rsidRPr="00CD13A4">
              <w:rPr>
                <w:color w:val="000000" w:themeColor="text1"/>
                <w:sz w:val="28"/>
                <w:szCs w:val="28"/>
              </w:rPr>
              <w:t xml:space="preserve"> 1.1-2007 Обеспечение информационной безопасности организаций банковской системы Российской Федерации. Аудит информационной безопасности.</w:t>
            </w:r>
          </w:p>
        </w:tc>
      </w:tr>
      <w:tr xmlns:wp14="http://schemas.microsoft.com/office/word/2010/wordml" w:rsidRPr="00CD13A4" w:rsidR="00B903F0" w:rsidTr="002651AA" w14:paraId="5FD2EB3A" wp14:textId="77777777">
        <w:trPr>
          <w:trHeight w:val="759"/>
          <w:tblCellSpacing w:w="15" w:type="dxa"/>
        </w:trPr>
        <w:tc>
          <w:tcPr>
            <w:tcW w:w="260" w:type="pct"/>
          </w:tcPr>
          <w:p w:rsidRPr="00CD13A4" w:rsidR="00B903F0" w:rsidP="002651AA" w:rsidRDefault="00B903F0" w14:paraId="16E8B8D8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[29</w:t>
            </w:r>
            <w:r w:rsidRPr="00CD13A4">
              <w:rPr>
                <w:noProof/>
                <w:sz w:val="28"/>
                <w:szCs w:val="28"/>
              </w:rPr>
              <w:t xml:space="preserve">] </w:t>
            </w:r>
          </w:p>
        </w:tc>
        <w:tc>
          <w:tcPr>
            <w:tcW w:w="0" w:type="auto"/>
          </w:tcPr>
          <w:p w:rsidRPr="00CD13A4" w:rsidR="00B903F0" w:rsidP="002651AA" w:rsidRDefault="00B903F0" w14:paraId="28095595" wp14:textId="77777777">
            <w:pPr>
              <w:pStyle w:val="a3"/>
              <w:spacing w:after="0" w:line="240" w:lineRule="auto"/>
              <w:ind w:left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CD13A4">
              <w:rPr>
                <w:rFonts w:cs="Times New Roman"/>
                <w:color w:val="000000" w:themeColor="text1"/>
                <w:szCs w:val="28"/>
              </w:rPr>
              <w:t xml:space="preserve">Трудовой кодекс Российской Федерации от 30.12.2001 N 197-ФЗ (ред. от 03.07.2016) (с изм. и доп., вступ. в силу с 03.10.2016)//СПС КонсультантПлюс. </w:t>
            </w:r>
            <w:r w:rsidRPr="00CD13A4">
              <w:rPr>
                <w:rFonts w:cs="Times New Roman"/>
                <w:color w:val="000000" w:themeColor="text1"/>
                <w:szCs w:val="28"/>
                <w:lang w:val="en-US"/>
              </w:rPr>
              <w:t>URL</w:t>
            </w:r>
            <w:r w:rsidRPr="00CD13A4">
              <w:rPr>
                <w:rFonts w:cs="Times New Roman"/>
                <w:color w:val="000000" w:themeColor="text1"/>
                <w:szCs w:val="28"/>
              </w:rPr>
              <w:t>: http://www.consultant.ru/cons/cgi/online.cgi? req=doc; base=LAW;n=200979#0 (дата обращения 02.12.2018)</w:t>
            </w:r>
          </w:p>
        </w:tc>
      </w:tr>
      <w:tr xmlns:wp14="http://schemas.microsoft.com/office/word/2010/wordml" w:rsidRPr="00CD13A4" w:rsidR="00B903F0" w:rsidTr="002651AA" w14:paraId="4057CED2" wp14:textId="77777777">
        <w:trPr>
          <w:trHeight w:val="759"/>
          <w:tblCellSpacing w:w="15" w:type="dxa"/>
        </w:trPr>
        <w:tc>
          <w:tcPr>
            <w:tcW w:w="260" w:type="pct"/>
          </w:tcPr>
          <w:p w:rsidRPr="00CD13A4" w:rsidR="00B903F0" w:rsidP="002651AA" w:rsidRDefault="00B903F0" w14:paraId="65229647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[30</w:t>
            </w:r>
            <w:r w:rsidRPr="00CD13A4">
              <w:rPr>
                <w:noProof/>
                <w:sz w:val="28"/>
                <w:szCs w:val="28"/>
              </w:rPr>
              <w:t xml:space="preserve">] </w:t>
            </w:r>
          </w:p>
        </w:tc>
        <w:tc>
          <w:tcPr>
            <w:tcW w:w="0" w:type="auto"/>
          </w:tcPr>
          <w:p w:rsidRPr="00CD13A4" w:rsidR="00B903F0" w:rsidP="002651AA" w:rsidRDefault="00B903F0" w14:paraId="1734B13A" wp14:textId="77777777">
            <w:pPr>
              <w:pStyle w:val="a3"/>
              <w:shd w:val="clear" w:color="auto" w:fill="FFFFFF"/>
              <w:spacing w:after="0" w:line="240" w:lineRule="auto"/>
              <w:ind w:left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CD13A4">
              <w:rPr>
                <w:rFonts w:cs="Times New Roman"/>
                <w:color w:val="000000" w:themeColor="text1"/>
                <w:szCs w:val="28"/>
              </w:rPr>
              <w:t xml:space="preserve">Уголовный кодекс Российской Федерации от 13.06.1996 N 63-ФЗ (ред. от 22.11.2016) // СПС КонсультантПлюс. </w:t>
            </w:r>
            <w:r w:rsidRPr="00CD13A4">
              <w:rPr>
                <w:rFonts w:cs="Times New Roman"/>
                <w:color w:val="000000" w:themeColor="text1"/>
                <w:szCs w:val="28"/>
                <w:lang w:val="en-US"/>
              </w:rPr>
              <w:t>URL</w:t>
            </w:r>
            <w:r w:rsidRPr="00CD13A4">
              <w:rPr>
                <w:rFonts w:cs="Times New Roman"/>
                <w:color w:val="000000" w:themeColor="text1"/>
                <w:szCs w:val="28"/>
              </w:rPr>
              <w:t>: http:// www.consultant.ru/cons/cgi/online.cgi?req=doc;base=LAW;n=207488#0 (дата обращения 02.12.2018)</w:t>
            </w:r>
          </w:p>
        </w:tc>
      </w:tr>
      <w:tr xmlns:wp14="http://schemas.microsoft.com/office/word/2010/wordml" w:rsidRPr="00CD13A4" w:rsidR="00B903F0" w:rsidTr="002651AA" w14:paraId="41C9E4D2" wp14:textId="77777777">
        <w:trPr>
          <w:trHeight w:val="759"/>
          <w:tblCellSpacing w:w="15" w:type="dxa"/>
        </w:trPr>
        <w:tc>
          <w:tcPr>
            <w:tcW w:w="260" w:type="pct"/>
          </w:tcPr>
          <w:p w:rsidRPr="00CD13A4" w:rsidR="00B903F0" w:rsidP="002651AA" w:rsidRDefault="00B903F0" w14:paraId="71C4A10A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[31</w:t>
            </w:r>
            <w:r w:rsidRPr="00CD13A4">
              <w:rPr>
                <w:noProof/>
                <w:sz w:val="28"/>
                <w:szCs w:val="28"/>
              </w:rPr>
              <w:t xml:space="preserve">] </w:t>
            </w:r>
          </w:p>
        </w:tc>
        <w:tc>
          <w:tcPr>
            <w:tcW w:w="0" w:type="auto"/>
          </w:tcPr>
          <w:p w:rsidRPr="00CD13A4" w:rsidR="00B903F0" w:rsidP="002651AA" w:rsidRDefault="00B903F0" w14:paraId="3BC6CC60" wp14:textId="77777777">
            <w:pPr>
              <w:pStyle w:val="a4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</w:rPr>
            </w:pPr>
            <w:r w:rsidRPr="00CD13A4">
              <w:rPr>
                <w:color w:val="000000" w:themeColor="text1"/>
                <w:sz w:val="28"/>
                <w:szCs w:val="28"/>
              </w:rPr>
              <w:t>Федеральный закон от</w:t>
            </w:r>
            <w:r w:rsidRPr="00CD13A4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 20</w:t>
            </w:r>
            <w:r w:rsidRPr="00CD13A4">
              <w:rPr>
                <w:rStyle w:val="nobr"/>
                <w:color w:val="000000" w:themeColor="text1"/>
                <w:sz w:val="28"/>
                <w:szCs w:val="28"/>
                <w:shd w:val="clear" w:color="auto" w:fill="FFFFFF"/>
              </w:rPr>
              <w:t> </w:t>
            </w:r>
            <w:r w:rsidRPr="00CD13A4">
              <w:rPr>
                <w:color w:val="000000" w:themeColor="text1"/>
                <w:sz w:val="28"/>
                <w:szCs w:val="28"/>
                <w:shd w:val="clear" w:color="auto" w:fill="FFFFFF"/>
              </w:rPr>
              <w:t>февраля</w:t>
            </w:r>
            <w:r w:rsidRPr="00CD13A4">
              <w:rPr>
                <w:rStyle w:val="nobr"/>
                <w:color w:val="000000" w:themeColor="text1"/>
                <w:sz w:val="28"/>
                <w:szCs w:val="28"/>
                <w:shd w:val="clear" w:color="auto" w:fill="FFFFFF"/>
              </w:rPr>
              <w:t> </w:t>
            </w:r>
            <w:r w:rsidRPr="00CD13A4">
              <w:rPr>
                <w:color w:val="000000" w:themeColor="text1"/>
                <w:sz w:val="28"/>
                <w:szCs w:val="28"/>
                <w:shd w:val="clear" w:color="auto" w:fill="FFFFFF"/>
              </w:rPr>
              <w:t>1995</w:t>
            </w:r>
            <w:r w:rsidRPr="00CD13A4">
              <w:rPr>
                <w:rStyle w:val="nobr"/>
                <w:color w:val="000000" w:themeColor="text1"/>
                <w:sz w:val="28"/>
                <w:szCs w:val="28"/>
                <w:shd w:val="clear" w:color="auto" w:fill="FFFFFF"/>
              </w:rPr>
              <w:t> </w:t>
            </w:r>
            <w:r w:rsidRPr="00CD13A4">
              <w:rPr>
                <w:color w:val="000000" w:themeColor="text1"/>
                <w:sz w:val="28"/>
                <w:szCs w:val="28"/>
                <w:shd w:val="clear" w:color="auto" w:fill="FFFFFF"/>
              </w:rPr>
              <w:t>года N</w:t>
            </w:r>
            <w:r w:rsidRPr="00CD13A4">
              <w:rPr>
                <w:rStyle w:val="nobr"/>
                <w:color w:val="000000" w:themeColor="text1"/>
                <w:sz w:val="28"/>
                <w:szCs w:val="28"/>
                <w:shd w:val="clear" w:color="auto" w:fill="FFFFFF"/>
              </w:rPr>
              <w:t> </w:t>
            </w:r>
            <w:r w:rsidRPr="00CD13A4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24-Ф3 </w:t>
            </w:r>
            <w:r w:rsidRPr="00CD13A4">
              <w:rPr>
                <w:bCs/>
                <w:color w:val="000000" w:themeColor="text1"/>
                <w:sz w:val="28"/>
                <w:szCs w:val="28"/>
                <w:shd w:val="clear" w:color="auto" w:fill="FFFFFF"/>
              </w:rPr>
              <w:t>(ред. от 10.01.2003)</w:t>
            </w:r>
            <w:r w:rsidRPr="00CD13A4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 «Об информации, информатизации и защите информации» </w:t>
            </w:r>
            <w:r w:rsidRPr="00CD13A4">
              <w:rPr>
                <w:color w:val="000000" w:themeColor="text1"/>
                <w:sz w:val="28"/>
                <w:szCs w:val="28"/>
              </w:rPr>
              <w:t xml:space="preserve">//СПС КонсультантПлюс. </w:t>
            </w:r>
            <w:r w:rsidRPr="00CD13A4">
              <w:rPr>
                <w:color w:val="000000" w:themeColor="text1"/>
                <w:sz w:val="28"/>
                <w:szCs w:val="28"/>
                <w:lang w:val="en-US"/>
              </w:rPr>
              <w:t>URL</w:t>
            </w:r>
            <w:r w:rsidRPr="00CD13A4">
              <w:rPr>
                <w:color w:val="000000" w:themeColor="text1"/>
                <w:sz w:val="28"/>
                <w:szCs w:val="28"/>
              </w:rPr>
              <w:t>: http://www.consultant.ru/document/cons_doc_LAW_5887/   (дата обращения 11.01.2018)</w:t>
            </w:r>
          </w:p>
        </w:tc>
      </w:tr>
      <w:tr xmlns:wp14="http://schemas.microsoft.com/office/word/2010/wordml" w:rsidRPr="00CD13A4" w:rsidR="00B903F0" w:rsidTr="002651AA" w14:paraId="35548596" wp14:textId="77777777">
        <w:trPr>
          <w:trHeight w:val="759"/>
          <w:tblCellSpacing w:w="15" w:type="dxa"/>
        </w:trPr>
        <w:tc>
          <w:tcPr>
            <w:tcW w:w="260" w:type="pct"/>
          </w:tcPr>
          <w:p w:rsidRPr="00CD13A4" w:rsidR="00B903F0" w:rsidP="002651AA" w:rsidRDefault="00B903F0" w14:paraId="049F89DE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[32</w:t>
            </w:r>
            <w:r w:rsidRPr="00CD13A4">
              <w:rPr>
                <w:noProof/>
                <w:sz w:val="28"/>
                <w:szCs w:val="28"/>
              </w:rPr>
              <w:t xml:space="preserve">] </w:t>
            </w:r>
          </w:p>
        </w:tc>
        <w:tc>
          <w:tcPr>
            <w:tcW w:w="0" w:type="auto"/>
          </w:tcPr>
          <w:p w:rsidRPr="00CD13A4" w:rsidR="00B903F0" w:rsidP="002651AA" w:rsidRDefault="00B903F0" w14:paraId="6582E57C" wp14:textId="77777777">
            <w:pPr>
              <w:pStyle w:val="a4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</w:rPr>
            </w:pPr>
            <w:r w:rsidRPr="00CD13A4">
              <w:rPr>
                <w:color w:val="000000" w:themeColor="text1"/>
                <w:sz w:val="28"/>
                <w:szCs w:val="28"/>
              </w:rPr>
              <w:t xml:space="preserve">Федеральный закон от 27.07.2006 N 152-ФЗ (ред. от 21.07.2014) "О персональных данных" (с изм. и доп., вступ. в силу с 01.09.2015)// СПС КонсультантПлюс. </w:t>
            </w:r>
            <w:r w:rsidRPr="00CD13A4">
              <w:rPr>
                <w:color w:val="000000" w:themeColor="text1"/>
                <w:sz w:val="28"/>
                <w:szCs w:val="28"/>
                <w:lang w:val="en-US"/>
              </w:rPr>
              <w:t>URL</w:t>
            </w:r>
            <w:r w:rsidRPr="00CD13A4">
              <w:rPr>
                <w:color w:val="000000" w:themeColor="text1"/>
                <w:sz w:val="28"/>
                <w:szCs w:val="28"/>
              </w:rPr>
              <w:t>: http://www.consultant.ru/cons/cgi/online.cgi? req=doc;base=LAW;n=178749#0 (дата обращения 02.12.2018)</w:t>
            </w:r>
          </w:p>
        </w:tc>
      </w:tr>
      <w:tr xmlns:wp14="http://schemas.microsoft.com/office/word/2010/wordml" w:rsidRPr="00CD13A4" w:rsidR="00B903F0" w:rsidTr="002651AA" w14:paraId="08545BED" wp14:textId="77777777">
        <w:trPr>
          <w:trHeight w:val="759"/>
          <w:tblCellSpacing w:w="15" w:type="dxa"/>
        </w:trPr>
        <w:tc>
          <w:tcPr>
            <w:tcW w:w="260" w:type="pct"/>
          </w:tcPr>
          <w:p w:rsidRPr="00CD13A4" w:rsidR="00B903F0" w:rsidP="002651AA" w:rsidRDefault="00B903F0" w14:paraId="5C01B93A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[33</w:t>
            </w:r>
            <w:r w:rsidRPr="00CD13A4">
              <w:rPr>
                <w:noProof/>
                <w:sz w:val="28"/>
                <w:szCs w:val="28"/>
              </w:rPr>
              <w:t xml:space="preserve">] </w:t>
            </w:r>
          </w:p>
        </w:tc>
        <w:tc>
          <w:tcPr>
            <w:tcW w:w="0" w:type="auto"/>
          </w:tcPr>
          <w:p w:rsidRPr="00CD13A4" w:rsidR="00B903F0" w:rsidP="002651AA" w:rsidRDefault="00B903F0" w14:paraId="545E9DAA" wp14:textId="77777777">
            <w:pPr>
              <w:pStyle w:val="a3"/>
              <w:shd w:val="clear" w:color="auto" w:fill="FFFFFF"/>
              <w:spacing w:after="0" w:line="240" w:lineRule="auto"/>
              <w:ind w:left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CD13A4">
              <w:rPr>
                <w:rFonts w:cs="Times New Roman"/>
                <w:iCs/>
                <w:color w:val="000000" w:themeColor="text1"/>
                <w:szCs w:val="28"/>
              </w:rPr>
              <w:t>Шаньгин В. Ф.</w:t>
            </w:r>
            <w:r w:rsidRPr="00CD13A4">
              <w:rPr>
                <w:rFonts w:cs="Times New Roman"/>
                <w:color w:val="000000" w:themeColor="text1"/>
                <w:szCs w:val="28"/>
              </w:rPr>
              <w:t> Защита компьютерной информации. Эффективные методы и средства. М.: ДМК Пресс, 2008. </w:t>
            </w:r>
            <w:r w:rsidRPr="003C22A1">
              <w:rPr>
                <w:rFonts w:cs="Times New Roman"/>
                <w:color w:val="000000" w:themeColor="text1"/>
                <w:szCs w:val="28"/>
              </w:rPr>
              <w:t>-</w:t>
            </w:r>
            <w:r w:rsidRPr="00CD13A4">
              <w:rPr>
                <w:rFonts w:cs="Times New Roman"/>
                <w:color w:val="000000" w:themeColor="text1"/>
                <w:szCs w:val="28"/>
              </w:rPr>
              <w:t xml:space="preserve"> 544 с.</w:t>
            </w:r>
          </w:p>
        </w:tc>
      </w:tr>
      <w:tr xmlns:wp14="http://schemas.microsoft.com/office/word/2010/wordml" w:rsidRPr="00CD13A4" w:rsidR="00B903F0" w:rsidTr="002651AA" w14:paraId="206BB504" wp14:textId="77777777">
        <w:trPr>
          <w:trHeight w:val="759"/>
          <w:tblCellSpacing w:w="15" w:type="dxa"/>
        </w:trPr>
        <w:tc>
          <w:tcPr>
            <w:tcW w:w="260" w:type="pct"/>
          </w:tcPr>
          <w:p w:rsidRPr="00CD13A4" w:rsidR="00B903F0" w:rsidP="002651AA" w:rsidRDefault="00B903F0" w14:paraId="08CAA819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[34</w:t>
            </w:r>
            <w:r w:rsidRPr="00CD13A4">
              <w:rPr>
                <w:noProof/>
                <w:sz w:val="28"/>
                <w:szCs w:val="28"/>
              </w:rPr>
              <w:t xml:space="preserve">] </w:t>
            </w:r>
          </w:p>
        </w:tc>
        <w:tc>
          <w:tcPr>
            <w:tcW w:w="0" w:type="auto"/>
          </w:tcPr>
          <w:p w:rsidRPr="00CD13A4" w:rsidR="00B903F0" w:rsidP="002651AA" w:rsidRDefault="00B903F0" w14:paraId="4E9C0392" wp14:textId="77777777">
            <w:pPr>
              <w:pStyle w:val="a3"/>
              <w:shd w:val="clear" w:color="auto" w:fill="FFFFFF"/>
              <w:spacing w:after="0" w:line="240" w:lineRule="auto"/>
              <w:ind w:left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3C22A1">
              <w:rPr>
                <w:rFonts w:cs="Times New Roman"/>
                <w:szCs w:val="28"/>
              </w:rPr>
              <w:t xml:space="preserve">Шушков Г.М., Сергеев И.В. Концептуальные основы информационной безопасности Российской Федерации // Актуальные вопросы научной и научно-педагогической деятельности молодых ученых: сборник научных трудов III Всероссийской заочной научно-практической конференции (23.11.2015 </w:t>
            </w:r>
            <w:r w:rsidRPr="003C22A1">
              <w:rPr>
                <w:rFonts w:cs="Times New Roman"/>
                <w:color w:val="000000" w:themeColor="text1"/>
                <w:szCs w:val="28"/>
              </w:rPr>
              <w:t>-</w:t>
            </w:r>
            <w:r w:rsidRPr="003C22A1">
              <w:rPr>
                <w:rFonts w:cs="Times New Roman"/>
                <w:szCs w:val="28"/>
              </w:rPr>
              <w:t xml:space="preserve"> 30.12.2015 г., Москва) / под общ. ред. Е.А. Певцовой; редколл.: Е.А. Куренкова и др. </w:t>
            </w:r>
            <w:r w:rsidRPr="003C22A1">
              <w:rPr>
                <w:rFonts w:cs="Times New Roman"/>
                <w:color w:val="000000" w:themeColor="text1"/>
                <w:szCs w:val="28"/>
              </w:rPr>
              <w:t>-</w:t>
            </w:r>
            <w:r w:rsidRPr="003C22A1">
              <w:rPr>
                <w:rFonts w:cs="Times New Roman"/>
                <w:szCs w:val="28"/>
              </w:rPr>
              <w:t xml:space="preserve"> М.: ИИУ МГОУ, 2016. </w:t>
            </w:r>
            <w:r w:rsidRPr="003C22A1">
              <w:rPr>
                <w:rFonts w:cs="Times New Roman"/>
                <w:color w:val="000000" w:themeColor="text1"/>
                <w:szCs w:val="28"/>
              </w:rPr>
              <w:t>-</w:t>
            </w:r>
            <w:r w:rsidRPr="003C22A1">
              <w:rPr>
                <w:rFonts w:cs="Times New Roman"/>
                <w:szCs w:val="28"/>
              </w:rPr>
              <w:t xml:space="preserve"> С. 69 </w:t>
            </w:r>
            <w:r w:rsidRPr="003C22A1">
              <w:rPr>
                <w:rFonts w:cs="Times New Roman"/>
                <w:color w:val="000000" w:themeColor="text1"/>
                <w:szCs w:val="28"/>
              </w:rPr>
              <w:t>-</w:t>
            </w:r>
            <w:r w:rsidRPr="003C22A1">
              <w:rPr>
                <w:rFonts w:cs="Times New Roman"/>
                <w:szCs w:val="28"/>
              </w:rPr>
              <w:t xml:space="preserve"> 76.</w:t>
            </w:r>
          </w:p>
        </w:tc>
      </w:tr>
      <w:tr xmlns:wp14="http://schemas.microsoft.com/office/word/2010/wordml" w:rsidRPr="00CD13A4" w:rsidR="00B903F0" w:rsidTr="002651AA" w14:paraId="49F8552F" wp14:textId="77777777">
        <w:trPr>
          <w:trHeight w:val="759"/>
          <w:tblCellSpacing w:w="15" w:type="dxa"/>
        </w:trPr>
        <w:tc>
          <w:tcPr>
            <w:tcW w:w="260" w:type="pct"/>
          </w:tcPr>
          <w:p w:rsidRPr="00CD13A4" w:rsidR="00B903F0" w:rsidP="002651AA" w:rsidRDefault="00B903F0" w14:paraId="7FDC6B1E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[35</w:t>
            </w:r>
            <w:r w:rsidRPr="00CD13A4">
              <w:rPr>
                <w:noProof/>
                <w:sz w:val="28"/>
                <w:szCs w:val="28"/>
              </w:rPr>
              <w:t xml:space="preserve">] </w:t>
            </w:r>
          </w:p>
        </w:tc>
        <w:tc>
          <w:tcPr>
            <w:tcW w:w="0" w:type="auto"/>
          </w:tcPr>
          <w:p w:rsidRPr="00CD13A4" w:rsidR="00B903F0" w:rsidP="002651AA" w:rsidRDefault="00B903F0" w14:paraId="218D6299" wp14:textId="77777777">
            <w:pPr>
              <w:pStyle w:val="a3"/>
              <w:shd w:val="clear" w:color="auto" w:fill="FFFFFF"/>
              <w:spacing w:after="0" w:line="240" w:lineRule="auto"/>
              <w:ind w:left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CD13A4">
              <w:rPr>
                <w:rFonts w:cs="Times New Roman"/>
                <w:iCs/>
                <w:color w:val="000000" w:themeColor="text1"/>
                <w:szCs w:val="28"/>
              </w:rPr>
              <w:t>Щербаков А. Ю.</w:t>
            </w:r>
            <w:r w:rsidRPr="00CD13A4">
              <w:rPr>
                <w:rFonts w:cs="Times New Roman"/>
                <w:color w:val="000000" w:themeColor="text1"/>
                <w:szCs w:val="28"/>
              </w:rPr>
              <w:t> Современная компьютерная безопасность. Теоретические основы. Практические аспекты. </w:t>
            </w:r>
            <w:r w:rsidRPr="003C22A1">
              <w:rPr>
                <w:rFonts w:cs="Times New Roman"/>
                <w:color w:val="000000" w:themeColor="text1"/>
                <w:szCs w:val="28"/>
              </w:rPr>
              <w:t>-</w:t>
            </w:r>
            <w:r w:rsidRPr="00CD13A4">
              <w:rPr>
                <w:rFonts w:cs="Times New Roman"/>
                <w:color w:val="000000" w:themeColor="text1"/>
                <w:szCs w:val="28"/>
              </w:rPr>
              <w:t xml:space="preserve"> М.: Книжный мир, 2009. </w:t>
            </w:r>
            <w:r w:rsidRPr="003C22A1">
              <w:rPr>
                <w:rFonts w:cs="Times New Roman"/>
                <w:color w:val="000000" w:themeColor="text1"/>
                <w:szCs w:val="28"/>
              </w:rPr>
              <w:t>-</w:t>
            </w:r>
            <w:r w:rsidRPr="00CD13A4">
              <w:rPr>
                <w:rFonts w:cs="Times New Roman"/>
                <w:color w:val="000000" w:themeColor="text1"/>
                <w:szCs w:val="28"/>
              </w:rPr>
              <w:t xml:space="preserve"> 352 с.</w:t>
            </w:r>
          </w:p>
        </w:tc>
      </w:tr>
      <w:tr xmlns:wp14="http://schemas.microsoft.com/office/word/2010/wordml" w:rsidRPr="00CD13A4" w:rsidR="00B903F0" w:rsidTr="002651AA" w14:paraId="0CE86C86" wp14:textId="77777777">
        <w:trPr>
          <w:trHeight w:val="759"/>
          <w:tblCellSpacing w:w="15" w:type="dxa"/>
        </w:trPr>
        <w:tc>
          <w:tcPr>
            <w:tcW w:w="260" w:type="pct"/>
          </w:tcPr>
          <w:p w:rsidRPr="00CD13A4" w:rsidR="00B903F0" w:rsidP="002651AA" w:rsidRDefault="00B903F0" w14:paraId="73451B50" wp14:textId="77777777">
            <w:pPr>
              <w:pStyle w:val="af8"/>
              <w:spacing w:line="24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[3</w:t>
            </w:r>
            <w:r>
              <w:rPr>
                <w:noProof/>
                <w:sz w:val="28"/>
                <w:szCs w:val="28"/>
                <w:lang w:val="en-US"/>
              </w:rPr>
              <w:t>6</w:t>
            </w:r>
            <w:r w:rsidRPr="00CD13A4">
              <w:rPr>
                <w:noProof/>
                <w:sz w:val="28"/>
                <w:szCs w:val="28"/>
              </w:rPr>
              <w:t xml:space="preserve">] </w:t>
            </w:r>
          </w:p>
        </w:tc>
        <w:tc>
          <w:tcPr>
            <w:tcW w:w="0" w:type="auto"/>
          </w:tcPr>
          <w:p w:rsidRPr="00CD13A4" w:rsidR="00B903F0" w:rsidP="002651AA" w:rsidRDefault="00B903F0" w14:paraId="2D3A5805" wp14:textId="77777777">
            <w:pPr>
              <w:pStyle w:val="a3"/>
              <w:shd w:val="clear" w:color="auto" w:fill="FFFFFF"/>
              <w:spacing w:after="0" w:line="240" w:lineRule="auto"/>
              <w:ind w:left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CD13A4">
              <w:rPr>
                <w:rFonts w:cs="Times New Roman"/>
                <w:color w:val="000000" w:themeColor="text1"/>
                <w:szCs w:val="28"/>
                <w:bdr w:val="none" w:color="auto" w:sz="0" w:space="0" w:frame="1"/>
                <w:shd w:val="clear" w:color="auto" w:fill="FFFFFF"/>
              </w:rPr>
              <w:t>Ярочкин В.И. Информационная безопасность: Учебник для студентов вузов. - 3-е изд. - М.: Академический Проект: Трикста, 2005 - 544 с</w:t>
            </w:r>
          </w:p>
        </w:tc>
      </w:tr>
    </w:tbl>
    <w:p xmlns:wp14="http://schemas.microsoft.com/office/word/2010/wordml" w:rsidRPr="002126F5" w:rsidR="00140B22" w:rsidP="00B903F0" w:rsidRDefault="0044310D" w14:paraId="29D6B04F" wp14:textId="7777777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6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sectPr w:rsidRPr="002126F5" w:rsidR="00140B22" w:rsidSect="001E204E">
      <w:footerReference w:type="default" r:id="rId45"/>
      <w:pgSz w:w="11906" w:h="16838" w:orient="portrait" w:code="9"/>
      <w:pgMar w:top="1134" w:right="851" w:bottom="1985" w:left="1701" w:header="709" w:footer="709" w:gutter="0"/>
      <w:paperSrc w:firs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0A31C3" w:rsidP="009D7278" w:rsidRDefault="000A31C3" w14:paraId="74869460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0A31C3" w:rsidP="009D7278" w:rsidRDefault="000A31C3" w14:paraId="187F57B8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01795792"/>
      <w:docPartObj>
        <w:docPartGallery w:val="Page Numbers (Bottom of Page)"/>
        <w:docPartUnique/>
      </w:docPartObj>
    </w:sdtPr>
    <w:sdtContent>
      <w:p xmlns:wp14="http://schemas.microsoft.com/office/word/2010/wordml" w:rsidR="000A31C3" w:rsidRDefault="000A31C3" w14:paraId="50230CC7" wp14:textId="77777777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675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xmlns:wp14="http://schemas.microsoft.com/office/word/2010/wordml" w:rsidR="000A31C3" w:rsidRDefault="000A31C3" w14:paraId="2916C19D" wp14:textId="77777777">
    <w:pPr>
      <w:pStyle w:val="af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121038"/>
      <w:docPartObj>
        <w:docPartGallery w:val="Page Numbers (Bottom of Page)"/>
        <w:docPartUnique/>
      </w:docPartObj>
    </w:sdtPr>
    <w:sdtContent>
      <w:p xmlns:wp14="http://schemas.microsoft.com/office/word/2010/wordml" w:rsidR="000A31C3" w:rsidRDefault="000A31C3" w14:paraId="148D6471" wp14:textId="77777777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6759">
          <w:rPr>
            <w:noProof/>
          </w:rPr>
          <w:t>44</w:t>
        </w:r>
        <w:r>
          <w:rPr>
            <w:noProof/>
          </w:rPr>
          <w:fldChar w:fldCharType="end"/>
        </w:r>
      </w:p>
    </w:sdtContent>
  </w:sdt>
  <w:p xmlns:wp14="http://schemas.microsoft.com/office/word/2010/wordml" w:rsidR="000A31C3" w:rsidRDefault="000A31C3" w14:paraId="06BBA33E" wp14:textId="77777777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0A31C3" w:rsidP="009D7278" w:rsidRDefault="000A31C3" w14:paraId="54738AF4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0A31C3" w:rsidP="009D7278" w:rsidRDefault="000A31C3" w14:paraId="46ABBD8F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809B6"/>
    <w:multiLevelType w:val="multilevel"/>
    <w:tmpl w:val="593A9422"/>
    <w:lvl w:ilvl="0">
      <w:start w:val="1"/>
      <w:numFmt w:val="bullet"/>
      <w:lvlText w:val=""/>
      <w:lvlJc w:val="left"/>
      <w:pPr>
        <w:tabs>
          <w:tab w:val="num" w:pos="1276"/>
        </w:tabs>
        <w:ind w:left="1276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96"/>
        </w:tabs>
        <w:ind w:left="1996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6"/>
        </w:tabs>
        <w:ind w:left="2716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6"/>
        </w:tabs>
        <w:ind w:left="4156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6"/>
        </w:tabs>
        <w:ind w:left="4876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6"/>
        </w:tabs>
        <w:ind w:left="6316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6"/>
        </w:tabs>
        <w:ind w:left="7036" w:hanging="360"/>
      </w:pPr>
      <w:rPr>
        <w:rFonts w:hint="default" w:ascii="Wingdings" w:hAnsi="Wingdings"/>
        <w:sz w:val="20"/>
      </w:rPr>
    </w:lvl>
  </w:abstractNum>
  <w:abstractNum w:abstractNumId="1">
    <w:nsid w:val="06634128"/>
    <w:multiLevelType w:val="hybridMultilevel"/>
    <w:tmpl w:val="F08CC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661BD2"/>
    <w:multiLevelType w:val="hybridMultilevel"/>
    <w:tmpl w:val="03CCE08E"/>
    <w:lvl w:ilvl="0" w:tplc="4530A5DE">
      <w:numFmt w:val="bullet"/>
      <w:lvlText w:val="•"/>
      <w:lvlJc w:val="left"/>
      <w:pPr>
        <w:ind w:left="1146" w:hanging="360"/>
      </w:pPr>
      <w:rPr>
        <w:rFonts w:hint="default" w:ascii="Times New Roman" w:hAnsi="Times New Roman" w:eastAsia="ArialMT" w:cs="Times New Roman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3">
    <w:nsid w:val="073A751A"/>
    <w:multiLevelType w:val="hybridMultilevel"/>
    <w:tmpl w:val="53A696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A0205A"/>
    <w:multiLevelType w:val="hybridMultilevel"/>
    <w:tmpl w:val="C3A401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0AAE674C"/>
    <w:multiLevelType w:val="hybridMultilevel"/>
    <w:tmpl w:val="4AEEFA64"/>
    <w:lvl w:ilvl="0" w:tplc="4530A5DE">
      <w:numFmt w:val="bullet"/>
      <w:lvlText w:val="•"/>
      <w:lvlJc w:val="left"/>
      <w:pPr>
        <w:ind w:left="1211" w:hanging="360"/>
      </w:pPr>
      <w:rPr>
        <w:rFonts w:hint="default" w:ascii="Times New Roman" w:hAnsi="Times New Roman" w:eastAsia="ArialMT" w:cs="Times New Roman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hint="default" w:ascii="Wingdings" w:hAnsi="Wingdings"/>
      </w:rPr>
    </w:lvl>
  </w:abstractNum>
  <w:abstractNum w:abstractNumId="6">
    <w:nsid w:val="0CAC44DD"/>
    <w:multiLevelType w:val="hybridMultilevel"/>
    <w:tmpl w:val="A36A9CEA"/>
    <w:lvl w:ilvl="0" w:tplc="235851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0D5E0987"/>
    <w:multiLevelType w:val="multilevel"/>
    <w:tmpl w:val="81A2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E2E2815"/>
    <w:multiLevelType w:val="multilevel"/>
    <w:tmpl w:val="F4144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F416DD8"/>
    <w:multiLevelType w:val="hybridMultilevel"/>
    <w:tmpl w:val="4F0049AE"/>
    <w:lvl w:ilvl="0" w:tplc="F6663CDC">
      <w:start w:val="1"/>
      <w:numFmt w:val="decimal"/>
      <w:lvlText w:val="%1)"/>
      <w:lvlJc w:val="left"/>
      <w:pPr>
        <w:ind w:left="720" w:hanging="360"/>
      </w:pPr>
      <w:rPr>
        <w:rFonts w:hint="default" w:ascii="Verdana" w:hAnsi="Verdana" w:cs="Times New Roman"/>
        <w:color w:val="2A2A2A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FF96D0F"/>
    <w:multiLevelType w:val="multilevel"/>
    <w:tmpl w:val="5300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>
    <w:nsid w:val="101A77FB"/>
    <w:multiLevelType w:val="hybridMultilevel"/>
    <w:tmpl w:val="6720B822"/>
    <w:lvl w:ilvl="0" w:tplc="5712B134">
      <w:start w:val="1"/>
      <w:numFmt w:val="bullet"/>
      <w:lvlText w:val=""/>
      <w:lvlJc w:val="left"/>
      <w:pPr>
        <w:ind w:left="1861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58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30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02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74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46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18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90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621" w:hanging="360"/>
      </w:pPr>
      <w:rPr>
        <w:rFonts w:hint="default" w:ascii="Wingdings" w:hAnsi="Wingdings"/>
      </w:rPr>
    </w:lvl>
  </w:abstractNum>
  <w:abstractNum w:abstractNumId="12">
    <w:nsid w:val="108D14FD"/>
    <w:multiLevelType w:val="hybridMultilevel"/>
    <w:tmpl w:val="A1A49594"/>
    <w:lvl w:ilvl="0" w:tplc="4530A5DE">
      <w:numFmt w:val="bullet"/>
      <w:lvlText w:val="•"/>
      <w:lvlJc w:val="left"/>
      <w:pPr>
        <w:ind w:left="1287" w:hanging="360"/>
      </w:pPr>
      <w:rPr>
        <w:rFonts w:hint="default" w:ascii="Times New Roman" w:hAnsi="Times New Roman" w:eastAsia="ArialMT" w:cs="Times New Roman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3">
    <w:nsid w:val="12BB3806"/>
    <w:multiLevelType w:val="hybridMultilevel"/>
    <w:tmpl w:val="0FF0D1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2CC41B9"/>
    <w:multiLevelType w:val="multilevel"/>
    <w:tmpl w:val="1BD4F8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13920EAC"/>
    <w:multiLevelType w:val="hybridMultilevel"/>
    <w:tmpl w:val="1C3209EC"/>
    <w:lvl w:ilvl="0" w:tplc="5712B134">
      <w:start w:val="1"/>
      <w:numFmt w:val="bullet"/>
      <w:lvlText w:val=""/>
      <w:lvlJc w:val="left"/>
      <w:pPr>
        <w:ind w:left="1146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16">
    <w:nsid w:val="14B62C76"/>
    <w:multiLevelType w:val="hybridMultilevel"/>
    <w:tmpl w:val="F2AC6292"/>
    <w:lvl w:ilvl="0" w:tplc="0419000D">
      <w:start w:val="1"/>
      <w:numFmt w:val="bullet"/>
      <w:lvlText w:val=""/>
      <w:lvlJc w:val="left"/>
      <w:pPr>
        <w:ind w:left="1070" w:hanging="36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7">
    <w:nsid w:val="16877746"/>
    <w:multiLevelType w:val="hybridMultilevel"/>
    <w:tmpl w:val="F18C4D80"/>
    <w:lvl w:ilvl="0" w:tplc="0419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>
    <w:nsid w:val="172D52C8"/>
    <w:multiLevelType w:val="hybridMultilevel"/>
    <w:tmpl w:val="EE68AF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9E06695"/>
    <w:multiLevelType w:val="hybridMultilevel"/>
    <w:tmpl w:val="3C10C5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BD87146"/>
    <w:multiLevelType w:val="hybridMultilevel"/>
    <w:tmpl w:val="BA640B2A"/>
    <w:lvl w:ilvl="0" w:tplc="4530A5DE">
      <w:numFmt w:val="bullet"/>
      <w:lvlText w:val="•"/>
      <w:lvlJc w:val="left"/>
      <w:pPr>
        <w:ind w:left="1146" w:hanging="360"/>
      </w:pPr>
      <w:rPr>
        <w:rFonts w:hint="default" w:ascii="Times New Roman" w:hAnsi="Times New Roman" w:eastAsia="ArialMT" w:cs="Times New Roman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21">
    <w:nsid w:val="1D71239A"/>
    <w:multiLevelType w:val="hybridMultilevel"/>
    <w:tmpl w:val="2E9A188E"/>
    <w:lvl w:ilvl="0" w:tplc="5712B134">
      <w:start w:val="1"/>
      <w:numFmt w:val="bullet"/>
      <w:lvlText w:val=""/>
      <w:lvlJc w:val="left"/>
      <w:pPr>
        <w:ind w:left="1211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hint="default" w:ascii="Wingdings" w:hAnsi="Wingdings"/>
      </w:rPr>
    </w:lvl>
  </w:abstractNum>
  <w:abstractNum w:abstractNumId="22">
    <w:nsid w:val="22C23831"/>
    <w:multiLevelType w:val="hybridMultilevel"/>
    <w:tmpl w:val="87DC8844"/>
    <w:lvl w:ilvl="0" w:tplc="4274AB06">
      <w:start w:val="1"/>
      <w:numFmt w:val="decimal"/>
      <w:lvlText w:val="%1."/>
      <w:lvlJc w:val="left"/>
      <w:pPr>
        <w:ind w:left="720" w:hanging="360"/>
      </w:pPr>
      <w:rPr>
        <w:rFonts w:hint="default" w:ascii="Verdana" w:hAnsi="Verdana" w:cs="Times New Roman"/>
        <w:color w:val="2A2A2A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2E60730"/>
    <w:multiLevelType w:val="hybridMultilevel"/>
    <w:tmpl w:val="BD2A9F00"/>
    <w:lvl w:ilvl="0" w:tplc="4530A5DE">
      <w:numFmt w:val="bullet"/>
      <w:lvlText w:val="•"/>
      <w:lvlJc w:val="left"/>
      <w:pPr>
        <w:ind w:left="1146" w:hanging="360"/>
      </w:pPr>
      <w:rPr>
        <w:rFonts w:hint="default" w:ascii="Times New Roman" w:hAnsi="Times New Roman" w:eastAsia="ArialMT" w:cs="Times New Roman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24">
    <w:nsid w:val="2755302A"/>
    <w:multiLevelType w:val="hybridMultilevel"/>
    <w:tmpl w:val="E11A4E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78A1BF4"/>
    <w:multiLevelType w:val="hybridMultilevel"/>
    <w:tmpl w:val="70EED10A"/>
    <w:lvl w:ilvl="0" w:tplc="04190001">
      <w:start w:val="1"/>
      <w:numFmt w:val="bullet"/>
      <w:lvlText w:val=""/>
      <w:lvlJc w:val="left"/>
      <w:pPr>
        <w:ind w:left="1212" w:hanging="360"/>
      </w:pPr>
      <w:rPr>
        <w:rFonts w:hint="default" w:ascii="Symbol" w:hAnsi="Symbol"/>
      </w:rPr>
    </w:lvl>
    <w:lvl w:ilvl="1" w:tplc="4530A5DE">
      <w:numFmt w:val="bullet"/>
      <w:lvlText w:val="•"/>
      <w:lvlJc w:val="left"/>
      <w:pPr>
        <w:ind w:left="1440" w:hanging="360"/>
      </w:pPr>
      <w:rPr>
        <w:rFonts w:hint="default" w:ascii="Times New Roman" w:hAnsi="Times New Roman" w:eastAsia="ArialMT" w:cs="Times New Roman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>
    <w:nsid w:val="2A02370D"/>
    <w:multiLevelType w:val="multilevel"/>
    <w:tmpl w:val="378EA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2A7804BD"/>
    <w:multiLevelType w:val="hybridMultilevel"/>
    <w:tmpl w:val="CED2D6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AFD6FB7"/>
    <w:multiLevelType w:val="hybridMultilevel"/>
    <w:tmpl w:val="0DD04F00"/>
    <w:lvl w:ilvl="0" w:tplc="4530A5DE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ArialMT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>
    <w:nsid w:val="2E582643"/>
    <w:multiLevelType w:val="hybridMultilevel"/>
    <w:tmpl w:val="CC207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EF109DC"/>
    <w:multiLevelType w:val="hybridMultilevel"/>
    <w:tmpl w:val="CF52F8D4"/>
    <w:lvl w:ilvl="0" w:tplc="5712B134">
      <w:start w:val="1"/>
      <w:numFmt w:val="bullet"/>
      <w:lvlText w:val=""/>
      <w:lvlJc w:val="left"/>
      <w:pPr>
        <w:ind w:left="928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hint="default" w:ascii="Wingdings" w:hAnsi="Wingdings"/>
      </w:rPr>
    </w:lvl>
  </w:abstractNum>
  <w:abstractNum w:abstractNumId="31">
    <w:nsid w:val="2F8122EF"/>
    <w:multiLevelType w:val="hybridMultilevel"/>
    <w:tmpl w:val="A0B6CEA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32714FC7"/>
    <w:multiLevelType w:val="hybridMultilevel"/>
    <w:tmpl w:val="99F48F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>
    <w:nsid w:val="32E359E2"/>
    <w:multiLevelType w:val="hybridMultilevel"/>
    <w:tmpl w:val="DACC5CEA"/>
    <w:lvl w:ilvl="0" w:tplc="4530A5DE">
      <w:numFmt w:val="bullet"/>
      <w:lvlText w:val="•"/>
      <w:lvlJc w:val="left"/>
      <w:pPr>
        <w:ind w:left="360" w:hanging="360"/>
      </w:pPr>
      <w:rPr>
        <w:rFonts w:hint="default" w:ascii="Times New Roman" w:hAnsi="Times New Roman" w:eastAsia="ArialMT" w:cs="Times New Roman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34">
    <w:nsid w:val="337C5A41"/>
    <w:multiLevelType w:val="hybridMultilevel"/>
    <w:tmpl w:val="315284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3D11EE2"/>
    <w:multiLevelType w:val="hybridMultilevel"/>
    <w:tmpl w:val="0C92B7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3AB159C3"/>
    <w:multiLevelType w:val="hybridMultilevel"/>
    <w:tmpl w:val="BF4EA480"/>
    <w:lvl w:ilvl="0" w:tplc="041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>
    <w:nsid w:val="40AF461A"/>
    <w:multiLevelType w:val="hybridMultilevel"/>
    <w:tmpl w:val="39E8E464"/>
    <w:lvl w:ilvl="0" w:tplc="235851B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>
    <w:nsid w:val="40CB7185"/>
    <w:multiLevelType w:val="hybridMultilevel"/>
    <w:tmpl w:val="946C9826"/>
    <w:lvl w:ilvl="0" w:tplc="4530A5DE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ArialMT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>
    <w:nsid w:val="41715E1A"/>
    <w:multiLevelType w:val="hybridMultilevel"/>
    <w:tmpl w:val="A8B8178A"/>
    <w:lvl w:ilvl="0" w:tplc="5712B134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40">
    <w:nsid w:val="42BE3FFB"/>
    <w:multiLevelType w:val="hybridMultilevel"/>
    <w:tmpl w:val="7938CC70"/>
    <w:lvl w:ilvl="0" w:tplc="4530A5DE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ArialMT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>
    <w:nsid w:val="48A35CC0"/>
    <w:multiLevelType w:val="multilevel"/>
    <w:tmpl w:val="E140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4F2D4583"/>
    <w:multiLevelType w:val="multilevel"/>
    <w:tmpl w:val="DF00A7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53122BFB"/>
    <w:multiLevelType w:val="hybridMultilevel"/>
    <w:tmpl w:val="E7AC75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>
    <w:nsid w:val="55125084"/>
    <w:multiLevelType w:val="hybridMultilevel"/>
    <w:tmpl w:val="3E001192"/>
    <w:lvl w:ilvl="0" w:tplc="041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>
    <w:nsid w:val="578C63B6"/>
    <w:multiLevelType w:val="hybridMultilevel"/>
    <w:tmpl w:val="0DD88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5E466AD7"/>
    <w:multiLevelType w:val="hybridMultilevel"/>
    <w:tmpl w:val="FDBC9E82"/>
    <w:lvl w:ilvl="0" w:tplc="5712B13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>
    <w:nsid w:val="5F5A3EF1"/>
    <w:multiLevelType w:val="multilevel"/>
    <w:tmpl w:val="A40AB6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600F590C"/>
    <w:multiLevelType w:val="multilevel"/>
    <w:tmpl w:val="C2388B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60BE369A"/>
    <w:multiLevelType w:val="multilevel"/>
    <w:tmpl w:val="FCCCB1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>
    <w:nsid w:val="620B0C7C"/>
    <w:multiLevelType w:val="multilevel"/>
    <w:tmpl w:val="597695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>
    <w:nsid w:val="643511C4"/>
    <w:multiLevelType w:val="hybridMultilevel"/>
    <w:tmpl w:val="07FA4F64"/>
    <w:lvl w:ilvl="0" w:tplc="62E6AF84">
      <w:start w:val="1"/>
      <w:numFmt w:val="decimal"/>
      <w:lvlText w:val="%1."/>
      <w:lvlJc w:val="left"/>
      <w:pPr>
        <w:ind w:left="8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4" w:hanging="360"/>
      </w:pPr>
    </w:lvl>
    <w:lvl w:ilvl="2" w:tplc="0419001B" w:tentative="1">
      <w:start w:val="1"/>
      <w:numFmt w:val="lowerRoman"/>
      <w:lvlText w:val="%3."/>
      <w:lvlJc w:val="right"/>
      <w:pPr>
        <w:ind w:left="2284" w:hanging="180"/>
      </w:pPr>
    </w:lvl>
    <w:lvl w:ilvl="3" w:tplc="0419000F" w:tentative="1">
      <w:start w:val="1"/>
      <w:numFmt w:val="decimal"/>
      <w:lvlText w:val="%4."/>
      <w:lvlJc w:val="left"/>
      <w:pPr>
        <w:ind w:left="3004" w:hanging="360"/>
      </w:pPr>
    </w:lvl>
    <w:lvl w:ilvl="4" w:tplc="04190019" w:tentative="1">
      <w:start w:val="1"/>
      <w:numFmt w:val="lowerLetter"/>
      <w:lvlText w:val="%5."/>
      <w:lvlJc w:val="left"/>
      <w:pPr>
        <w:ind w:left="3724" w:hanging="360"/>
      </w:pPr>
    </w:lvl>
    <w:lvl w:ilvl="5" w:tplc="0419001B" w:tentative="1">
      <w:start w:val="1"/>
      <w:numFmt w:val="lowerRoman"/>
      <w:lvlText w:val="%6."/>
      <w:lvlJc w:val="right"/>
      <w:pPr>
        <w:ind w:left="4444" w:hanging="180"/>
      </w:pPr>
    </w:lvl>
    <w:lvl w:ilvl="6" w:tplc="0419000F" w:tentative="1">
      <w:start w:val="1"/>
      <w:numFmt w:val="decimal"/>
      <w:lvlText w:val="%7."/>
      <w:lvlJc w:val="left"/>
      <w:pPr>
        <w:ind w:left="5164" w:hanging="360"/>
      </w:pPr>
    </w:lvl>
    <w:lvl w:ilvl="7" w:tplc="04190019" w:tentative="1">
      <w:start w:val="1"/>
      <w:numFmt w:val="lowerLetter"/>
      <w:lvlText w:val="%8."/>
      <w:lvlJc w:val="left"/>
      <w:pPr>
        <w:ind w:left="5884" w:hanging="360"/>
      </w:pPr>
    </w:lvl>
    <w:lvl w:ilvl="8" w:tplc="041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52">
    <w:nsid w:val="65CB6859"/>
    <w:multiLevelType w:val="hybridMultilevel"/>
    <w:tmpl w:val="8228AE3A"/>
    <w:lvl w:ilvl="0" w:tplc="5712B134">
      <w:start w:val="1"/>
      <w:numFmt w:val="bullet"/>
      <w:lvlText w:val=""/>
      <w:lvlJc w:val="left"/>
      <w:pPr>
        <w:ind w:left="1146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53">
    <w:nsid w:val="6A2F63A2"/>
    <w:multiLevelType w:val="hybridMultilevel"/>
    <w:tmpl w:val="38EC2630"/>
    <w:lvl w:ilvl="0" w:tplc="4530A5DE">
      <w:numFmt w:val="bullet"/>
      <w:lvlText w:val="•"/>
      <w:lvlJc w:val="left"/>
      <w:pPr>
        <w:ind w:left="360" w:hanging="360"/>
      </w:pPr>
      <w:rPr>
        <w:rFonts w:hint="default" w:ascii="Times New Roman" w:hAnsi="Times New Roman" w:eastAsia="ArialMT" w:cs="Times New Roman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54">
    <w:nsid w:val="6F2E780D"/>
    <w:multiLevelType w:val="hybridMultilevel"/>
    <w:tmpl w:val="9D925CDA"/>
    <w:lvl w:ilvl="0" w:tplc="041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>
    <w:nsid w:val="722B198B"/>
    <w:multiLevelType w:val="hybridMultilevel"/>
    <w:tmpl w:val="388CC90C"/>
    <w:lvl w:ilvl="0" w:tplc="4530A5DE">
      <w:numFmt w:val="bullet"/>
      <w:lvlText w:val="•"/>
      <w:lvlJc w:val="left"/>
      <w:pPr>
        <w:ind w:left="360" w:hanging="360"/>
      </w:pPr>
      <w:rPr>
        <w:rFonts w:hint="default" w:ascii="Times New Roman" w:hAnsi="Times New Roman" w:eastAsia="ArialMT" w:cs="Times New Roman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56">
    <w:nsid w:val="73183859"/>
    <w:multiLevelType w:val="hybridMultilevel"/>
    <w:tmpl w:val="CADE63D6"/>
    <w:lvl w:ilvl="0" w:tplc="4530A5DE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ArialMT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>
    <w:nsid w:val="73A6652B"/>
    <w:multiLevelType w:val="multilevel"/>
    <w:tmpl w:val="C3B816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>
    <w:nsid w:val="76446C55"/>
    <w:multiLevelType w:val="hybridMultilevel"/>
    <w:tmpl w:val="82348EB6"/>
    <w:lvl w:ilvl="0" w:tplc="25AED0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58"/>
  </w:num>
  <w:num w:numId="3">
    <w:abstractNumId w:val="1"/>
  </w:num>
  <w:num w:numId="4">
    <w:abstractNumId w:val="30"/>
  </w:num>
  <w:num w:numId="5">
    <w:abstractNumId w:val="39"/>
  </w:num>
  <w:num w:numId="6">
    <w:abstractNumId w:val="52"/>
  </w:num>
  <w:num w:numId="7">
    <w:abstractNumId w:val="28"/>
  </w:num>
  <w:num w:numId="8">
    <w:abstractNumId w:val="19"/>
  </w:num>
  <w:num w:numId="9">
    <w:abstractNumId w:val="40"/>
  </w:num>
  <w:num w:numId="10">
    <w:abstractNumId w:val="21"/>
  </w:num>
  <w:num w:numId="11">
    <w:abstractNumId w:val="31"/>
  </w:num>
  <w:num w:numId="12">
    <w:abstractNumId w:val="11"/>
  </w:num>
  <w:num w:numId="13">
    <w:abstractNumId w:val="47"/>
  </w:num>
  <w:num w:numId="14">
    <w:abstractNumId w:val="50"/>
  </w:num>
  <w:num w:numId="15">
    <w:abstractNumId w:val="26"/>
  </w:num>
  <w:num w:numId="16">
    <w:abstractNumId w:val="14"/>
  </w:num>
  <w:num w:numId="17">
    <w:abstractNumId w:val="48"/>
  </w:num>
  <w:num w:numId="18">
    <w:abstractNumId w:val="57"/>
  </w:num>
  <w:num w:numId="19">
    <w:abstractNumId w:val="42"/>
  </w:num>
  <w:num w:numId="20">
    <w:abstractNumId w:val="49"/>
  </w:num>
  <w:num w:numId="21">
    <w:abstractNumId w:val="17"/>
  </w:num>
  <w:num w:numId="22">
    <w:abstractNumId w:val="56"/>
  </w:num>
  <w:num w:numId="23">
    <w:abstractNumId w:val="38"/>
  </w:num>
  <w:num w:numId="24">
    <w:abstractNumId w:val="46"/>
  </w:num>
  <w:num w:numId="25">
    <w:abstractNumId w:val="0"/>
  </w:num>
  <w:num w:numId="26">
    <w:abstractNumId w:val="8"/>
  </w:num>
  <w:num w:numId="27">
    <w:abstractNumId w:val="7"/>
  </w:num>
  <w:num w:numId="28">
    <w:abstractNumId w:val="9"/>
  </w:num>
  <w:num w:numId="29">
    <w:abstractNumId w:val="22"/>
  </w:num>
  <w:num w:numId="30">
    <w:abstractNumId w:val="54"/>
  </w:num>
  <w:num w:numId="31">
    <w:abstractNumId w:val="36"/>
  </w:num>
  <w:num w:numId="32">
    <w:abstractNumId w:val="13"/>
  </w:num>
  <w:num w:numId="33">
    <w:abstractNumId w:val="44"/>
  </w:num>
  <w:num w:numId="34">
    <w:abstractNumId w:val="24"/>
  </w:num>
  <w:num w:numId="35">
    <w:abstractNumId w:val="10"/>
  </w:num>
  <w:num w:numId="36">
    <w:abstractNumId w:val="45"/>
  </w:num>
  <w:num w:numId="37">
    <w:abstractNumId w:val="43"/>
  </w:num>
  <w:num w:numId="38">
    <w:abstractNumId w:val="3"/>
  </w:num>
  <w:num w:numId="39">
    <w:abstractNumId w:val="18"/>
  </w:num>
  <w:num w:numId="40">
    <w:abstractNumId w:val="27"/>
  </w:num>
  <w:num w:numId="41">
    <w:abstractNumId w:val="35"/>
  </w:num>
  <w:num w:numId="42">
    <w:abstractNumId w:val="34"/>
  </w:num>
  <w:num w:numId="43">
    <w:abstractNumId w:val="51"/>
  </w:num>
  <w:num w:numId="44">
    <w:abstractNumId w:val="32"/>
  </w:num>
  <w:num w:numId="45">
    <w:abstractNumId w:val="5"/>
  </w:num>
  <w:num w:numId="46">
    <w:abstractNumId w:val="20"/>
  </w:num>
  <w:num w:numId="47">
    <w:abstractNumId w:val="23"/>
  </w:num>
  <w:num w:numId="48">
    <w:abstractNumId w:val="12"/>
  </w:num>
  <w:num w:numId="49">
    <w:abstractNumId w:val="15"/>
  </w:num>
  <w:num w:numId="50">
    <w:abstractNumId w:val="2"/>
  </w:num>
  <w:num w:numId="51">
    <w:abstractNumId w:val="55"/>
  </w:num>
  <w:num w:numId="52">
    <w:abstractNumId w:val="33"/>
  </w:num>
  <w:num w:numId="53">
    <w:abstractNumId w:val="53"/>
  </w:num>
  <w:num w:numId="54">
    <w:abstractNumId w:val="16"/>
  </w:num>
  <w:num w:numId="55">
    <w:abstractNumId w:val="6"/>
  </w:num>
  <w:num w:numId="56">
    <w:abstractNumId w:val="29"/>
  </w:num>
  <w:num w:numId="57">
    <w:abstractNumId w:val="41"/>
  </w:num>
  <w:num w:numId="58">
    <w:abstractNumId w:val="37"/>
  </w:num>
  <w:num w:numId="59">
    <w:abstractNumId w:val="4"/>
  </w:num>
  <w:numIdMacAtCleanup w:val="5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90"/>
  <w:trackRevisions w:val="false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CD1"/>
    <w:rsid w:val="000003DB"/>
    <w:rsid w:val="00004114"/>
    <w:rsid w:val="000049F0"/>
    <w:rsid w:val="00014D81"/>
    <w:rsid w:val="00030066"/>
    <w:rsid w:val="00042B8D"/>
    <w:rsid w:val="00045D19"/>
    <w:rsid w:val="00045EAA"/>
    <w:rsid w:val="00072595"/>
    <w:rsid w:val="0007289B"/>
    <w:rsid w:val="000840F4"/>
    <w:rsid w:val="00096C69"/>
    <w:rsid w:val="00097A9D"/>
    <w:rsid w:val="000A31C3"/>
    <w:rsid w:val="000B2882"/>
    <w:rsid w:val="000B5223"/>
    <w:rsid w:val="000B582D"/>
    <w:rsid w:val="000B69C0"/>
    <w:rsid w:val="000C7148"/>
    <w:rsid w:val="000D0636"/>
    <w:rsid w:val="0010371D"/>
    <w:rsid w:val="00104B04"/>
    <w:rsid w:val="00104D18"/>
    <w:rsid w:val="00111F56"/>
    <w:rsid w:val="0012369E"/>
    <w:rsid w:val="0012644B"/>
    <w:rsid w:val="0012686E"/>
    <w:rsid w:val="00131CCD"/>
    <w:rsid w:val="0013554D"/>
    <w:rsid w:val="00140B22"/>
    <w:rsid w:val="00142235"/>
    <w:rsid w:val="00160478"/>
    <w:rsid w:val="00160507"/>
    <w:rsid w:val="0016222C"/>
    <w:rsid w:val="001952B1"/>
    <w:rsid w:val="00197568"/>
    <w:rsid w:val="00197692"/>
    <w:rsid w:val="001A0158"/>
    <w:rsid w:val="001A0F09"/>
    <w:rsid w:val="001B162A"/>
    <w:rsid w:val="001B23B1"/>
    <w:rsid w:val="001C21B5"/>
    <w:rsid w:val="001D2865"/>
    <w:rsid w:val="001E204E"/>
    <w:rsid w:val="001E2ADF"/>
    <w:rsid w:val="001E37BF"/>
    <w:rsid w:val="001F1213"/>
    <w:rsid w:val="001F1BCE"/>
    <w:rsid w:val="001F1EFE"/>
    <w:rsid w:val="001F3E92"/>
    <w:rsid w:val="001F4BEB"/>
    <w:rsid w:val="002126F5"/>
    <w:rsid w:val="00212B63"/>
    <w:rsid w:val="00217145"/>
    <w:rsid w:val="00231D70"/>
    <w:rsid w:val="0023525C"/>
    <w:rsid w:val="00246596"/>
    <w:rsid w:val="002651AA"/>
    <w:rsid w:val="0026575E"/>
    <w:rsid w:val="002714A4"/>
    <w:rsid w:val="00287401"/>
    <w:rsid w:val="00292BB9"/>
    <w:rsid w:val="002949BA"/>
    <w:rsid w:val="0029644C"/>
    <w:rsid w:val="002A6CD1"/>
    <w:rsid w:val="002A790D"/>
    <w:rsid w:val="002B1A6A"/>
    <w:rsid w:val="002B3378"/>
    <w:rsid w:val="002C0FF6"/>
    <w:rsid w:val="002C52E3"/>
    <w:rsid w:val="002C7305"/>
    <w:rsid w:val="002D0D6F"/>
    <w:rsid w:val="002E41A8"/>
    <w:rsid w:val="002E4A38"/>
    <w:rsid w:val="002E6434"/>
    <w:rsid w:val="002F15C7"/>
    <w:rsid w:val="002F3610"/>
    <w:rsid w:val="00304FD0"/>
    <w:rsid w:val="00313025"/>
    <w:rsid w:val="003243A2"/>
    <w:rsid w:val="00325833"/>
    <w:rsid w:val="003348D0"/>
    <w:rsid w:val="00350C99"/>
    <w:rsid w:val="00372812"/>
    <w:rsid w:val="00375296"/>
    <w:rsid w:val="00376759"/>
    <w:rsid w:val="003A10EC"/>
    <w:rsid w:val="003A1CE7"/>
    <w:rsid w:val="003B0B70"/>
    <w:rsid w:val="003D539F"/>
    <w:rsid w:val="003F4CCF"/>
    <w:rsid w:val="00404E83"/>
    <w:rsid w:val="00416582"/>
    <w:rsid w:val="00432710"/>
    <w:rsid w:val="00437290"/>
    <w:rsid w:val="004428EC"/>
    <w:rsid w:val="0044310D"/>
    <w:rsid w:val="00453ECE"/>
    <w:rsid w:val="00454ABF"/>
    <w:rsid w:val="00460617"/>
    <w:rsid w:val="00464D0B"/>
    <w:rsid w:val="00472EFA"/>
    <w:rsid w:val="00477BD4"/>
    <w:rsid w:val="0048272A"/>
    <w:rsid w:val="004B1E8A"/>
    <w:rsid w:val="004B5738"/>
    <w:rsid w:val="004B79B3"/>
    <w:rsid w:val="004C33E8"/>
    <w:rsid w:val="004D47B0"/>
    <w:rsid w:val="004E0D31"/>
    <w:rsid w:val="004E19DB"/>
    <w:rsid w:val="004E31BE"/>
    <w:rsid w:val="00505812"/>
    <w:rsid w:val="005069F5"/>
    <w:rsid w:val="005122D4"/>
    <w:rsid w:val="005133EF"/>
    <w:rsid w:val="00520A15"/>
    <w:rsid w:val="0053288E"/>
    <w:rsid w:val="0053751D"/>
    <w:rsid w:val="0054442E"/>
    <w:rsid w:val="00547749"/>
    <w:rsid w:val="00574E56"/>
    <w:rsid w:val="00584C67"/>
    <w:rsid w:val="0059225F"/>
    <w:rsid w:val="005A608C"/>
    <w:rsid w:val="005B0761"/>
    <w:rsid w:val="005C0B97"/>
    <w:rsid w:val="005D34C6"/>
    <w:rsid w:val="005F5AC3"/>
    <w:rsid w:val="00602E51"/>
    <w:rsid w:val="0060580A"/>
    <w:rsid w:val="006122FA"/>
    <w:rsid w:val="006167A9"/>
    <w:rsid w:val="006616F0"/>
    <w:rsid w:val="0068320C"/>
    <w:rsid w:val="00684571"/>
    <w:rsid w:val="00694A9A"/>
    <w:rsid w:val="006A4497"/>
    <w:rsid w:val="006B3AA7"/>
    <w:rsid w:val="006D05D8"/>
    <w:rsid w:val="006D11B2"/>
    <w:rsid w:val="006D26DE"/>
    <w:rsid w:val="006E4CCB"/>
    <w:rsid w:val="006E64CF"/>
    <w:rsid w:val="006F0A07"/>
    <w:rsid w:val="006F10F7"/>
    <w:rsid w:val="006F3868"/>
    <w:rsid w:val="00716306"/>
    <w:rsid w:val="00734DD0"/>
    <w:rsid w:val="00737158"/>
    <w:rsid w:val="0074115C"/>
    <w:rsid w:val="00745A6F"/>
    <w:rsid w:val="00770B21"/>
    <w:rsid w:val="0079721C"/>
    <w:rsid w:val="007A3358"/>
    <w:rsid w:val="007A4685"/>
    <w:rsid w:val="007A51EA"/>
    <w:rsid w:val="007B51B4"/>
    <w:rsid w:val="007B7747"/>
    <w:rsid w:val="007C5019"/>
    <w:rsid w:val="007C7CE5"/>
    <w:rsid w:val="007E3EFE"/>
    <w:rsid w:val="007E7521"/>
    <w:rsid w:val="007F2787"/>
    <w:rsid w:val="007F3E16"/>
    <w:rsid w:val="007F74BB"/>
    <w:rsid w:val="00801715"/>
    <w:rsid w:val="00805AEA"/>
    <w:rsid w:val="00817240"/>
    <w:rsid w:val="00823AF5"/>
    <w:rsid w:val="008309AF"/>
    <w:rsid w:val="00834264"/>
    <w:rsid w:val="008460BE"/>
    <w:rsid w:val="00862EB3"/>
    <w:rsid w:val="00872F87"/>
    <w:rsid w:val="008745B6"/>
    <w:rsid w:val="0088426B"/>
    <w:rsid w:val="008925C8"/>
    <w:rsid w:val="008A18E2"/>
    <w:rsid w:val="008A2D18"/>
    <w:rsid w:val="008A4ADB"/>
    <w:rsid w:val="008C14DF"/>
    <w:rsid w:val="008C6BD4"/>
    <w:rsid w:val="008E6CD8"/>
    <w:rsid w:val="009218AA"/>
    <w:rsid w:val="00921DB0"/>
    <w:rsid w:val="0092495A"/>
    <w:rsid w:val="00924CEC"/>
    <w:rsid w:val="009259BE"/>
    <w:rsid w:val="00926668"/>
    <w:rsid w:val="00927D58"/>
    <w:rsid w:val="00931CD1"/>
    <w:rsid w:val="009527E2"/>
    <w:rsid w:val="00957E2D"/>
    <w:rsid w:val="00967A53"/>
    <w:rsid w:val="00972A59"/>
    <w:rsid w:val="00981052"/>
    <w:rsid w:val="00984CC3"/>
    <w:rsid w:val="00997F4D"/>
    <w:rsid w:val="009A5EE8"/>
    <w:rsid w:val="009D4E57"/>
    <w:rsid w:val="009D7278"/>
    <w:rsid w:val="009E301F"/>
    <w:rsid w:val="009F6C4F"/>
    <w:rsid w:val="009F7BC3"/>
    <w:rsid w:val="00A02411"/>
    <w:rsid w:val="00A033D3"/>
    <w:rsid w:val="00A13361"/>
    <w:rsid w:val="00A178F3"/>
    <w:rsid w:val="00A46D80"/>
    <w:rsid w:val="00A54F56"/>
    <w:rsid w:val="00A5551D"/>
    <w:rsid w:val="00A614CC"/>
    <w:rsid w:val="00A654AE"/>
    <w:rsid w:val="00A67E5C"/>
    <w:rsid w:val="00A8101F"/>
    <w:rsid w:val="00A828FD"/>
    <w:rsid w:val="00A83EDC"/>
    <w:rsid w:val="00A96B35"/>
    <w:rsid w:val="00A97370"/>
    <w:rsid w:val="00A97627"/>
    <w:rsid w:val="00AA0A24"/>
    <w:rsid w:val="00AA1566"/>
    <w:rsid w:val="00AA5CB9"/>
    <w:rsid w:val="00AA606C"/>
    <w:rsid w:val="00AB0033"/>
    <w:rsid w:val="00AC21FE"/>
    <w:rsid w:val="00AC4A53"/>
    <w:rsid w:val="00AC7A27"/>
    <w:rsid w:val="00AD11D6"/>
    <w:rsid w:val="00AD26C5"/>
    <w:rsid w:val="00B07967"/>
    <w:rsid w:val="00B250FD"/>
    <w:rsid w:val="00B30A7A"/>
    <w:rsid w:val="00B33667"/>
    <w:rsid w:val="00B3488E"/>
    <w:rsid w:val="00B421AE"/>
    <w:rsid w:val="00B50531"/>
    <w:rsid w:val="00B6596A"/>
    <w:rsid w:val="00B750D5"/>
    <w:rsid w:val="00B775C4"/>
    <w:rsid w:val="00B83A28"/>
    <w:rsid w:val="00B8454F"/>
    <w:rsid w:val="00B903F0"/>
    <w:rsid w:val="00B90E78"/>
    <w:rsid w:val="00B943E8"/>
    <w:rsid w:val="00BA5E58"/>
    <w:rsid w:val="00BB2C33"/>
    <w:rsid w:val="00BB41F1"/>
    <w:rsid w:val="00BB5041"/>
    <w:rsid w:val="00BC368F"/>
    <w:rsid w:val="00BD6DFF"/>
    <w:rsid w:val="00BD79B0"/>
    <w:rsid w:val="00BE08FB"/>
    <w:rsid w:val="00BE3861"/>
    <w:rsid w:val="00BE3BD8"/>
    <w:rsid w:val="00BF0E40"/>
    <w:rsid w:val="00C01B23"/>
    <w:rsid w:val="00C04D2D"/>
    <w:rsid w:val="00C1134D"/>
    <w:rsid w:val="00C24277"/>
    <w:rsid w:val="00C24284"/>
    <w:rsid w:val="00C25E8E"/>
    <w:rsid w:val="00C42E3E"/>
    <w:rsid w:val="00C440A8"/>
    <w:rsid w:val="00C653A5"/>
    <w:rsid w:val="00C760BD"/>
    <w:rsid w:val="00C82E01"/>
    <w:rsid w:val="00C87045"/>
    <w:rsid w:val="00CB392D"/>
    <w:rsid w:val="00CB458F"/>
    <w:rsid w:val="00CB4D2C"/>
    <w:rsid w:val="00CD02AA"/>
    <w:rsid w:val="00CF62E9"/>
    <w:rsid w:val="00D36628"/>
    <w:rsid w:val="00D451D7"/>
    <w:rsid w:val="00D606B9"/>
    <w:rsid w:val="00D65BD0"/>
    <w:rsid w:val="00D70513"/>
    <w:rsid w:val="00D72F2D"/>
    <w:rsid w:val="00D77041"/>
    <w:rsid w:val="00DA00B9"/>
    <w:rsid w:val="00DC1B9A"/>
    <w:rsid w:val="00DC3B34"/>
    <w:rsid w:val="00DD5554"/>
    <w:rsid w:val="00DE7815"/>
    <w:rsid w:val="00DF6988"/>
    <w:rsid w:val="00DF6D2F"/>
    <w:rsid w:val="00E02650"/>
    <w:rsid w:val="00E24A75"/>
    <w:rsid w:val="00E3455F"/>
    <w:rsid w:val="00E35937"/>
    <w:rsid w:val="00E52FE9"/>
    <w:rsid w:val="00E70460"/>
    <w:rsid w:val="00E72E7A"/>
    <w:rsid w:val="00E72ECF"/>
    <w:rsid w:val="00E80A8E"/>
    <w:rsid w:val="00E863AE"/>
    <w:rsid w:val="00E95539"/>
    <w:rsid w:val="00EA7249"/>
    <w:rsid w:val="00EC1435"/>
    <w:rsid w:val="00ED2C39"/>
    <w:rsid w:val="00ED38CA"/>
    <w:rsid w:val="00EE4F7D"/>
    <w:rsid w:val="00F1125E"/>
    <w:rsid w:val="00F16499"/>
    <w:rsid w:val="00F224D7"/>
    <w:rsid w:val="00F24574"/>
    <w:rsid w:val="00F272BC"/>
    <w:rsid w:val="00F41E1C"/>
    <w:rsid w:val="00F532EB"/>
    <w:rsid w:val="00F722F4"/>
    <w:rsid w:val="00F74099"/>
    <w:rsid w:val="00F82CE9"/>
    <w:rsid w:val="00F868C0"/>
    <w:rsid w:val="00FA090A"/>
    <w:rsid w:val="00FA2106"/>
    <w:rsid w:val="00FB048F"/>
    <w:rsid w:val="00FB350B"/>
    <w:rsid w:val="00FB4EBA"/>
    <w:rsid w:val="00FC771F"/>
    <w:rsid w:val="00FD621A"/>
    <w:rsid w:val="00FD7315"/>
    <w:rsid w:val="1D56AB8B"/>
    <w:rsid w:val="348889F1"/>
    <w:rsid w:val="6A3F96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2"/>
    <o:shapelayout v:ext="edit">
      <o:idmap v:ext="edit" data="1"/>
      <o:rules v:ext="edit">
        <o:r id="V:Rule17" type="connector" idref="#AutoShape 85"/>
        <o:r id="V:Rule18" type="connector" idref="#_x0000_s1081"/>
        <o:r id="V:Rule19" type="connector" idref="#AutoShape 84"/>
        <o:r id="V:Rule20" type="connector" idref="#AutoShape 78"/>
        <o:r id="V:Rule21" type="connector" idref="#AutoShape 165"/>
        <o:r id="V:Rule22" type="connector" idref="#AutoShape 80"/>
        <o:r id="V:Rule23" type="connector" idref="#AutoShape 79"/>
        <o:r id="V:Rule24" type="connector" idref="#AutoShape 147"/>
        <o:r id="V:Rule25" type="connector" idref="#AutoShape 166"/>
        <o:r id="V:Rule26" type="connector" idref="#AutoShape 163"/>
        <o:r id="V:Rule27" type="connector" idref="#_x0000_s1075"/>
        <o:r id="V:Rule28" type="connector" idref="#AutoShape 144"/>
        <o:r id="V:Rule29" type="connector" idref="#AutoShape 143"/>
        <o:r id="V:Rule30" type="connector" idref="#AutoShape 148"/>
        <o:r id="V:Rule31" type="connector" idref="#AutoShape 81"/>
        <o:r id="V:Rule32" type="connector" idref="#AutoShape 164"/>
      </o:rules>
    </o:shapelayout>
  </w:shapeDefaults>
  <w:decimalSymbol w:val=","/>
  <w:listSeparator w:val=";"/>
  <w14:docId w14:val="637C1250"/>
  <w15:docId w15:val="{4E4CF95A-EAF7-4E31-843E-DCB88AB3F8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197568"/>
  </w:style>
  <w:style w:type="paragraph" w:styleId="1">
    <w:name w:val="heading 1"/>
    <w:basedOn w:val="a"/>
    <w:next w:val="a"/>
    <w:link w:val="10"/>
    <w:uiPriority w:val="9"/>
    <w:qFormat/>
    <w:rsid w:val="00197692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A3358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9769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CD1"/>
    <w:pPr>
      <w:ind w:left="720"/>
      <w:contextualSpacing/>
    </w:pPr>
    <w:rPr>
      <w:rFonts w:ascii="Times New Roman" w:hAnsi="Times New Roman"/>
      <w:sz w:val="28"/>
    </w:rPr>
  </w:style>
  <w:style w:type="paragraph" w:styleId="a4">
    <w:name w:val="Normal (Web)"/>
    <w:basedOn w:val="a"/>
    <w:uiPriority w:val="99"/>
    <w:unhideWhenUsed/>
    <w:rsid w:val="00931CD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31CD1"/>
    <w:rPr>
      <w:color w:val="0000FF"/>
      <w:u w:val="single"/>
    </w:rPr>
  </w:style>
  <w:style w:type="character" w:styleId="a6">
    <w:name w:val="Strong"/>
    <w:basedOn w:val="a0"/>
    <w:uiPriority w:val="22"/>
    <w:qFormat/>
    <w:rsid w:val="00931CD1"/>
    <w:rPr>
      <w:b/>
      <w:bCs/>
    </w:rPr>
  </w:style>
  <w:style w:type="character" w:styleId="apple-converted-space" w:customStyle="1">
    <w:name w:val="apple-converted-space"/>
    <w:basedOn w:val="a0"/>
    <w:rsid w:val="00931CD1"/>
  </w:style>
  <w:style w:type="paragraph" w:styleId="a7">
    <w:name w:val="Balloon Text"/>
    <w:basedOn w:val="a"/>
    <w:link w:val="a8"/>
    <w:uiPriority w:val="99"/>
    <w:semiHidden/>
    <w:unhideWhenUsed/>
    <w:rsid w:val="001B23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8" w:customStyle="1">
    <w:name w:val="Текст выноски Знак"/>
    <w:basedOn w:val="a0"/>
    <w:link w:val="a7"/>
    <w:uiPriority w:val="99"/>
    <w:semiHidden/>
    <w:rsid w:val="001B23B1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A97370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aa">
    <w:name w:val="Table Grid"/>
    <w:basedOn w:val="a1"/>
    <w:uiPriority w:val="39"/>
    <w:rsid w:val="00B8454F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keyword" w:customStyle="1">
    <w:name w:val="keyword"/>
    <w:basedOn w:val="a0"/>
    <w:rsid w:val="00AA0A24"/>
  </w:style>
  <w:style w:type="character" w:styleId="21" w:customStyle="1">
    <w:name w:val="Стиль2 Знак"/>
    <w:basedOn w:val="a0"/>
    <w:link w:val="22"/>
    <w:locked/>
    <w:rsid w:val="00B421AE"/>
    <w:rPr>
      <w:rFonts w:ascii="Gulim" w:eastAsia="Gulim"/>
      <w:b/>
      <w:sz w:val="32"/>
      <w:szCs w:val="32"/>
      <w:lang w:eastAsia="ru-RU"/>
    </w:rPr>
  </w:style>
  <w:style w:type="paragraph" w:styleId="22" w:customStyle="1">
    <w:name w:val="Стиль2"/>
    <w:basedOn w:val="a"/>
    <w:link w:val="21"/>
    <w:qFormat/>
    <w:rsid w:val="00B421AE"/>
    <w:pPr>
      <w:widowControl w:val="0"/>
      <w:wordWrap w:val="0"/>
      <w:spacing w:before="100" w:line="360" w:lineRule="auto"/>
    </w:pPr>
    <w:rPr>
      <w:rFonts w:ascii="Gulim" w:eastAsia="Gulim"/>
      <w:b/>
      <w:sz w:val="32"/>
      <w:szCs w:val="32"/>
      <w:lang w:eastAsia="ru-RU"/>
    </w:rPr>
  </w:style>
  <w:style w:type="paragraph" w:styleId="ab" w:customStyle="1">
    <w:name w:val="a"/>
    <w:basedOn w:val="a"/>
    <w:rsid w:val="0012644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" w:customStyle="1">
    <w:name w:val="10"/>
    <w:basedOn w:val="a"/>
    <w:rsid w:val="0012644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grame" w:customStyle="1">
    <w:name w:val="grame"/>
    <w:basedOn w:val="a0"/>
    <w:rsid w:val="0012644B"/>
  </w:style>
  <w:style w:type="paragraph" w:styleId="-2" w:customStyle="1">
    <w:name w:val="-2"/>
    <w:basedOn w:val="a"/>
    <w:rsid w:val="0012644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00" w:customStyle="1">
    <w:name w:val="a0"/>
    <w:basedOn w:val="a0"/>
    <w:rsid w:val="0012644B"/>
  </w:style>
  <w:style w:type="character" w:styleId="20" w:customStyle="1">
    <w:name w:val="Заголовок 2 Знак"/>
    <w:basedOn w:val="a0"/>
    <w:link w:val="2"/>
    <w:uiPriority w:val="9"/>
    <w:rsid w:val="007A3358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10" w:customStyle="1">
    <w:name w:val="Заголовок 1 Знак"/>
    <w:basedOn w:val="a0"/>
    <w:link w:val="1"/>
    <w:uiPriority w:val="9"/>
    <w:rsid w:val="00197692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197692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437290"/>
    <w:pPr>
      <w:tabs>
        <w:tab w:val="center" w:pos="4677"/>
        <w:tab w:val="right" w:pos="9355"/>
      </w:tabs>
      <w:spacing w:after="0" w:line="240" w:lineRule="auto"/>
    </w:pPr>
    <w:rPr>
      <w:rFonts w:eastAsiaTheme="minorEastAsia"/>
      <w:lang w:eastAsia="ru-RU"/>
    </w:rPr>
  </w:style>
  <w:style w:type="character" w:styleId="ad" w:customStyle="1">
    <w:name w:val="Нижний колонтитул Знак"/>
    <w:basedOn w:val="a0"/>
    <w:link w:val="ac"/>
    <w:uiPriority w:val="99"/>
    <w:rsid w:val="00437290"/>
    <w:rPr>
      <w:rFonts w:eastAsiaTheme="minorEastAsia"/>
      <w:lang w:eastAsia="ru-RU"/>
    </w:rPr>
  </w:style>
  <w:style w:type="paragraph" w:styleId="ae">
    <w:name w:val="TOC Heading"/>
    <w:basedOn w:val="1"/>
    <w:next w:val="a"/>
    <w:uiPriority w:val="39"/>
    <w:semiHidden/>
    <w:unhideWhenUsed/>
    <w:qFormat/>
    <w:rsid w:val="00437290"/>
    <w:pPr>
      <w:spacing w:after="240"/>
      <w:jc w:val="center"/>
      <w:outlineLvl w:val="9"/>
    </w:pPr>
    <w:rPr>
      <w:rFonts w:ascii="Times New Roman" w:hAnsi="Times New Roman"/>
      <w:b/>
      <w:bCs/>
      <w:color w:val="auto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4E0D31"/>
    <w:pPr>
      <w:tabs>
        <w:tab w:val="left" w:pos="660"/>
        <w:tab w:val="right" w:leader="dot" w:pos="9628"/>
      </w:tabs>
      <w:spacing w:after="100"/>
      <w:ind w:firstLine="709"/>
    </w:pPr>
    <w:rPr>
      <w:rFonts w:eastAsiaTheme="minorEastAsia"/>
      <w:b/>
      <w:noProof/>
      <w:lang w:eastAsia="ru-RU"/>
    </w:rPr>
  </w:style>
  <w:style w:type="paragraph" w:styleId="23">
    <w:name w:val="toc 2"/>
    <w:basedOn w:val="a"/>
    <w:next w:val="a"/>
    <w:autoRedefine/>
    <w:uiPriority w:val="39"/>
    <w:unhideWhenUsed/>
    <w:qFormat/>
    <w:rsid w:val="00437290"/>
    <w:pPr>
      <w:spacing w:after="100"/>
      <w:ind w:left="220"/>
    </w:pPr>
    <w:rPr>
      <w:rFonts w:eastAsiaTheme="minorEastAsia"/>
      <w:lang w:eastAsia="ru-RU"/>
    </w:rPr>
  </w:style>
  <w:style w:type="paragraph" w:styleId="af" w:customStyle="1">
    <w:name w:val="Верхн./нижн. кол."/>
    <w:rsid w:val="00437290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" w:hAnsi="Helvetica" w:eastAsia="Arial Unicode MS" w:cs="Arial Unicode MS"/>
      <w:color w:val="000000"/>
      <w:sz w:val="24"/>
      <w:szCs w:val="24"/>
      <w:bdr w:val="nil"/>
      <w:lang w:eastAsia="ru-RU"/>
    </w:rPr>
  </w:style>
  <w:style w:type="paragraph" w:styleId="af0">
    <w:name w:val="Body Text"/>
    <w:basedOn w:val="a"/>
    <w:link w:val="af1"/>
    <w:rsid w:val="00437290"/>
    <w:pPr>
      <w:spacing w:after="0" w:line="360" w:lineRule="auto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af1" w:customStyle="1">
    <w:name w:val="Основной текст Знак"/>
    <w:basedOn w:val="a0"/>
    <w:link w:val="af0"/>
    <w:rsid w:val="00437290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437290"/>
    <w:pPr>
      <w:spacing w:after="100"/>
      <w:ind w:left="440"/>
    </w:pPr>
  </w:style>
  <w:style w:type="paragraph" w:styleId="af2">
    <w:name w:val="header"/>
    <w:basedOn w:val="a"/>
    <w:link w:val="af3"/>
    <w:uiPriority w:val="99"/>
    <w:unhideWhenUsed/>
    <w:rsid w:val="004E0D31"/>
    <w:pPr>
      <w:tabs>
        <w:tab w:val="center" w:pos="4677"/>
        <w:tab w:val="right" w:pos="9355"/>
      </w:tabs>
      <w:spacing w:after="0" w:line="240" w:lineRule="auto"/>
    </w:pPr>
  </w:style>
  <w:style w:type="character" w:styleId="af3" w:customStyle="1">
    <w:name w:val="Верхний колонтитул Знак"/>
    <w:basedOn w:val="a0"/>
    <w:link w:val="af2"/>
    <w:uiPriority w:val="99"/>
    <w:rsid w:val="004E0D31"/>
  </w:style>
  <w:style w:type="character" w:styleId="af4">
    <w:name w:val="Placeholder Text"/>
    <w:basedOn w:val="a0"/>
    <w:uiPriority w:val="99"/>
    <w:semiHidden/>
    <w:rsid w:val="00142235"/>
    <w:rPr>
      <w:color w:val="808080"/>
    </w:rPr>
  </w:style>
  <w:style w:type="character" w:styleId="citation" w:customStyle="1">
    <w:name w:val="citation"/>
    <w:basedOn w:val="a0"/>
    <w:rsid w:val="00CB4D2C"/>
  </w:style>
  <w:style w:type="character" w:styleId="nowrap" w:customStyle="1">
    <w:name w:val="nowrap"/>
    <w:basedOn w:val="a0"/>
    <w:rsid w:val="00CB4D2C"/>
  </w:style>
  <w:style w:type="character" w:styleId="reference-text" w:customStyle="1">
    <w:name w:val="reference-text"/>
    <w:basedOn w:val="a0"/>
    <w:rsid w:val="00CB4D2C"/>
  </w:style>
  <w:style w:type="character" w:styleId="mw-cite-backlink" w:customStyle="1">
    <w:name w:val="mw-cite-backlink"/>
    <w:basedOn w:val="a0"/>
    <w:rsid w:val="00CB4D2C"/>
  </w:style>
  <w:style w:type="character" w:styleId="cite-accessibility-label" w:customStyle="1">
    <w:name w:val="cite-accessibility-label"/>
    <w:basedOn w:val="a0"/>
    <w:rsid w:val="00CB4D2C"/>
  </w:style>
  <w:style w:type="character" w:styleId="ref-info" w:customStyle="1">
    <w:name w:val="ref-info"/>
    <w:basedOn w:val="a0"/>
    <w:rsid w:val="00CB4D2C"/>
  </w:style>
  <w:style w:type="character" w:styleId="nobr" w:customStyle="1">
    <w:name w:val="nobr"/>
    <w:basedOn w:val="a0"/>
    <w:rsid w:val="00AC4A53"/>
  </w:style>
  <w:style w:type="character" w:styleId="blk" w:customStyle="1">
    <w:name w:val="blk"/>
    <w:basedOn w:val="a0"/>
    <w:rsid w:val="00AC4A53"/>
  </w:style>
  <w:style w:type="character" w:styleId="wikidatacite" w:customStyle="1">
    <w:name w:val="wikidata_cite"/>
    <w:basedOn w:val="a0"/>
    <w:rsid w:val="00140B22"/>
  </w:style>
  <w:style w:type="character" w:styleId="weflowprioritylinks" w:customStyle="1">
    <w:name w:val="wef_low_priority_links"/>
    <w:basedOn w:val="a0"/>
    <w:rsid w:val="00140B22"/>
  </w:style>
  <w:style w:type="paragraph" w:styleId="af5">
    <w:name w:val="Body Text Indent"/>
    <w:basedOn w:val="a"/>
    <w:link w:val="af6"/>
    <w:uiPriority w:val="99"/>
    <w:semiHidden/>
    <w:unhideWhenUsed/>
    <w:rsid w:val="001952B1"/>
    <w:pPr>
      <w:spacing w:after="120"/>
      <w:ind w:left="283"/>
    </w:pPr>
  </w:style>
  <w:style w:type="character" w:styleId="af6" w:customStyle="1">
    <w:name w:val="Основной текст с отступом Знак"/>
    <w:basedOn w:val="a0"/>
    <w:link w:val="af5"/>
    <w:uiPriority w:val="99"/>
    <w:semiHidden/>
    <w:rsid w:val="001952B1"/>
  </w:style>
  <w:style w:type="character" w:styleId="af7">
    <w:name w:val="FollowedHyperlink"/>
    <w:basedOn w:val="a0"/>
    <w:uiPriority w:val="99"/>
    <w:semiHidden/>
    <w:unhideWhenUsed/>
    <w:rsid w:val="00C440A8"/>
    <w:rPr>
      <w:color w:val="800080" w:themeColor="followedHyperlink"/>
      <w:u w:val="single"/>
    </w:rPr>
  </w:style>
  <w:style w:type="paragraph" w:styleId="af8">
    <w:name w:val="Bibliography"/>
    <w:basedOn w:val="a"/>
    <w:next w:val="a"/>
    <w:uiPriority w:val="37"/>
    <w:semiHidden/>
    <w:unhideWhenUsed/>
    <w:rsid w:val="00B903F0"/>
  </w:style>
  <w:style w:type="paragraph" w:styleId="af9">
    <w:name w:val="Document Map"/>
    <w:basedOn w:val="a"/>
    <w:link w:val="afa"/>
    <w:uiPriority w:val="99"/>
    <w:semiHidden/>
    <w:unhideWhenUsed/>
    <w:rsid w:val="00B903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fa" w:customStyle="1">
    <w:name w:val="Схема документа Знак"/>
    <w:basedOn w:val="a0"/>
    <w:link w:val="af9"/>
    <w:uiPriority w:val="99"/>
    <w:semiHidden/>
    <w:rsid w:val="00B903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3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3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5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25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60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85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415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1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121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93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8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4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4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11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5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66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8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313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1.xml"/><Relationship Id="rId18" Type="http://schemas.openxmlformats.org/officeDocument/2006/relationships/hyperlink" Target="https://ru.wikipedia.org/wiki/%D0%A0%D0%B0%D0%B4%D0%B8%D0%BE%D1%81%D0%B2%D1%8F%D0%B7%D1%8C" TargetMode="External"/><Relationship Id="rId26" Type="http://schemas.openxmlformats.org/officeDocument/2006/relationships/hyperlink" Target="https://ru.wikipedia.org/wiki/%D0%A1%D1%82%D0%B0%D1%82%D0%B8%D1%81%D1%82%D0%B8%D0%BA%D0%B0" TargetMode="External"/><Relationship Id="rId39" Type="http://schemas.openxmlformats.org/officeDocument/2006/relationships/hyperlink" Target="https://ru.wikipedia.org/wiki/%D0%9C%D0%B5%D1%82%D0%BE%D0%B4" TargetMode="External"/><Relationship Id="rId21" Type="http://schemas.openxmlformats.org/officeDocument/2006/relationships/image" Target="media/image5.jpeg"/><Relationship Id="rId34" Type="http://schemas.openxmlformats.org/officeDocument/2006/relationships/image" Target="media/image10.jpg"/><Relationship Id="rId42" Type="http://schemas.openxmlformats.org/officeDocument/2006/relationships/image" Target="media/image16.png"/><Relationship Id="rId47" Type="http://schemas.openxmlformats.org/officeDocument/2006/relationships/theme" Target="theme/theme1.xml"/><Relationship Id="rId50" Type="http://schemas.openxmlformats.org/officeDocument/2006/relationships/customXml" Target="../customXml/item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9" Type="http://schemas.openxmlformats.org/officeDocument/2006/relationships/hyperlink" Target="http://www.msu.ru/info/is/docs/2/up260.pdf" TargetMode="External"/><Relationship Id="rId11" Type="http://schemas.openxmlformats.org/officeDocument/2006/relationships/hyperlink" Target="http://wiki.informationsecurity.club/doku.php/%D1%81%D0%BB%D0%BE%D0%B2%D0%B0%D1%80%D1%8C:%D0%BA%D0%B8%D0%B1%D0%B5%D1%80%D0%B1%D0%B5%D0%B7%D0%BE%D0%BF%D0%B0%D1%81%D0%BD%D0%BE%D1%81%D1%82%D1%8C" TargetMode="External"/><Relationship Id="rId24" Type="http://schemas.openxmlformats.org/officeDocument/2006/relationships/hyperlink" Target="http://www.consultant.ru/document/cons_doc_LAW_5887/" TargetMode="External"/><Relationship Id="rId32" Type="http://schemas.openxmlformats.org/officeDocument/2006/relationships/hyperlink" Target="http://www.msu.ru/info/is/docs/2/up1576.pdf" TargetMode="External"/><Relationship Id="rId37" Type="http://schemas.openxmlformats.org/officeDocument/2006/relationships/image" Target="media/image13.png"/><Relationship Id="rId40" Type="http://schemas.openxmlformats.org/officeDocument/2006/relationships/hyperlink" Target="https://ru.wikipedia.org/wiki/%D0%9E%D1%80%D0%B3%D0%B0%D0%BD%D0%B8%D0%B7%D0%B0%D1%86%D0%B8%D1%8F" TargetMode="External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image" Target="media/image7.jpeg"/><Relationship Id="rId28" Type="http://schemas.openxmlformats.org/officeDocument/2006/relationships/image" Target="media/image8.png"/><Relationship Id="rId36" Type="http://schemas.openxmlformats.org/officeDocument/2006/relationships/image" Target="media/image12.png"/><Relationship Id="rId49" Type="http://schemas.openxmlformats.org/officeDocument/2006/relationships/customXml" Target="../customXml/item3.xml"/><Relationship Id="rId10" Type="http://schemas.openxmlformats.org/officeDocument/2006/relationships/image" Target="media/image1.png"/><Relationship Id="rId19" Type="http://schemas.openxmlformats.org/officeDocument/2006/relationships/image" Target="media/image3.jpeg"/><Relationship Id="rId31" Type="http://schemas.openxmlformats.org/officeDocument/2006/relationships/hyperlink" Target="http://www.msu.ru/info/is/docs/2/up351.pdf" TargetMode="External"/><Relationship Id="rId44" Type="http://schemas.openxmlformats.org/officeDocument/2006/relationships/hyperlink" Target="https://ru.wikipedia.org/wiki/%D0%90%D0%B9%D0%A2%D0%B8" TargetMode="External"/><Relationship Id="R4931ebde24074159" Type="http://schemas.openxmlformats.org/officeDocument/2006/relationships/image" Target="/media/image7.jpg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diagramQuickStyle" Target="diagrams/quickStyle1.xml"/><Relationship Id="rId22" Type="http://schemas.openxmlformats.org/officeDocument/2006/relationships/image" Target="media/image6.jpeg"/><Relationship Id="rId27" Type="http://schemas.openxmlformats.org/officeDocument/2006/relationships/hyperlink" Target="https://ru.wikipedia.org/wiki/%D0%90%D0%BD%D0%B0%D0%BB%D0%B8%D0%B7_%D0%B4%D0%B0%D0%BD%D0%BD%D1%8B%D1%85" TargetMode="External"/><Relationship Id="rId30" Type="http://schemas.openxmlformats.org/officeDocument/2006/relationships/hyperlink" Target="http://www.msu.ru/info/is/docs/2/up537.pdf" TargetMode="External"/><Relationship Id="rId35" Type="http://schemas.openxmlformats.org/officeDocument/2006/relationships/image" Target="media/image11.png"/><Relationship Id="rId43" Type="http://schemas.openxmlformats.org/officeDocument/2006/relationships/hyperlink" Target="http://xn----7sbabeyocb2bkdagddhcqh9acx1a8cxksc.xn--80afh5aqv.xn--p1ai/" TargetMode="External"/><Relationship Id="rId48" Type="http://schemas.openxmlformats.org/officeDocument/2006/relationships/customXml" Target="../customXml/item2.xml"/><Relationship Id="rId8" Type="http://schemas.openxmlformats.org/officeDocument/2006/relationships/footer" Target="footer1.xml"/><Relationship Id="R7dab1ef2280847a4" Type="http://schemas.openxmlformats.org/officeDocument/2006/relationships/glossaryDocument" Target="glossary/document.xml"/><Relationship Id="rId3" Type="http://schemas.openxmlformats.org/officeDocument/2006/relationships/styles" Target="styles.xml"/><Relationship Id="rId12" Type="http://schemas.openxmlformats.org/officeDocument/2006/relationships/diagramData" Target="diagrams/data1.xml"/><Relationship Id="rId17" Type="http://schemas.openxmlformats.org/officeDocument/2006/relationships/image" Target="media/image2.png"/><Relationship Id="rId25" Type="http://schemas.openxmlformats.org/officeDocument/2006/relationships/hyperlink" Target="https://ru.wikipedia.org/wiki/%D0%A2%D0%B5%D0%BE%D1%80%D0%B8%D1%8F_%D0%BF%D1%80%D0%B8%D0%BD%D1%8F%D1%82%D0%B8%D1%8F_%D1%80%D0%B5%D1%88%D0%B5%D0%BD%D0%B8%D0%B9" TargetMode="External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46" Type="http://schemas.openxmlformats.org/officeDocument/2006/relationships/fontTable" Target="fontTable.xml"/><Relationship Id="rId41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Модель</c:v>
                </c:pt>
              </c:strCache>
            </c:strRef>
          </c:tx>
          <c:cat>
            <c:strRef>
              <c:f>Лист1!$A$2:$A$4</c:f>
              <c:strCache>
                <c:ptCount val="3"/>
                <c:pt idx="0">
                  <c:v>Доступность - возможность за разумное время получить требуемую информационную услугу</c:v>
                </c:pt>
                <c:pt idx="1">
                  <c:v>Целостность - актуальность и непротиворечивость информации,ее защищенность от разрушения и несанкционированного изменения</c:v>
                </c:pt>
                <c:pt idx="2">
                  <c:v>Конфиденциальность - защита от несанкционированного прочтения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56EF-489B-B7F0-DE1A430867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</c:plotArea>
    <c:legend>
      <c:legendPos val="r"/>
      <c:layout>
        <c:manualLayout>
          <c:xMode val="edge"/>
          <c:yMode val="edge"/>
          <c:x val="0.55257310265794235"/>
          <c:y val="2.0474868387116353E-2"/>
          <c:w val="0.4443428423906039"/>
          <c:h val="0.96043418301525718"/>
        </c:manualLayout>
      </c:layout>
      <c:overlay val="0"/>
      <c:txPr>
        <a:bodyPr/>
        <a:lstStyle/>
        <a:p>
          <a:pPr algn="just">
            <a:defRPr sz="1200" kern="300" baseline="0">
              <a:solidFill>
                <a:sysClr val="windowText" lastClr="000000"/>
              </a:solidFill>
              <a:latin typeface="Times New Roman" pitchFamily="18" charset="0"/>
            </a:defRPr>
          </a:pPr>
          <a:endParaRPr lang="ru-RU"/>
        </a:p>
      </c:txPr>
    </c:legend>
    <c:plotVisOnly val="1"/>
    <c:dispBlanksAs val="zero"/>
    <c:showDLblsOverMax val="0"/>
  </c:chart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EBBFF72-EADA-4733-ABE6-120F86E738E4}" type="doc">
      <dgm:prSet loTypeId="urn:microsoft.com/office/officeart/2005/8/layout/list1" loCatId="list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D89797AB-57BE-44A8-9C4A-8221161FE9DD}">
      <dgm:prSet phldrT="[Текст]" custT="1"/>
      <dgm:spPr/>
      <dgm:t>
        <a:bodyPr/>
        <a:lstStyle/>
        <a:p>
          <a:r>
            <a:rPr lang="ru-RU" sz="1400" b="1">
              <a:latin typeface="Times New Roman" panose="02020603050405020304" pitchFamily="18" charset="0"/>
              <a:cs typeface="Times New Roman" panose="02020603050405020304" pitchFamily="18" charset="0"/>
            </a:rPr>
            <a:t>Технико-аналитические</a:t>
          </a:r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3E0205A-4017-4C17-9A81-D4E9895C5E78}" type="parTrans" cxnId="{66766232-3774-4025-A58F-D928BF4589A7}">
      <dgm:prSet/>
      <dgm:spPr/>
      <dgm:t>
        <a:bodyPr/>
        <a:lstStyle/>
        <a:p>
          <a:endParaRPr lang="ru-RU"/>
        </a:p>
      </dgm:t>
    </dgm:pt>
    <dgm:pt modelId="{636EBE64-B5DE-46F8-AD5C-704A5F1D9E26}" type="sibTrans" cxnId="{66766232-3774-4025-A58F-D928BF4589A7}">
      <dgm:prSet/>
      <dgm:spPr/>
      <dgm:t>
        <a:bodyPr/>
        <a:lstStyle/>
        <a:p>
          <a:endParaRPr lang="ru-RU"/>
        </a:p>
      </dgm:t>
    </dgm:pt>
    <dgm:pt modelId="{E58CE25D-BF00-4A8E-B0C8-A7EC280AA3D5}">
      <dgm:prSet phldrT="[Текст]" custT="1"/>
      <dgm:spPr/>
      <dgm:t>
        <a:bodyPr/>
        <a:lstStyle/>
        <a:p>
          <a:r>
            <a:rPr lang="ru-RU" sz="1400" b="1">
              <a:latin typeface="Times New Roman" panose="02020603050405020304" pitchFamily="18" charset="0"/>
              <a:cs typeface="Times New Roman" panose="02020603050405020304" pitchFamily="18" charset="0"/>
            </a:rPr>
            <a:t>Экспертно-аналитическиея</a:t>
          </a:r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FE12D8F-2C87-4C99-8BF8-88441FA210E3}" type="parTrans" cxnId="{EC1ED18B-B1FA-4199-841F-9F7B22529CD8}">
      <dgm:prSet/>
      <dgm:spPr/>
      <dgm:t>
        <a:bodyPr/>
        <a:lstStyle/>
        <a:p>
          <a:endParaRPr lang="ru-RU"/>
        </a:p>
      </dgm:t>
    </dgm:pt>
    <dgm:pt modelId="{AA0A239B-F3C4-4153-8004-7D975799F5BE}" type="sibTrans" cxnId="{EC1ED18B-B1FA-4199-841F-9F7B22529CD8}">
      <dgm:prSet/>
      <dgm:spPr/>
      <dgm:t>
        <a:bodyPr/>
        <a:lstStyle/>
        <a:p>
          <a:endParaRPr lang="ru-RU"/>
        </a:p>
      </dgm:t>
    </dgm:pt>
    <dgm:pt modelId="{2FAA9045-3F29-4EEE-8A43-1B3C59BC3457}">
      <dgm:prSet phldrT="[Текст]" custT="1"/>
      <dgm:spPr/>
      <dgm:t>
        <a:bodyPr/>
        <a:lstStyle/>
        <a:p>
          <a:r>
            <a:rPr lang="ru-RU" sz="1400" b="1">
              <a:latin typeface="Times New Roman" panose="02020603050405020304" pitchFamily="18" charset="0"/>
              <a:cs typeface="Times New Roman" panose="02020603050405020304" pitchFamily="18" charset="0"/>
            </a:rPr>
            <a:t>Дополнительные</a:t>
          </a:r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A2D05FC-9805-43A1-AE99-A3460BD9714E}" type="parTrans" cxnId="{0713B065-6CFB-4BFF-8852-8D7030A3C744}">
      <dgm:prSet/>
      <dgm:spPr/>
      <dgm:t>
        <a:bodyPr/>
        <a:lstStyle/>
        <a:p>
          <a:endParaRPr lang="ru-RU"/>
        </a:p>
      </dgm:t>
    </dgm:pt>
    <dgm:pt modelId="{BAC12F12-06DB-4FB9-A02E-3D10048CE2FA}" type="sibTrans" cxnId="{0713B065-6CFB-4BFF-8852-8D7030A3C744}">
      <dgm:prSet/>
      <dgm:spPr/>
      <dgm:t>
        <a:bodyPr/>
        <a:lstStyle/>
        <a:p>
          <a:endParaRPr lang="ru-RU"/>
        </a:p>
      </dgm:t>
    </dgm:pt>
    <dgm:pt modelId="{1B5F4A86-38FB-40A7-B5F2-88EE2C62376C}">
      <dgm:prSet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Анализ компьютерных рисков;</a:t>
          </a:r>
        </a:p>
      </dgm:t>
    </dgm:pt>
    <dgm:pt modelId="{AFAA7B55-0B4D-4308-B907-59553709B1CF}" type="parTrans" cxnId="{B0DBF07D-9B9D-4FE5-A443-96B151B04769}">
      <dgm:prSet/>
      <dgm:spPr/>
      <dgm:t>
        <a:bodyPr/>
        <a:lstStyle/>
        <a:p>
          <a:endParaRPr lang="ru-RU"/>
        </a:p>
      </dgm:t>
    </dgm:pt>
    <dgm:pt modelId="{9C622109-977F-464F-AB02-6703B3B14E39}" type="sibTrans" cxnId="{B0DBF07D-9B9D-4FE5-A443-96B151B04769}">
      <dgm:prSet/>
      <dgm:spPr/>
      <dgm:t>
        <a:bodyPr/>
        <a:lstStyle/>
        <a:p>
          <a:endParaRPr lang="ru-RU"/>
        </a:p>
      </dgm:t>
    </dgm:pt>
    <dgm:pt modelId="{DB949180-FB08-46B8-B8A9-DEA9AFF4BE0F}">
      <dgm:prSet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Комплексное обследование защищенности КС;</a:t>
          </a:r>
        </a:p>
      </dgm:t>
    </dgm:pt>
    <dgm:pt modelId="{1E48AF29-DD61-40AC-9183-B5B7C0A903E7}" type="parTrans" cxnId="{55A7719A-F978-43AC-B154-998684484AF9}">
      <dgm:prSet/>
      <dgm:spPr/>
      <dgm:t>
        <a:bodyPr/>
        <a:lstStyle/>
        <a:p>
          <a:endParaRPr lang="ru-RU"/>
        </a:p>
      </dgm:t>
    </dgm:pt>
    <dgm:pt modelId="{996B02CC-9121-411D-8D77-18E865821B23}" type="sibTrans" cxnId="{55A7719A-F978-43AC-B154-998684484AF9}">
      <dgm:prSet/>
      <dgm:spPr/>
      <dgm:t>
        <a:bodyPr/>
        <a:lstStyle/>
        <a:p>
          <a:endParaRPr lang="ru-RU"/>
        </a:p>
      </dgm:t>
    </dgm:pt>
    <dgm:pt modelId="{FEFCCA3D-67E3-4A8D-8194-4791E398CA7F}">
      <dgm:prSet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Разработка организационно-распорядительной и нормативной документации в области КБ;</a:t>
          </a:r>
        </a:p>
      </dgm:t>
    </dgm:pt>
    <dgm:pt modelId="{D7A4FB0D-8391-443B-B036-ECF8E77A2271}" type="parTrans" cxnId="{C3AFD30B-BFFD-4A3B-90F0-ABF659976315}">
      <dgm:prSet/>
      <dgm:spPr/>
      <dgm:t>
        <a:bodyPr/>
        <a:lstStyle/>
        <a:p>
          <a:endParaRPr lang="ru-RU"/>
        </a:p>
      </dgm:t>
    </dgm:pt>
    <dgm:pt modelId="{177258CB-53FA-47EA-88AC-DA5263B2A623}" type="sibTrans" cxnId="{C3AFD30B-BFFD-4A3B-90F0-ABF659976315}">
      <dgm:prSet/>
      <dgm:spPr/>
      <dgm:t>
        <a:bodyPr/>
        <a:lstStyle/>
        <a:p>
          <a:endParaRPr lang="ru-RU"/>
        </a:p>
      </dgm:t>
    </dgm:pt>
    <dgm:pt modelId="{B3A8B2C4-F8E9-4626-A3CC-8A9C9A94EEB3}">
      <dgm:prSet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Разработка, апробация и внедрение технических решений по защите информации;</a:t>
          </a:r>
        </a:p>
      </dgm:t>
    </dgm:pt>
    <dgm:pt modelId="{31E452F3-FDF4-492F-8286-D33F7C443050}" type="parTrans" cxnId="{2867586E-1FEA-4EB7-B8CF-3B455A791639}">
      <dgm:prSet/>
      <dgm:spPr/>
      <dgm:t>
        <a:bodyPr/>
        <a:lstStyle/>
        <a:p>
          <a:endParaRPr lang="ru-RU"/>
        </a:p>
      </dgm:t>
    </dgm:pt>
    <dgm:pt modelId="{DA6AC2A5-9591-4630-AB90-82BFA639EA1B}" type="sibTrans" cxnId="{2867586E-1FEA-4EB7-B8CF-3B455A791639}">
      <dgm:prSet/>
      <dgm:spPr/>
      <dgm:t>
        <a:bodyPr/>
        <a:lstStyle/>
        <a:p>
          <a:endParaRPr lang="ru-RU"/>
        </a:p>
      </dgm:t>
    </dgm:pt>
    <dgm:pt modelId="{D5308104-D03A-463C-B56F-540BB75D0934}">
      <dgm:prSet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Техническая поддержка и сопровождение систем обеспечения безопасности информации (СОБИ);</a:t>
          </a:r>
        </a:p>
      </dgm:t>
    </dgm:pt>
    <dgm:pt modelId="{E1E66ED0-B31E-45A3-9BFF-C808FD0C30C2}" type="parTrans" cxnId="{97BAAB36-E43B-4DFF-8584-05B9CF3BC013}">
      <dgm:prSet/>
      <dgm:spPr/>
      <dgm:t>
        <a:bodyPr/>
        <a:lstStyle/>
        <a:p>
          <a:endParaRPr lang="ru-RU"/>
        </a:p>
      </dgm:t>
    </dgm:pt>
    <dgm:pt modelId="{BEE031EE-1181-48DE-A770-3D1699ABEEA5}" type="sibTrans" cxnId="{97BAAB36-E43B-4DFF-8584-05B9CF3BC013}">
      <dgm:prSet/>
      <dgm:spPr/>
      <dgm:t>
        <a:bodyPr/>
        <a:lstStyle/>
        <a:p>
          <a:endParaRPr lang="ru-RU"/>
        </a:p>
      </dgm:t>
    </dgm:pt>
    <dgm:pt modelId="{6980C33D-2CEF-49A5-A2CF-54784783B1E5}">
      <dgm:prSet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Установка и настройка программно-технических средств защиты.</a:t>
          </a:r>
        </a:p>
      </dgm:t>
    </dgm:pt>
    <dgm:pt modelId="{82E1914E-98FE-4E49-81CE-9BBD2D207BBA}" type="parTrans" cxnId="{2565EFF1-B225-42D7-B796-C625E30BAE59}">
      <dgm:prSet/>
      <dgm:spPr/>
      <dgm:t>
        <a:bodyPr/>
        <a:lstStyle/>
        <a:p>
          <a:endParaRPr lang="ru-RU"/>
        </a:p>
      </dgm:t>
    </dgm:pt>
    <dgm:pt modelId="{8CD0D344-A195-4340-BFA0-305090A5EB0F}" type="sibTrans" cxnId="{2565EFF1-B225-42D7-B796-C625E30BAE59}">
      <dgm:prSet/>
      <dgm:spPr/>
      <dgm:t>
        <a:bodyPr/>
        <a:lstStyle/>
        <a:p>
          <a:endParaRPr lang="ru-RU"/>
        </a:p>
      </dgm:t>
    </dgm:pt>
    <dgm:pt modelId="{17B1DD88-F371-45C7-810F-F2AB3DC70B8C}">
      <dgm:prSet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Аттестация объектов компьютеризации;</a:t>
          </a:r>
        </a:p>
      </dgm:t>
    </dgm:pt>
    <dgm:pt modelId="{FC48EAEE-7414-4A5A-8C6A-2E72051FA4E0}" type="parTrans" cxnId="{D94703AF-F5EA-465D-8F71-60716B027BE5}">
      <dgm:prSet/>
      <dgm:spPr/>
      <dgm:t>
        <a:bodyPr/>
        <a:lstStyle/>
        <a:p>
          <a:endParaRPr lang="ru-RU"/>
        </a:p>
      </dgm:t>
    </dgm:pt>
    <dgm:pt modelId="{505C222C-8687-442A-9C07-178DDF580F13}" type="sibTrans" cxnId="{D94703AF-F5EA-465D-8F71-60716B027BE5}">
      <dgm:prSet/>
      <dgm:spPr/>
      <dgm:t>
        <a:bodyPr/>
        <a:lstStyle/>
        <a:p>
          <a:endParaRPr lang="ru-RU"/>
        </a:p>
      </dgm:t>
    </dgm:pt>
    <dgm:pt modelId="{DBFB318E-C09F-40C3-9824-5DEFCB2DB071}">
      <dgm:prSet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Расчет финансово-экономических показателей СОБИ;</a:t>
          </a:r>
        </a:p>
      </dgm:t>
    </dgm:pt>
    <dgm:pt modelId="{E014D40E-36F8-48F1-A9DA-7736BCAB4AAD}" type="parTrans" cxnId="{5781F6E5-A866-41B8-AEFB-886BA37B2749}">
      <dgm:prSet/>
      <dgm:spPr/>
      <dgm:t>
        <a:bodyPr/>
        <a:lstStyle/>
        <a:p>
          <a:endParaRPr lang="ru-RU"/>
        </a:p>
      </dgm:t>
    </dgm:pt>
    <dgm:pt modelId="{CDE0D76E-2CD1-4C3A-BFE6-AD7F2EA2582C}" type="sibTrans" cxnId="{5781F6E5-A866-41B8-AEFB-886BA37B2749}">
      <dgm:prSet/>
      <dgm:spPr/>
      <dgm:t>
        <a:bodyPr/>
        <a:lstStyle/>
        <a:p>
          <a:endParaRPr lang="ru-RU"/>
        </a:p>
      </dgm:t>
    </dgm:pt>
    <dgm:pt modelId="{1346DF1E-2605-46FE-8218-59C0FFDE6BB6}">
      <dgm:prSet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Сертификационные испытания оборудования и ПО;</a:t>
          </a:r>
        </a:p>
      </dgm:t>
    </dgm:pt>
    <dgm:pt modelId="{5CE00D24-3750-4900-A66B-51B989FBC6EE}" type="parTrans" cxnId="{68FD8DB5-5BF1-4F43-B79D-CEA393DA757E}">
      <dgm:prSet/>
      <dgm:spPr/>
      <dgm:t>
        <a:bodyPr/>
        <a:lstStyle/>
        <a:p>
          <a:endParaRPr lang="ru-RU"/>
        </a:p>
      </dgm:t>
    </dgm:pt>
    <dgm:pt modelId="{376474B6-57C1-4359-89D1-F3F7961F0995}" type="sibTrans" cxnId="{68FD8DB5-5BF1-4F43-B79D-CEA393DA757E}">
      <dgm:prSet/>
      <dgm:spPr/>
      <dgm:t>
        <a:bodyPr/>
        <a:lstStyle/>
        <a:p>
          <a:endParaRPr lang="ru-RU"/>
        </a:p>
      </dgm:t>
    </dgm:pt>
    <dgm:pt modelId="{85A7D8B8-8F3A-4D37-8EF6-C94BFE056EE5}">
      <dgm:prSet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Сертификация на соответствие международным стандартам;</a:t>
          </a:r>
        </a:p>
      </dgm:t>
    </dgm:pt>
    <dgm:pt modelId="{D993E328-ECB1-445C-8D0D-D5FE8A1777BF}" type="parTrans" cxnId="{D7D00F07-B418-40C5-981E-48F94AEC4E7E}">
      <dgm:prSet/>
      <dgm:spPr/>
      <dgm:t>
        <a:bodyPr/>
        <a:lstStyle/>
        <a:p>
          <a:endParaRPr lang="ru-RU"/>
        </a:p>
      </dgm:t>
    </dgm:pt>
    <dgm:pt modelId="{249F988D-CE38-457C-B0EB-84B07633DEA0}" type="sibTrans" cxnId="{D7D00F07-B418-40C5-981E-48F94AEC4E7E}">
      <dgm:prSet/>
      <dgm:spPr/>
      <dgm:t>
        <a:bodyPr/>
        <a:lstStyle/>
        <a:p>
          <a:endParaRPr lang="ru-RU"/>
        </a:p>
      </dgm:t>
    </dgm:pt>
    <dgm:pt modelId="{1862768C-9C99-4FA2-AA28-1688E975D632}">
      <dgm:prSet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Экспертиза проектов и решений.</a:t>
          </a:r>
        </a:p>
      </dgm:t>
    </dgm:pt>
    <dgm:pt modelId="{30FE5C1A-9276-4D63-BBA4-60769A47911E}" type="parTrans" cxnId="{815E7A3A-90D2-4C0C-BFED-755DB008C247}">
      <dgm:prSet/>
      <dgm:spPr/>
      <dgm:t>
        <a:bodyPr/>
        <a:lstStyle/>
        <a:p>
          <a:endParaRPr lang="ru-RU"/>
        </a:p>
      </dgm:t>
    </dgm:pt>
    <dgm:pt modelId="{82691F6B-F053-460F-B551-2E11367762FF}" type="sibTrans" cxnId="{815E7A3A-90D2-4C0C-BFED-755DB008C247}">
      <dgm:prSet/>
      <dgm:spPr/>
      <dgm:t>
        <a:bodyPr/>
        <a:lstStyle/>
        <a:p>
          <a:endParaRPr lang="ru-RU"/>
        </a:p>
      </dgm:t>
    </dgm:pt>
    <dgm:pt modelId="{6E1394CE-01F9-44E2-8A98-CE9AA337479A}">
      <dgm:prSet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Обучение в сфере компьютерной безопасности;</a:t>
          </a:r>
        </a:p>
      </dgm:t>
    </dgm:pt>
    <dgm:pt modelId="{14EF411B-AAC2-474C-ACB1-D9E1BD4BAD70}" type="parTrans" cxnId="{0F2855E8-9988-4283-8C06-D1B288D85086}">
      <dgm:prSet/>
      <dgm:spPr/>
      <dgm:t>
        <a:bodyPr/>
        <a:lstStyle/>
        <a:p>
          <a:endParaRPr lang="ru-RU"/>
        </a:p>
      </dgm:t>
    </dgm:pt>
    <dgm:pt modelId="{75E2C0C2-0BE9-4040-A57B-60A70EC62451}" type="sibTrans" cxnId="{0F2855E8-9988-4283-8C06-D1B288D85086}">
      <dgm:prSet/>
      <dgm:spPr/>
      <dgm:t>
        <a:bodyPr/>
        <a:lstStyle/>
        <a:p>
          <a:endParaRPr lang="ru-RU"/>
        </a:p>
      </dgm:t>
    </dgm:pt>
    <dgm:pt modelId="{DE662F67-F549-4885-AC1A-48692E80F071}">
      <dgm:prSet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Консультационные услуги по техническим вопро­сам;</a:t>
          </a:r>
        </a:p>
      </dgm:t>
    </dgm:pt>
    <dgm:pt modelId="{42241424-FB36-420E-9AE6-948C2B42D011}" type="parTrans" cxnId="{D18231EF-0C2B-4916-A01A-5E79473A9F49}">
      <dgm:prSet/>
      <dgm:spPr/>
      <dgm:t>
        <a:bodyPr/>
        <a:lstStyle/>
        <a:p>
          <a:endParaRPr lang="ru-RU"/>
        </a:p>
      </dgm:t>
    </dgm:pt>
    <dgm:pt modelId="{F6EB5E93-6A05-4A28-AD3F-AB204D18948A}" type="sibTrans" cxnId="{D18231EF-0C2B-4916-A01A-5E79473A9F49}">
      <dgm:prSet/>
      <dgm:spPr/>
      <dgm:t>
        <a:bodyPr/>
        <a:lstStyle/>
        <a:p>
          <a:endParaRPr lang="ru-RU"/>
        </a:p>
      </dgm:t>
    </dgm:pt>
    <dgm:pt modelId="{694E6C77-2D88-4962-BD89-D980C7EEE60F}">
      <dgm:prSet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Консультационные услуги по нормативным вопро­сам;</a:t>
          </a:r>
        </a:p>
      </dgm:t>
    </dgm:pt>
    <dgm:pt modelId="{8A832DF1-74DF-4C72-A730-6009718709D3}" type="parTrans" cxnId="{5EB0AB7A-2629-4962-9E9B-338FC21E080C}">
      <dgm:prSet/>
      <dgm:spPr/>
      <dgm:t>
        <a:bodyPr/>
        <a:lstStyle/>
        <a:p>
          <a:endParaRPr lang="ru-RU"/>
        </a:p>
      </dgm:t>
    </dgm:pt>
    <dgm:pt modelId="{AE198130-E536-4B26-87D0-7C770318C24D}" type="sibTrans" cxnId="{5EB0AB7A-2629-4962-9E9B-338FC21E080C}">
      <dgm:prSet/>
      <dgm:spPr/>
      <dgm:t>
        <a:bodyPr/>
        <a:lstStyle/>
        <a:p>
          <a:endParaRPr lang="ru-RU"/>
        </a:p>
      </dgm:t>
    </dgm:pt>
    <dgm:pt modelId="{0C662FB3-0E4F-4654-B412-CB524FB62E5E}">
      <dgm:prSet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Консультационные услуги по правовым вопросам;</a:t>
          </a:r>
        </a:p>
      </dgm:t>
    </dgm:pt>
    <dgm:pt modelId="{576DD954-16A0-40CB-A0E6-30383B9EBF4D}" type="parTrans" cxnId="{DA04739E-77B9-4E66-8FF6-9B5E715F3C3B}">
      <dgm:prSet/>
      <dgm:spPr/>
      <dgm:t>
        <a:bodyPr/>
        <a:lstStyle/>
        <a:p>
          <a:endParaRPr lang="ru-RU"/>
        </a:p>
      </dgm:t>
    </dgm:pt>
    <dgm:pt modelId="{97D82C22-30B8-40F8-82C3-BD2439E82684}" type="sibTrans" cxnId="{DA04739E-77B9-4E66-8FF6-9B5E715F3C3B}">
      <dgm:prSet/>
      <dgm:spPr/>
      <dgm:t>
        <a:bodyPr/>
        <a:lstStyle/>
        <a:p>
          <a:endParaRPr lang="ru-RU"/>
        </a:p>
      </dgm:t>
    </dgm:pt>
    <dgm:pt modelId="{EE9C09C2-2AF7-4BA1-929C-75267FC77EFA}">
      <dgm:prSet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Аутсорсинг эксплуатации СОБИ.</a:t>
          </a:r>
        </a:p>
      </dgm:t>
    </dgm:pt>
    <dgm:pt modelId="{17A4BD85-79F2-462B-AF0C-872907A4F9B8}" type="parTrans" cxnId="{0B65F1D3-82E7-4726-B417-18D778F1815F}">
      <dgm:prSet/>
      <dgm:spPr/>
      <dgm:t>
        <a:bodyPr/>
        <a:lstStyle/>
        <a:p>
          <a:endParaRPr lang="ru-RU"/>
        </a:p>
      </dgm:t>
    </dgm:pt>
    <dgm:pt modelId="{AEE853FF-3517-48D1-9386-CFD037993588}" type="sibTrans" cxnId="{0B65F1D3-82E7-4726-B417-18D778F1815F}">
      <dgm:prSet/>
      <dgm:spPr/>
      <dgm:t>
        <a:bodyPr/>
        <a:lstStyle/>
        <a:p>
          <a:endParaRPr lang="ru-RU"/>
        </a:p>
      </dgm:t>
    </dgm:pt>
    <dgm:pt modelId="{45C7874F-C1AE-4270-B6C7-BF8944F23073}" type="pres">
      <dgm:prSet presAssocID="{2EBBFF72-EADA-4733-ABE6-120F86E738E4}" presName="linear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ru-RU"/>
        </a:p>
      </dgm:t>
    </dgm:pt>
    <dgm:pt modelId="{9B90635B-5790-4DE7-B909-AA0721BFF454}" type="pres">
      <dgm:prSet presAssocID="{D89797AB-57BE-44A8-9C4A-8221161FE9DD}" presName="parentLin" presStyleCnt="0"/>
      <dgm:spPr/>
    </dgm:pt>
    <dgm:pt modelId="{25850054-1270-4D69-9401-9CB49735E6CE}" type="pres">
      <dgm:prSet presAssocID="{D89797AB-57BE-44A8-9C4A-8221161FE9DD}" presName="parentLeftMargin" presStyleLbl="node1" presStyleIdx="0" presStyleCnt="3"/>
      <dgm:spPr/>
      <dgm:t>
        <a:bodyPr/>
        <a:lstStyle/>
        <a:p>
          <a:endParaRPr lang="ru-RU"/>
        </a:p>
      </dgm:t>
    </dgm:pt>
    <dgm:pt modelId="{CBE312C9-63B4-4357-BA34-80EE4032F217}" type="pres">
      <dgm:prSet presAssocID="{D89797AB-57BE-44A8-9C4A-8221161FE9DD}" presName="parentText" presStyleLbl="node1" presStyleIdx="0" presStyleCnt="3" custScaleX="105907" custScaleY="89813">
        <dgm:presLayoutVars>
          <dgm:chMax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44AA63C1-E7E5-44F4-97C1-D19159B937B3}" type="pres">
      <dgm:prSet presAssocID="{D89797AB-57BE-44A8-9C4A-8221161FE9DD}" presName="negativeSpace" presStyleCnt="0"/>
      <dgm:spPr/>
    </dgm:pt>
    <dgm:pt modelId="{5909117D-C373-4B23-A30F-0AFB043E995A}" type="pres">
      <dgm:prSet presAssocID="{D89797AB-57BE-44A8-9C4A-8221161FE9DD}" presName="childText" presStyleLbl="conFgAcc1" presStyleIdx="0" presStyleCnt="3" custLinFactY="-1552" custLinFactNeighborY="-100000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CC24AFA7-514E-44A3-B521-1C58185215D5}" type="pres">
      <dgm:prSet presAssocID="{636EBE64-B5DE-46F8-AD5C-704A5F1D9E26}" presName="spaceBetweenRectangles" presStyleCnt="0"/>
      <dgm:spPr/>
    </dgm:pt>
    <dgm:pt modelId="{5F6DE0F5-2088-403A-ABBA-0E9F4BAC85A2}" type="pres">
      <dgm:prSet presAssocID="{E58CE25D-BF00-4A8E-B0C8-A7EC280AA3D5}" presName="parentLin" presStyleCnt="0"/>
      <dgm:spPr/>
    </dgm:pt>
    <dgm:pt modelId="{E6CDC683-F877-44B9-86D5-0665D3D0DD98}" type="pres">
      <dgm:prSet presAssocID="{E58CE25D-BF00-4A8E-B0C8-A7EC280AA3D5}" presName="parentLeftMargin" presStyleLbl="node1" presStyleIdx="0" presStyleCnt="3"/>
      <dgm:spPr/>
      <dgm:t>
        <a:bodyPr/>
        <a:lstStyle/>
        <a:p>
          <a:endParaRPr lang="ru-RU"/>
        </a:p>
      </dgm:t>
    </dgm:pt>
    <dgm:pt modelId="{AFD69EC6-C2FF-43F6-9368-34247DA2B9AC}" type="pres">
      <dgm:prSet presAssocID="{E58CE25D-BF00-4A8E-B0C8-A7EC280AA3D5}" presName="parentText" presStyleLbl="node1" presStyleIdx="1" presStyleCnt="3" custScaleX="105419" custLinFactNeighborX="8252" custLinFactNeighborY="5866">
        <dgm:presLayoutVars>
          <dgm:chMax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49E53F54-870E-4C66-AA01-8724879DE218}" type="pres">
      <dgm:prSet presAssocID="{E58CE25D-BF00-4A8E-B0C8-A7EC280AA3D5}" presName="negativeSpace" presStyleCnt="0"/>
      <dgm:spPr/>
    </dgm:pt>
    <dgm:pt modelId="{D2D71336-A981-4C64-AF0E-21CC4CEC4EBA}" type="pres">
      <dgm:prSet presAssocID="{E58CE25D-BF00-4A8E-B0C8-A7EC280AA3D5}" presName="childText" presStyleLbl="conFgAcc1" presStyleIdx="1" presStyleCnt="3" custLinFactNeighborX="1467" custLinFactNeighborY="39511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292B9D92-16AE-43A5-BF89-9CE69F8901DC}" type="pres">
      <dgm:prSet presAssocID="{AA0A239B-F3C4-4153-8004-7D975799F5BE}" presName="spaceBetweenRectangles" presStyleCnt="0"/>
      <dgm:spPr/>
    </dgm:pt>
    <dgm:pt modelId="{19AB27D7-236A-480A-8EC8-165266C73C56}" type="pres">
      <dgm:prSet presAssocID="{2FAA9045-3F29-4EEE-8A43-1B3C59BC3457}" presName="parentLin" presStyleCnt="0"/>
      <dgm:spPr/>
    </dgm:pt>
    <dgm:pt modelId="{C222FC84-F85A-4DCA-89D7-D140450D4376}" type="pres">
      <dgm:prSet presAssocID="{2FAA9045-3F29-4EEE-8A43-1B3C59BC3457}" presName="parentLeftMargin" presStyleLbl="node1" presStyleIdx="1" presStyleCnt="3"/>
      <dgm:spPr/>
      <dgm:t>
        <a:bodyPr/>
        <a:lstStyle/>
        <a:p>
          <a:endParaRPr lang="ru-RU"/>
        </a:p>
      </dgm:t>
    </dgm:pt>
    <dgm:pt modelId="{2154E37D-A6E8-4E1D-B6C2-AE09EA1167EC}" type="pres">
      <dgm:prSet presAssocID="{2FAA9045-3F29-4EEE-8A43-1B3C59BC3457}" presName="parentText" presStyleLbl="node1" presStyleIdx="2" presStyleCnt="3" custScaleX="105914">
        <dgm:presLayoutVars>
          <dgm:chMax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62026D8C-F118-4632-B617-95A7D33CAF75}" type="pres">
      <dgm:prSet presAssocID="{2FAA9045-3F29-4EEE-8A43-1B3C59BC3457}" presName="negativeSpace" presStyleCnt="0"/>
      <dgm:spPr/>
    </dgm:pt>
    <dgm:pt modelId="{038F1108-F242-4F17-A70C-5416DA709EFD}" type="pres">
      <dgm:prSet presAssocID="{2FAA9045-3F29-4EEE-8A43-1B3C59BC3457}" presName="childText" presStyleLbl="conFgAcc1" presStyleIdx="2" presStyleCnt="3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</dgm:ptLst>
  <dgm:cxnLst>
    <dgm:cxn modelId="{D701CCC8-9DC0-4465-B16B-AA846351E24A}" type="presOf" srcId="{2EBBFF72-EADA-4733-ABE6-120F86E738E4}" destId="{45C7874F-C1AE-4270-B6C7-BF8944F23073}" srcOrd="0" destOrd="0" presId="urn:microsoft.com/office/officeart/2005/8/layout/list1"/>
    <dgm:cxn modelId="{815E7A3A-90D2-4C0C-BFED-755DB008C247}" srcId="{E58CE25D-BF00-4A8E-B0C8-A7EC280AA3D5}" destId="{1862768C-9C99-4FA2-AA28-1688E975D632}" srcOrd="5" destOrd="0" parTransId="{30FE5C1A-9276-4D63-BBA4-60769A47911E}" sibTransId="{82691F6B-F053-460F-B551-2E11367762FF}"/>
    <dgm:cxn modelId="{55A7719A-F978-43AC-B154-998684484AF9}" srcId="{D89797AB-57BE-44A8-9C4A-8221161FE9DD}" destId="{DB949180-FB08-46B8-B8A9-DEA9AFF4BE0F}" srcOrd="0" destOrd="0" parTransId="{1E48AF29-DD61-40AC-9183-B5B7C0A903E7}" sibTransId="{996B02CC-9121-411D-8D77-18E865821B23}"/>
    <dgm:cxn modelId="{DA04739E-77B9-4E66-8FF6-9B5E715F3C3B}" srcId="{2FAA9045-3F29-4EEE-8A43-1B3C59BC3457}" destId="{0C662FB3-0E4F-4654-B412-CB524FB62E5E}" srcOrd="3" destOrd="0" parTransId="{576DD954-16A0-40CB-A0E6-30383B9EBF4D}" sibTransId="{97D82C22-30B8-40F8-82C3-BD2439E82684}"/>
    <dgm:cxn modelId="{B0DBF07D-9B9D-4FE5-A443-96B151B04769}" srcId="{E58CE25D-BF00-4A8E-B0C8-A7EC280AA3D5}" destId="{1B5F4A86-38FB-40A7-B5F2-88EE2C62376C}" srcOrd="0" destOrd="0" parTransId="{AFAA7B55-0B4D-4308-B907-59553709B1CF}" sibTransId="{9C622109-977F-464F-AB02-6703B3B14E39}"/>
    <dgm:cxn modelId="{0B65F1D3-82E7-4726-B417-18D778F1815F}" srcId="{2FAA9045-3F29-4EEE-8A43-1B3C59BC3457}" destId="{EE9C09C2-2AF7-4BA1-929C-75267FC77EFA}" srcOrd="4" destOrd="0" parTransId="{17A4BD85-79F2-462B-AF0C-872907A4F9B8}" sibTransId="{AEE853FF-3517-48D1-9386-CFD037993588}"/>
    <dgm:cxn modelId="{D18231EF-0C2B-4916-A01A-5E79473A9F49}" srcId="{2FAA9045-3F29-4EEE-8A43-1B3C59BC3457}" destId="{DE662F67-F549-4885-AC1A-48692E80F071}" srcOrd="1" destOrd="0" parTransId="{42241424-FB36-420E-9AE6-948C2B42D011}" sibTransId="{F6EB5E93-6A05-4A28-AD3F-AB204D18948A}"/>
    <dgm:cxn modelId="{938D94B9-8B14-43FA-B11C-F5FCC9FF5AC0}" type="presOf" srcId="{DBFB318E-C09F-40C3-9824-5DEFCB2DB071}" destId="{D2D71336-A981-4C64-AF0E-21CC4CEC4EBA}" srcOrd="0" destOrd="2" presId="urn:microsoft.com/office/officeart/2005/8/layout/list1"/>
    <dgm:cxn modelId="{216BC44E-5B55-42D5-99C8-7A27DC9ED659}" type="presOf" srcId="{1346DF1E-2605-46FE-8218-59C0FFDE6BB6}" destId="{D2D71336-A981-4C64-AF0E-21CC4CEC4EBA}" srcOrd="0" destOrd="3" presId="urn:microsoft.com/office/officeart/2005/8/layout/list1"/>
    <dgm:cxn modelId="{3B62C193-48EC-4460-B7DA-1EC7F56BADFA}" type="presOf" srcId="{B3A8B2C4-F8E9-4626-A3CC-8A9C9A94EEB3}" destId="{5909117D-C373-4B23-A30F-0AFB043E995A}" srcOrd="0" destOrd="2" presId="urn:microsoft.com/office/officeart/2005/8/layout/list1"/>
    <dgm:cxn modelId="{18621730-562E-4C1B-B90D-BAF70E6F8E24}" type="presOf" srcId="{D89797AB-57BE-44A8-9C4A-8221161FE9DD}" destId="{CBE312C9-63B4-4357-BA34-80EE4032F217}" srcOrd="1" destOrd="0" presId="urn:microsoft.com/office/officeart/2005/8/layout/list1"/>
    <dgm:cxn modelId="{66766232-3774-4025-A58F-D928BF4589A7}" srcId="{2EBBFF72-EADA-4733-ABE6-120F86E738E4}" destId="{D89797AB-57BE-44A8-9C4A-8221161FE9DD}" srcOrd="0" destOrd="0" parTransId="{93E0205A-4017-4C17-9A81-D4E9895C5E78}" sibTransId="{636EBE64-B5DE-46F8-AD5C-704A5F1D9E26}"/>
    <dgm:cxn modelId="{25D8ECDC-F076-4718-8F74-F46D00C006DD}" type="presOf" srcId="{DB949180-FB08-46B8-B8A9-DEA9AFF4BE0F}" destId="{5909117D-C373-4B23-A30F-0AFB043E995A}" srcOrd="0" destOrd="0" presId="urn:microsoft.com/office/officeart/2005/8/layout/list1"/>
    <dgm:cxn modelId="{8EF18193-32D2-494C-BD7D-FF9C0A66860A}" type="presOf" srcId="{2FAA9045-3F29-4EEE-8A43-1B3C59BC3457}" destId="{C222FC84-F85A-4DCA-89D7-D140450D4376}" srcOrd="0" destOrd="0" presId="urn:microsoft.com/office/officeart/2005/8/layout/list1"/>
    <dgm:cxn modelId="{E8BB5F67-3097-4AFF-BB4A-7622E30C7074}" type="presOf" srcId="{E58CE25D-BF00-4A8E-B0C8-A7EC280AA3D5}" destId="{AFD69EC6-C2FF-43F6-9368-34247DA2B9AC}" srcOrd="1" destOrd="0" presId="urn:microsoft.com/office/officeart/2005/8/layout/list1"/>
    <dgm:cxn modelId="{256797AB-A4E7-4506-B7C2-DBE9EDB58068}" type="presOf" srcId="{694E6C77-2D88-4962-BD89-D980C7EEE60F}" destId="{038F1108-F242-4F17-A70C-5416DA709EFD}" srcOrd="0" destOrd="2" presId="urn:microsoft.com/office/officeart/2005/8/layout/list1"/>
    <dgm:cxn modelId="{5EB0AB7A-2629-4962-9E9B-338FC21E080C}" srcId="{2FAA9045-3F29-4EEE-8A43-1B3C59BC3457}" destId="{694E6C77-2D88-4962-BD89-D980C7EEE60F}" srcOrd="2" destOrd="0" parTransId="{8A832DF1-74DF-4C72-A730-6009718709D3}" sibTransId="{AE198130-E536-4B26-87D0-7C770318C24D}"/>
    <dgm:cxn modelId="{C928FA57-C39F-4347-805A-1CF000270976}" type="presOf" srcId="{DE662F67-F549-4885-AC1A-48692E80F071}" destId="{038F1108-F242-4F17-A70C-5416DA709EFD}" srcOrd="0" destOrd="1" presId="urn:microsoft.com/office/officeart/2005/8/layout/list1"/>
    <dgm:cxn modelId="{4A38FFE8-C46A-4185-980D-3D50F4EC4B06}" type="presOf" srcId="{1B5F4A86-38FB-40A7-B5F2-88EE2C62376C}" destId="{D2D71336-A981-4C64-AF0E-21CC4CEC4EBA}" srcOrd="0" destOrd="0" presId="urn:microsoft.com/office/officeart/2005/8/layout/list1"/>
    <dgm:cxn modelId="{97BAAB36-E43B-4DFF-8584-05B9CF3BC013}" srcId="{D89797AB-57BE-44A8-9C4A-8221161FE9DD}" destId="{D5308104-D03A-463C-B56F-540BB75D0934}" srcOrd="3" destOrd="0" parTransId="{E1E66ED0-B31E-45A3-9BFF-C808FD0C30C2}" sibTransId="{BEE031EE-1181-48DE-A770-3D1699ABEEA5}"/>
    <dgm:cxn modelId="{0713B065-6CFB-4BFF-8852-8D7030A3C744}" srcId="{2EBBFF72-EADA-4733-ABE6-120F86E738E4}" destId="{2FAA9045-3F29-4EEE-8A43-1B3C59BC3457}" srcOrd="2" destOrd="0" parTransId="{6A2D05FC-9805-43A1-AE99-A3460BD9714E}" sibTransId="{BAC12F12-06DB-4FB9-A02E-3D10048CE2FA}"/>
    <dgm:cxn modelId="{D94703AF-F5EA-465D-8F71-60716B027BE5}" srcId="{E58CE25D-BF00-4A8E-B0C8-A7EC280AA3D5}" destId="{17B1DD88-F371-45C7-810F-F2AB3DC70B8C}" srcOrd="1" destOrd="0" parTransId="{FC48EAEE-7414-4A5A-8C6A-2E72051FA4E0}" sibTransId="{505C222C-8687-442A-9C07-178DDF580F13}"/>
    <dgm:cxn modelId="{21F8D7D0-2AC8-4B74-A936-411BC1A12E80}" type="presOf" srcId="{17B1DD88-F371-45C7-810F-F2AB3DC70B8C}" destId="{D2D71336-A981-4C64-AF0E-21CC4CEC4EBA}" srcOrd="0" destOrd="1" presId="urn:microsoft.com/office/officeart/2005/8/layout/list1"/>
    <dgm:cxn modelId="{EC1ED18B-B1FA-4199-841F-9F7B22529CD8}" srcId="{2EBBFF72-EADA-4733-ABE6-120F86E738E4}" destId="{E58CE25D-BF00-4A8E-B0C8-A7EC280AA3D5}" srcOrd="1" destOrd="0" parTransId="{5FE12D8F-2C87-4C99-8BF8-88441FA210E3}" sibTransId="{AA0A239B-F3C4-4153-8004-7D975799F5BE}"/>
    <dgm:cxn modelId="{68FD8DB5-5BF1-4F43-B79D-CEA393DA757E}" srcId="{E58CE25D-BF00-4A8E-B0C8-A7EC280AA3D5}" destId="{1346DF1E-2605-46FE-8218-59C0FFDE6BB6}" srcOrd="3" destOrd="0" parTransId="{5CE00D24-3750-4900-A66B-51B989FBC6EE}" sibTransId="{376474B6-57C1-4359-89D1-F3F7961F0995}"/>
    <dgm:cxn modelId="{481B7A35-6DC0-4DF2-984C-A716B001422A}" type="presOf" srcId="{6980C33D-2CEF-49A5-A2CF-54784783B1E5}" destId="{5909117D-C373-4B23-A30F-0AFB043E995A}" srcOrd="0" destOrd="4" presId="urn:microsoft.com/office/officeart/2005/8/layout/list1"/>
    <dgm:cxn modelId="{372DB129-7B92-47E7-BBFD-49EFC2D51FA8}" type="presOf" srcId="{D5308104-D03A-463C-B56F-540BB75D0934}" destId="{5909117D-C373-4B23-A30F-0AFB043E995A}" srcOrd="0" destOrd="3" presId="urn:microsoft.com/office/officeart/2005/8/layout/list1"/>
    <dgm:cxn modelId="{D7D00F07-B418-40C5-981E-48F94AEC4E7E}" srcId="{E58CE25D-BF00-4A8E-B0C8-A7EC280AA3D5}" destId="{85A7D8B8-8F3A-4D37-8EF6-C94BFE056EE5}" srcOrd="4" destOrd="0" parTransId="{D993E328-ECB1-445C-8D0D-D5FE8A1777BF}" sibTransId="{249F988D-CE38-457C-B0EB-84B07633DEA0}"/>
    <dgm:cxn modelId="{2565EFF1-B225-42D7-B796-C625E30BAE59}" srcId="{D89797AB-57BE-44A8-9C4A-8221161FE9DD}" destId="{6980C33D-2CEF-49A5-A2CF-54784783B1E5}" srcOrd="4" destOrd="0" parTransId="{82E1914E-98FE-4E49-81CE-9BBD2D207BBA}" sibTransId="{8CD0D344-A195-4340-BFA0-305090A5EB0F}"/>
    <dgm:cxn modelId="{C3AFD30B-BFFD-4A3B-90F0-ABF659976315}" srcId="{D89797AB-57BE-44A8-9C4A-8221161FE9DD}" destId="{FEFCCA3D-67E3-4A8D-8194-4791E398CA7F}" srcOrd="1" destOrd="0" parTransId="{D7A4FB0D-8391-443B-B036-ECF8E77A2271}" sibTransId="{177258CB-53FA-47EA-88AC-DA5263B2A623}"/>
    <dgm:cxn modelId="{3D2BE5EB-3CD9-4C26-ACEF-9FBC80979D7B}" type="presOf" srcId="{E58CE25D-BF00-4A8E-B0C8-A7EC280AA3D5}" destId="{E6CDC683-F877-44B9-86D5-0665D3D0DD98}" srcOrd="0" destOrd="0" presId="urn:microsoft.com/office/officeart/2005/8/layout/list1"/>
    <dgm:cxn modelId="{0F2855E8-9988-4283-8C06-D1B288D85086}" srcId="{2FAA9045-3F29-4EEE-8A43-1B3C59BC3457}" destId="{6E1394CE-01F9-44E2-8A98-CE9AA337479A}" srcOrd="0" destOrd="0" parTransId="{14EF411B-AAC2-474C-ACB1-D9E1BD4BAD70}" sibTransId="{75E2C0C2-0BE9-4040-A57B-60A70EC62451}"/>
    <dgm:cxn modelId="{8A97B736-62EC-4921-811D-2462763B9179}" type="presOf" srcId="{FEFCCA3D-67E3-4A8D-8194-4791E398CA7F}" destId="{5909117D-C373-4B23-A30F-0AFB043E995A}" srcOrd="0" destOrd="1" presId="urn:microsoft.com/office/officeart/2005/8/layout/list1"/>
    <dgm:cxn modelId="{5781F6E5-A866-41B8-AEFB-886BA37B2749}" srcId="{E58CE25D-BF00-4A8E-B0C8-A7EC280AA3D5}" destId="{DBFB318E-C09F-40C3-9824-5DEFCB2DB071}" srcOrd="2" destOrd="0" parTransId="{E014D40E-36F8-48F1-A9DA-7736BCAB4AAD}" sibTransId="{CDE0D76E-2CD1-4C3A-BFE6-AD7F2EA2582C}"/>
    <dgm:cxn modelId="{2027C766-4261-477F-94AD-1DDC9944438E}" type="presOf" srcId="{0C662FB3-0E4F-4654-B412-CB524FB62E5E}" destId="{038F1108-F242-4F17-A70C-5416DA709EFD}" srcOrd="0" destOrd="3" presId="urn:microsoft.com/office/officeart/2005/8/layout/list1"/>
    <dgm:cxn modelId="{05A59875-8E2E-459F-B262-DE91455D97C3}" type="presOf" srcId="{D89797AB-57BE-44A8-9C4A-8221161FE9DD}" destId="{25850054-1270-4D69-9401-9CB49735E6CE}" srcOrd="0" destOrd="0" presId="urn:microsoft.com/office/officeart/2005/8/layout/list1"/>
    <dgm:cxn modelId="{E5269CB9-2948-4401-A50C-56B1564B9319}" type="presOf" srcId="{EE9C09C2-2AF7-4BA1-929C-75267FC77EFA}" destId="{038F1108-F242-4F17-A70C-5416DA709EFD}" srcOrd="0" destOrd="4" presId="urn:microsoft.com/office/officeart/2005/8/layout/list1"/>
    <dgm:cxn modelId="{F9627B7E-A194-40DB-88DB-77D362F9A793}" type="presOf" srcId="{85A7D8B8-8F3A-4D37-8EF6-C94BFE056EE5}" destId="{D2D71336-A981-4C64-AF0E-21CC4CEC4EBA}" srcOrd="0" destOrd="4" presId="urn:microsoft.com/office/officeart/2005/8/layout/list1"/>
    <dgm:cxn modelId="{32B3A44D-4338-426C-8736-DD18F5CBB2F5}" type="presOf" srcId="{6E1394CE-01F9-44E2-8A98-CE9AA337479A}" destId="{038F1108-F242-4F17-A70C-5416DA709EFD}" srcOrd="0" destOrd="0" presId="urn:microsoft.com/office/officeart/2005/8/layout/list1"/>
    <dgm:cxn modelId="{BB67ED0E-DA9D-40A1-B068-E75ECE13BA4C}" type="presOf" srcId="{1862768C-9C99-4FA2-AA28-1688E975D632}" destId="{D2D71336-A981-4C64-AF0E-21CC4CEC4EBA}" srcOrd="0" destOrd="5" presId="urn:microsoft.com/office/officeart/2005/8/layout/list1"/>
    <dgm:cxn modelId="{2867586E-1FEA-4EB7-B8CF-3B455A791639}" srcId="{D89797AB-57BE-44A8-9C4A-8221161FE9DD}" destId="{B3A8B2C4-F8E9-4626-A3CC-8A9C9A94EEB3}" srcOrd="2" destOrd="0" parTransId="{31E452F3-FDF4-492F-8286-D33F7C443050}" sibTransId="{DA6AC2A5-9591-4630-AB90-82BFA639EA1B}"/>
    <dgm:cxn modelId="{6C35AE03-E5B3-4D13-869B-8D6329C68F9D}" type="presOf" srcId="{2FAA9045-3F29-4EEE-8A43-1B3C59BC3457}" destId="{2154E37D-A6E8-4E1D-B6C2-AE09EA1167EC}" srcOrd="1" destOrd="0" presId="urn:microsoft.com/office/officeart/2005/8/layout/list1"/>
    <dgm:cxn modelId="{09224FE1-74ED-4FF4-8088-768B1F7E5401}" type="presParOf" srcId="{45C7874F-C1AE-4270-B6C7-BF8944F23073}" destId="{9B90635B-5790-4DE7-B909-AA0721BFF454}" srcOrd="0" destOrd="0" presId="urn:microsoft.com/office/officeart/2005/8/layout/list1"/>
    <dgm:cxn modelId="{6DCE6DC1-22FE-462C-A05D-E5D180B2E253}" type="presParOf" srcId="{9B90635B-5790-4DE7-B909-AA0721BFF454}" destId="{25850054-1270-4D69-9401-9CB49735E6CE}" srcOrd="0" destOrd="0" presId="urn:microsoft.com/office/officeart/2005/8/layout/list1"/>
    <dgm:cxn modelId="{A0D6B2A5-9F24-46C8-A308-1663C0B13C5A}" type="presParOf" srcId="{9B90635B-5790-4DE7-B909-AA0721BFF454}" destId="{CBE312C9-63B4-4357-BA34-80EE4032F217}" srcOrd="1" destOrd="0" presId="urn:microsoft.com/office/officeart/2005/8/layout/list1"/>
    <dgm:cxn modelId="{E3449510-CF1C-41E1-BA1D-7A953E86B406}" type="presParOf" srcId="{45C7874F-C1AE-4270-B6C7-BF8944F23073}" destId="{44AA63C1-E7E5-44F4-97C1-D19159B937B3}" srcOrd="1" destOrd="0" presId="urn:microsoft.com/office/officeart/2005/8/layout/list1"/>
    <dgm:cxn modelId="{D5FD4986-9F3B-47DE-B830-92A6AA6570C0}" type="presParOf" srcId="{45C7874F-C1AE-4270-B6C7-BF8944F23073}" destId="{5909117D-C373-4B23-A30F-0AFB043E995A}" srcOrd="2" destOrd="0" presId="urn:microsoft.com/office/officeart/2005/8/layout/list1"/>
    <dgm:cxn modelId="{92214349-12FB-4168-AB99-3C5B7DF67757}" type="presParOf" srcId="{45C7874F-C1AE-4270-B6C7-BF8944F23073}" destId="{CC24AFA7-514E-44A3-B521-1C58185215D5}" srcOrd="3" destOrd="0" presId="urn:microsoft.com/office/officeart/2005/8/layout/list1"/>
    <dgm:cxn modelId="{CF4B50B3-BDEC-4776-A7EE-DBDAB1DAB5D2}" type="presParOf" srcId="{45C7874F-C1AE-4270-B6C7-BF8944F23073}" destId="{5F6DE0F5-2088-403A-ABBA-0E9F4BAC85A2}" srcOrd="4" destOrd="0" presId="urn:microsoft.com/office/officeart/2005/8/layout/list1"/>
    <dgm:cxn modelId="{0D4FFE95-94FB-4672-86E3-3847DFE186D6}" type="presParOf" srcId="{5F6DE0F5-2088-403A-ABBA-0E9F4BAC85A2}" destId="{E6CDC683-F877-44B9-86D5-0665D3D0DD98}" srcOrd="0" destOrd="0" presId="urn:microsoft.com/office/officeart/2005/8/layout/list1"/>
    <dgm:cxn modelId="{B5DD9707-6088-4DFA-A555-EFC7DB11EDCE}" type="presParOf" srcId="{5F6DE0F5-2088-403A-ABBA-0E9F4BAC85A2}" destId="{AFD69EC6-C2FF-43F6-9368-34247DA2B9AC}" srcOrd="1" destOrd="0" presId="urn:microsoft.com/office/officeart/2005/8/layout/list1"/>
    <dgm:cxn modelId="{DEA559D7-E413-41F8-8244-F0A11A72CF02}" type="presParOf" srcId="{45C7874F-C1AE-4270-B6C7-BF8944F23073}" destId="{49E53F54-870E-4C66-AA01-8724879DE218}" srcOrd="5" destOrd="0" presId="urn:microsoft.com/office/officeart/2005/8/layout/list1"/>
    <dgm:cxn modelId="{7F42A7A1-9BAC-4CB8-B1DE-80D1CD1BBD56}" type="presParOf" srcId="{45C7874F-C1AE-4270-B6C7-BF8944F23073}" destId="{D2D71336-A981-4C64-AF0E-21CC4CEC4EBA}" srcOrd="6" destOrd="0" presId="urn:microsoft.com/office/officeart/2005/8/layout/list1"/>
    <dgm:cxn modelId="{C619A434-1AF9-4B45-8E52-37DAF17F7B44}" type="presParOf" srcId="{45C7874F-C1AE-4270-B6C7-BF8944F23073}" destId="{292B9D92-16AE-43A5-BF89-9CE69F8901DC}" srcOrd="7" destOrd="0" presId="urn:microsoft.com/office/officeart/2005/8/layout/list1"/>
    <dgm:cxn modelId="{95B9943B-DA73-4759-98E9-3EBFC017AAAF}" type="presParOf" srcId="{45C7874F-C1AE-4270-B6C7-BF8944F23073}" destId="{19AB27D7-236A-480A-8EC8-165266C73C56}" srcOrd="8" destOrd="0" presId="urn:microsoft.com/office/officeart/2005/8/layout/list1"/>
    <dgm:cxn modelId="{1999E437-F0D2-44D6-82F0-C228472EADF6}" type="presParOf" srcId="{19AB27D7-236A-480A-8EC8-165266C73C56}" destId="{C222FC84-F85A-4DCA-89D7-D140450D4376}" srcOrd="0" destOrd="0" presId="urn:microsoft.com/office/officeart/2005/8/layout/list1"/>
    <dgm:cxn modelId="{41611F39-3FE7-44C7-BE92-9B780AADAC23}" type="presParOf" srcId="{19AB27D7-236A-480A-8EC8-165266C73C56}" destId="{2154E37D-A6E8-4E1D-B6C2-AE09EA1167EC}" srcOrd="1" destOrd="0" presId="urn:microsoft.com/office/officeart/2005/8/layout/list1"/>
    <dgm:cxn modelId="{E2AE0C26-AB09-404D-A16F-34D750FFEB89}" type="presParOf" srcId="{45C7874F-C1AE-4270-B6C7-BF8944F23073}" destId="{62026D8C-F118-4632-B617-95A7D33CAF75}" srcOrd="9" destOrd="0" presId="urn:microsoft.com/office/officeart/2005/8/layout/list1"/>
    <dgm:cxn modelId="{336B2D48-31BD-4361-8746-B311338406EC}" type="presParOf" srcId="{45C7874F-C1AE-4270-B6C7-BF8944F23073}" destId="{038F1108-F242-4F17-A70C-5416DA709EFD}" srcOrd="10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909117D-C373-4B23-A30F-0AFB043E995A}">
      <dsp:nvSpPr>
        <dsp:cNvPr id="0" name=""/>
        <dsp:cNvSpPr/>
      </dsp:nvSpPr>
      <dsp:spPr>
        <a:xfrm>
          <a:off x="0" y="101061"/>
          <a:ext cx="6055995" cy="2066400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70013" tIns="333248" rIns="470013" bIns="99568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Комплексное обследование защищенности КС;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Разработка организационно-распорядительной и нормативной документации в области КБ;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Разработка, апробация и внедрение технических решений по защите информации;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Техническая поддержка и сопровождение систем обеспечения безопасности информации (СОБИ);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Установка и настройка программно-технических средств защиты.</a:t>
          </a:r>
        </a:p>
      </dsp:txBody>
      <dsp:txXfrm>
        <a:off x="0" y="101061"/>
        <a:ext cx="6055995" cy="2066400"/>
      </dsp:txXfrm>
    </dsp:sp>
    <dsp:sp modelId="{CBE312C9-63B4-4357-BA34-80EE4032F217}">
      <dsp:nvSpPr>
        <dsp:cNvPr id="0" name=""/>
        <dsp:cNvSpPr/>
      </dsp:nvSpPr>
      <dsp:spPr>
        <a:xfrm>
          <a:off x="302799" y="31487"/>
          <a:ext cx="4489605" cy="42420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232" tIns="0" rIns="160232" bIns="0" numCol="1" spcCol="1270" anchor="ctr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Технико-аналитические</a:t>
          </a:r>
          <a:endParaRPr lang="ru-RU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23507" y="52195"/>
        <a:ext cx="4448189" cy="382788"/>
      </dsp:txXfrm>
    </dsp:sp>
    <dsp:sp modelId="{D2D71336-A981-4C64-AF0E-21CC4CEC4EBA}">
      <dsp:nvSpPr>
        <dsp:cNvPr id="0" name=""/>
        <dsp:cNvSpPr/>
      </dsp:nvSpPr>
      <dsp:spPr>
        <a:xfrm>
          <a:off x="0" y="2642629"/>
          <a:ext cx="6055995" cy="1713600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70013" tIns="333248" rIns="470013" bIns="99568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Анализ компьютерных рисков;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Аттестация объектов компьютеризации;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Расчет финансово-экономических показателей СОБИ;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Сертификационные испытания оборудования и ПО;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Сертификация на соответствие международным стандартам;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Экспертиза проектов и решений.</a:t>
          </a:r>
        </a:p>
      </dsp:txBody>
      <dsp:txXfrm>
        <a:off x="0" y="2642629"/>
        <a:ext cx="6055995" cy="1713600"/>
      </dsp:txXfrm>
    </dsp:sp>
    <dsp:sp modelId="{AFD69EC6-C2FF-43F6-9368-34247DA2B9AC}">
      <dsp:nvSpPr>
        <dsp:cNvPr id="0" name=""/>
        <dsp:cNvSpPr/>
      </dsp:nvSpPr>
      <dsp:spPr>
        <a:xfrm>
          <a:off x="327786" y="2400038"/>
          <a:ext cx="4468918" cy="47232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232" tIns="0" rIns="160232" bIns="0" numCol="1" spcCol="1270" anchor="ctr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Экспертно-аналитическиея</a:t>
          </a:r>
          <a:endParaRPr lang="ru-RU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50843" y="2423095"/>
        <a:ext cx="4422804" cy="426206"/>
      </dsp:txXfrm>
    </dsp:sp>
    <dsp:sp modelId="{038F1108-F242-4F17-A70C-5416DA709EFD}">
      <dsp:nvSpPr>
        <dsp:cNvPr id="0" name=""/>
        <dsp:cNvSpPr/>
      </dsp:nvSpPr>
      <dsp:spPr>
        <a:xfrm>
          <a:off x="0" y="4644651"/>
          <a:ext cx="6055995" cy="1486800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70013" tIns="333248" rIns="470013" bIns="99568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Обучение в сфере компьютерной безопасности;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Консультационные услуги по техническим вопро­сам;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Консультационные услуги по нормативным вопро­сам;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Консультационные услуги по правовым вопросам;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Аутсорсинг эксплуатации СОБИ.</a:t>
          </a:r>
        </a:p>
      </dsp:txBody>
      <dsp:txXfrm>
        <a:off x="0" y="4644651"/>
        <a:ext cx="6055995" cy="1486800"/>
      </dsp:txXfrm>
    </dsp:sp>
    <dsp:sp modelId="{2154E37D-A6E8-4E1D-B6C2-AE09EA1167EC}">
      <dsp:nvSpPr>
        <dsp:cNvPr id="0" name=""/>
        <dsp:cNvSpPr/>
      </dsp:nvSpPr>
      <dsp:spPr>
        <a:xfrm>
          <a:off x="302799" y="4408491"/>
          <a:ext cx="4489902" cy="47232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232" tIns="0" rIns="160232" bIns="0" numCol="1" spcCol="1270" anchor="ctr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Дополнительные</a:t>
          </a:r>
          <a:endParaRPr lang="ru-RU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25856" y="4431548"/>
        <a:ext cx="4443788" cy="42620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03f1c-f997-4d1d-b088-400bac7adcba}"/>
      </w:docPartPr>
      <w:docPartBody>
        <w:p w14:paraId="6F6958D2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6380A0290AF84484F859C9FFD97568" ma:contentTypeVersion="10" ma:contentTypeDescription="Create a new document." ma:contentTypeScope="" ma:versionID="dc33f8eccbfd4c730d4fbf80704729a5">
  <xsd:schema xmlns:xsd="http://www.w3.org/2001/XMLSchema" xmlns:xs="http://www.w3.org/2001/XMLSchema" xmlns:p="http://schemas.microsoft.com/office/2006/metadata/properties" xmlns:ns2="bffb7b91-0466-4de0-9379-f5c53c3acedf" xmlns:ns3="b78dbef7-f85b-47b5-8738-6377d50f4027" targetNamespace="http://schemas.microsoft.com/office/2006/metadata/properties" ma:root="true" ma:fieldsID="29445cedec1c031e8bc5e399ee8ed1be" ns2:_="" ns3:_="">
    <xsd:import namespace="bffb7b91-0466-4de0-9379-f5c53c3acedf"/>
    <xsd:import namespace="b78dbef7-f85b-47b5-8738-6377d50f40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fb7b91-0466-4de0-9379-f5c53c3ace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36f47c-10d0-40be-bc11-4282b17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dbef7-f85b-47b5-8738-6377d50f402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00abce2-0e1e-4c89-8b2b-0842737d5961}" ma:internalName="TaxCatchAll" ma:showField="CatchAllData" ma:web="b78dbef7-f85b-47b5-8738-6377d50f40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8dbef7-f85b-47b5-8738-6377d50f4027" xsi:nil="true"/>
    <lcf76f155ced4ddcb4097134ff3c332f xmlns="bffb7b91-0466-4de0-9379-f5c53c3ace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C5D9A0A-F7F8-4ED3-978E-874903CFF8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C9CB4D-C808-4450-9A43-64EF0FD71D66}"/>
</file>

<file path=customXml/itemProps3.xml><?xml version="1.0" encoding="utf-8"?>
<ds:datastoreItem xmlns:ds="http://schemas.openxmlformats.org/officeDocument/2006/customXml" ds:itemID="{7F34C6A4-1385-4465-9E55-88E751B30026}"/>
</file>

<file path=customXml/itemProps4.xml><?xml version="1.0" encoding="utf-8"?>
<ds:datastoreItem xmlns:ds="http://schemas.openxmlformats.org/officeDocument/2006/customXml" ds:itemID="{4B165F6F-A2D7-456B-923D-270CFD6A917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Ситников Дмитрий Юрьевич</cp:lastModifiedBy>
  <cp:revision>5</cp:revision>
  <cp:lastPrinted>2017-09-12T12:50:00Z</cp:lastPrinted>
  <dcterms:created xsi:type="dcterms:W3CDTF">2018-05-22T12:44:00Z</dcterms:created>
  <dcterms:modified xsi:type="dcterms:W3CDTF">2022-12-28T12:12:33Z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0x0101004F6380A0290AF84484F859C9FFD97568</vt:lpwstr>
  </property>
</Properties>
</file>