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FC" w:rsidRPr="007D10FC" w:rsidRDefault="007D10FC">
      <w:r>
        <w:t>Анализ заинтересованных сторон (ЗС)</w:t>
      </w:r>
    </w:p>
    <w:p w:rsidR="00BB32F3" w:rsidRDefault="007D10FC">
      <w:r>
        <w:rPr>
          <w:noProof/>
          <w:lang w:eastAsia="ru-RU"/>
        </w:rPr>
        <w:drawing>
          <wp:inline distT="0" distB="0" distL="0" distR="0">
            <wp:extent cx="4667250" cy="4667250"/>
            <wp:effectExtent l="0" t="0" r="0" b="0"/>
            <wp:docPr id="1" name="Рисунок 1" descr="http://qrcoder.ru/code/?http%3A%2F%2Fprojectimo.ru%2Fkomanda-i-motivaciya%2Fzainteresovannye-storony-proekta.html%3Fysclid%3Dln0tdba9bh117970003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projectimo.ru%2Fkomanda-i-motivaciya%2Fzainteresovannye-storony-proekta.html%3Fysclid%3Dln0tdba9bh117970003&amp;10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FC" w:rsidRDefault="007D10FC">
      <w:pPr>
        <w:ind w:firstLine="709"/>
      </w:pPr>
      <w:r>
        <w:br w:type="page"/>
      </w:r>
    </w:p>
    <w:p w:rsidR="007D10FC" w:rsidRDefault="007D10FC">
      <w:r>
        <w:lastRenderedPageBreak/>
        <w:t>Проверка гипотез через проблемные интервью</w:t>
      </w:r>
    </w:p>
    <w:p w:rsidR="007D10FC" w:rsidRDefault="007D10FC">
      <w:r>
        <w:rPr>
          <w:noProof/>
          <w:lang w:eastAsia="ru-RU"/>
        </w:rPr>
        <w:drawing>
          <wp:inline distT="0" distB="0" distL="0" distR="0">
            <wp:extent cx="5429250" cy="5429250"/>
            <wp:effectExtent l="0" t="0" r="0" b="0"/>
            <wp:docPr id="2" name="Рисунок 2" descr="http://qrcoder.ru/code/?https%3A%2F%2Fvc.ru%2Fmarketing%2F156573-kak-proveryat-gipotezy-s-pomoshchyu-problemnyh-intervyu-poshagovaya-instrukciya%3Fysclid%3Dljy9f6bhnh961910780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vc.ru%2Fmarketing%2F156573-kak-proveryat-gipotezy-s-pomoshchyu-problemnyh-intervyu-poshagovaya-instrukciya%3Fysclid%3Dljy9f6bhnh961910780&amp;10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FC" w:rsidRDefault="007D10FC">
      <w:pPr>
        <w:ind w:firstLine="709"/>
      </w:pPr>
      <w:r>
        <w:br w:type="page"/>
      </w:r>
    </w:p>
    <w:p w:rsidR="007D10FC" w:rsidRDefault="007D10FC">
      <w:r>
        <w:lastRenderedPageBreak/>
        <w:t>Пять правил проблемного интервью</w:t>
      </w:r>
    </w:p>
    <w:p w:rsidR="007D10FC" w:rsidRDefault="007D10FC">
      <w:r>
        <w:rPr>
          <w:noProof/>
          <w:lang w:eastAsia="ru-RU"/>
        </w:rPr>
        <w:drawing>
          <wp:inline distT="0" distB="0" distL="0" distR="0">
            <wp:extent cx="3524250" cy="3524250"/>
            <wp:effectExtent l="0" t="0" r="0" b="0"/>
            <wp:docPr id="3" name="Рисунок 3" descr="http://qrcoder.ru/code/?https%3A%2F%2Fhabr.com%2Fru%2Farticles%2F446448%2F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habr.com%2Fru%2Farticles%2F446448%2F&amp;10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48" w:rsidRDefault="00033848">
      <w:pPr>
        <w:ind w:firstLine="709"/>
      </w:pPr>
      <w:r>
        <w:br w:type="page"/>
      </w:r>
    </w:p>
    <w:p w:rsidR="00033848" w:rsidRDefault="00033848">
      <w:r>
        <w:lastRenderedPageBreak/>
        <w:t>Метод пяти почему</w:t>
      </w:r>
    </w:p>
    <w:p w:rsidR="00033848" w:rsidRDefault="005A143F"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3F" w:rsidRDefault="005A143F">
      <w:pPr>
        <w:ind w:firstLine="709"/>
      </w:pPr>
      <w:r>
        <w:br w:type="page"/>
      </w:r>
    </w:p>
    <w:p w:rsidR="005A143F" w:rsidRDefault="0061145A">
      <w:r>
        <w:lastRenderedPageBreak/>
        <w:t>10 правил мозгового штурма</w:t>
      </w:r>
    </w:p>
    <w:p w:rsidR="0061145A" w:rsidRDefault="0061145A">
      <w:r>
        <w:rPr>
          <w:noProof/>
          <w:lang w:eastAsia="ru-RU"/>
        </w:rPr>
        <w:drawing>
          <wp:inline distT="0" distB="0" distL="0" distR="0">
            <wp:extent cx="4286250" cy="4286250"/>
            <wp:effectExtent l="0" t="0" r="0" b="0"/>
            <wp:docPr id="5" name="Рисунок 5" descr="http://qrcoder.ru/code/?https%3A%2F%2F4brain.ru%2Fblog%2F%25D0%25BC%25D0%25BE%25D0%25B7%25D0%25B3%25D0%25BE%25D0%25B2%25D0%25BE%25D0%25B9-%25D1%2588%25D1%2582%25D1%2583%25D1%2580%25D0%25BC%2F%3Fysclid%3Dljy7r1aoh766346600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4brain.ru%2Fblog%2F%25D0%25BC%25D0%25BE%25D0%25B7%25D0%25B3%25D0%25BE%25D0%25B2%25D0%25BE%25D0%25B9-%25D1%2588%25D1%2582%25D1%2583%25D1%2580%25D0%25BC%2F%3Fysclid%3Dljy7r1aoh766346600&amp;10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5A" w:rsidRDefault="0061145A">
      <w:pPr>
        <w:ind w:firstLine="709"/>
      </w:pPr>
      <w:r>
        <w:br w:type="page"/>
      </w:r>
    </w:p>
    <w:p w:rsidR="0061145A" w:rsidRDefault="0061145A">
      <w:r>
        <w:lastRenderedPageBreak/>
        <w:t>5 техник мозгового штурма</w:t>
      </w:r>
    </w:p>
    <w:p w:rsidR="0061145A" w:rsidRDefault="0061145A">
      <w:r>
        <w:rPr>
          <w:noProof/>
          <w:lang w:eastAsia="ru-RU"/>
        </w:rPr>
        <w:drawing>
          <wp:inline distT="0" distB="0" distL="0" distR="0">
            <wp:extent cx="4286250" cy="4286250"/>
            <wp:effectExtent l="0" t="0" r="0" b="0"/>
            <wp:docPr id="6" name="Рисунок 6" descr="http://qrcoder.ru/code/?https%3A%2F%2F4brain.ru%2Fblog%2F%F2%E5%F5%ED%E8%EA%E8-%EC%EE%E7%E3%EE%E2%EE%E3%EE-%F8%F2%F3%F0%EC%E0%2F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4brain.ru%2Fblog%2F%F2%E5%F5%ED%E8%EA%E8-%EC%EE%E7%E3%EE%E2%EE%E3%EE-%F8%F2%F3%F0%EC%E0%2F&amp;10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C"/>
    <w:rsid w:val="00033848"/>
    <w:rsid w:val="005A143F"/>
    <w:rsid w:val="0061145A"/>
    <w:rsid w:val="007C0F67"/>
    <w:rsid w:val="007D10FC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E101"/>
  <w15:chartTrackingRefBased/>
  <w15:docId w15:val="{CFD79D44-8F74-44C5-8CCD-A47BB616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2024-09-26T21:12:00Z</dcterms:created>
  <dcterms:modified xsi:type="dcterms:W3CDTF">2024-09-26T21:29:00Z</dcterms:modified>
</cp:coreProperties>
</file>