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D5AF0" w14:textId="1119CADD" w:rsidR="00ED3FF4" w:rsidRPr="008D303A" w:rsidRDefault="00ED3FF4">
      <w:pPr>
        <w:rPr>
          <w:b/>
          <w:bCs/>
        </w:rPr>
      </w:pPr>
      <w:r w:rsidRPr="008D303A">
        <w:rPr>
          <w:b/>
          <w:bCs/>
        </w:rPr>
        <w:t xml:space="preserve">As a </w:t>
      </w:r>
      <w:r w:rsidR="008D1966" w:rsidRPr="008D303A">
        <w:rPr>
          <w:b/>
          <w:bCs/>
        </w:rPr>
        <w:t>speaker</w:t>
      </w:r>
      <w:r w:rsidRPr="008D303A">
        <w:rPr>
          <w:b/>
          <w:bCs/>
        </w:rPr>
        <w:t>:</w:t>
      </w:r>
    </w:p>
    <w:p w14:paraId="2F109667" w14:textId="5284A9F4" w:rsidR="00ED3FF4" w:rsidRDefault="00935E20">
      <w:r>
        <w:t xml:space="preserve">When speaking and putting effort into speaking </w:t>
      </w:r>
      <w:r w:rsidR="006A424E">
        <w:t xml:space="preserve">to supply facts of information and opinion to later restate a point of a paragraph that was said </w:t>
      </w:r>
      <w:r w:rsidR="008B16ED">
        <w:t>quite</w:t>
      </w:r>
      <w:r w:rsidR="00586CAE">
        <w:t xml:space="preserve"> a few minutes ago, </w:t>
      </w:r>
      <w:r w:rsidR="00EA1D62">
        <w:t>it is</w:t>
      </w:r>
      <w:r w:rsidR="000A51A5">
        <w:t xml:space="preserve"> frustrating because if the listener didn’t understand what was being said </w:t>
      </w:r>
      <w:r w:rsidR="000A1239">
        <w:t xml:space="preserve">then why didn’t they </w:t>
      </w:r>
      <w:r w:rsidR="008B62D3">
        <w:t xml:space="preserve">ask a question after the paragraph. It tells me a </w:t>
      </w:r>
      <w:r w:rsidR="009F7876">
        <w:t>s</w:t>
      </w:r>
      <w:r w:rsidR="006C4EB3">
        <w:t>peaker that they weren’t listening to the last few paragraphs</w:t>
      </w:r>
      <w:r w:rsidR="008D09C3">
        <w:t xml:space="preserve">, and just came back to listen by getting a summary </w:t>
      </w:r>
      <w:r w:rsidR="007F7766">
        <w:t>of the last paragraph the listener remembers</w:t>
      </w:r>
      <w:r w:rsidR="007A3B93">
        <w:t>, and then as what is being talked about now.</w:t>
      </w:r>
      <w:r w:rsidR="00146D6F">
        <w:t xml:space="preserve"> The listen</w:t>
      </w:r>
      <w:r w:rsidR="00012C88">
        <w:t>er</w:t>
      </w:r>
      <w:r w:rsidR="00146D6F">
        <w:t xml:space="preserve"> would also </w:t>
      </w:r>
      <w:r w:rsidR="00012C88">
        <w:t xml:space="preserve">look at their phone and </w:t>
      </w:r>
      <w:r w:rsidR="00D46E96">
        <w:t xml:space="preserve">look away in offer directions to entertain their mind from the </w:t>
      </w:r>
      <w:r w:rsidR="00E1418C">
        <w:t xml:space="preserve">paragraphs of facts about the history of smokes to </w:t>
      </w:r>
      <w:r w:rsidR="005E5492">
        <w:t xml:space="preserve">e-cigarettes. </w:t>
      </w:r>
      <w:r w:rsidR="00187F43">
        <w:t>When the listener looked away</w:t>
      </w:r>
      <w:r w:rsidR="00333690">
        <w:t>, the Speaker</w:t>
      </w:r>
      <w:r w:rsidR="00187F43">
        <w:t xml:space="preserve"> would su</w:t>
      </w:r>
      <w:r w:rsidR="00333690">
        <w:t>b</w:t>
      </w:r>
      <w:r w:rsidR="00187F43">
        <w:t xml:space="preserve">-consciously look at the </w:t>
      </w:r>
      <w:r w:rsidR="00333690">
        <w:t>referred to listener</w:t>
      </w:r>
      <w:r w:rsidR="000C187E">
        <w:t xml:space="preserve">, to grab </w:t>
      </w:r>
      <w:r w:rsidR="008B16ED">
        <w:t>their</w:t>
      </w:r>
      <w:r w:rsidR="000C187E">
        <w:t xml:space="preserve"> attention back. </w:t>
      </w:r>
      <w:r w:rsidR="00BA68F6">
        <w:t xml:space="preserve">However, when the listener pulled out their phone a quick glare would prove </w:t>
      </w:r>
      <w:r w:rsidR="00E33296">
        <w:t>ineffective as they are too distracted. This felt qu</w:t>
      </w:r>
      <w:r w:rsidR="002E5CA7">
        <w:t>ite rude.</w:t>
      </w:r>
    </w:p>
    <w:p w14:paraId="403F8B75" w14:textId="77EE3236" w:rsidR="00ED3FF4" w:rsidRPr="008D303A" w:rsidRDefault="00ED3FF4">
      <w:pPr>
        <w:rPr>
          <w:b/>
          <w:bCs/>
        </w:rPr>
      </w:pPr>
      <w:r w:rsidRPr="008D303A">
        <w:rPr>
          <w:b/>
          <w:bCs/>
        </w:rPr>
        <w:t xml:space="preserve">As a </w:t>
      </w:r>
      <w:r w:rsidR="008D1966" w:rsidRPr="008D303A">
        <w:rPr>
          <w:b/>
          <w:bCs/>
        </w:rPr>
        <w:t>l</w:t>
      </w:r>
      <w:r w:rsidRPr="008D303A">
        <w:rPr>
          <w:b/>
          <w:bCs/>
        </w:rPr>
        <w:t>istener:</w:t>
      </w:r>
    </w:p>
    <w:p w14:paraId="0023078D" w14:textId="1F05A8EA" w:rsidR="00ED3FF4" w:rsidRDefault="002E5CA7">
      <w:r>
        <w:t>When</w:t>
      </w:r>
      <w:r w:rsidR="00C449E1">
        <w:t xml:space="preserve"> actively</w:t>
      </w:r>
      <w:r>
        <w:t xml:space="preserve"> listening to a </w:t>
      </w:r>
      <w:r w:rsidR="009F7876">
        <w:t>speaker</w:t>
      </w:r>
      <w:r w:rsidR="00C449E1">
        <w:t xml:space="preserve"> it was easy to retain information about </w:t>
      </w:r>
      <w:r w:rsidR="007F6A5F">
        <w:t xml:space="preserve">the subject and ask questions to clarify what was being said. </w:t>
      </w:r>
      <w:r w:rsidR="00F13CCD">
        <w:t xml:space="preserve">The Speaker seemed really engaged with the </w:t>
      </w:r>
      <w:r w:rsidR="00640467">
        <w:t xml:space="preserve">subject matter as they looked back and forth from the </w:t>
      </w:r>
      <w:r w:rsidR="009F7876">
        <w:t xml:space="preserve">text to the listeners, to checked if they were engaged. </w:t>
      </w:r>
      <w:r w:rsidR="00DA0315">
        <w:t xml:space="preserve">Keeping </w:t>
      </w:r>
      <w:r w:rsidR="00DE7FA8">
        <w:t>an</w:t>
      </w:r>
      <w:r w:rsidR="00DA0315">
        <w:t xml:space="preserve"> open stance </w:t>
      </w:r>
      <w:r w:rsidR="005B2A48">
        <w:t>made understanding the topic eas</w:t>
      </w:r>
      <w:r w:rsidR="00A33BDC">
        <w:t>ier little or no reason to get distracted</w:t>
      </w:r>
      <w:r w:rsidR="00853D18">
        <w:t xml:space="preserve">. Asking questions about what was just said </w:t>
      </w:r>
      <w:r w:rsidR="00447FEC">
        <w:t xml:space="preserve">for later reference as it can help </w:t>
      </w:r>
      <w:r w:rsidR="009D70AF">
        <w:t>the listener remember later in long term memory.</w:t>
      </w:r>
      <w:r w:rsidR="00DE7FA8">
        <w:t xml:space="preserve"> </w:t>
      </w:r>
    </w:p>
    <w:p w14:paraId="1A1F1494" w14:textId="35652AA3" w:rsidR="00DB09C7" w:rsidRDefault="00DB09C7"/>
    <w:p w14:paraId="052183E3" w14:textId="372DDF71" w:rsidR="00DB09C7" w:rsidRPr="008D303A" w:rsidRDefault="00DB09C7">
      <w:pPr>
        <w:rPr>
          <w:b/>
          <w:bCs/>
        </w:rPr>
      </w:pPr>
      <w:r w:rsidRPr="008D303A">
        <w:rPr>
          <w:b/>
          <w:bCs/>
        </w:rPr>
        <w:t>How difficult was it to separate fact from opinion?</w:t>
      </w:r>
    </w:p>
    <w:p w14:paraId="75E1C1FF" w14:textId="6ADA7C21" w:rsidR="00DE7FA8" w:rsidRDefault="00DE7FA8">
      <w:r>
        <w:t xml:space="preserve">As a </w:t>
      </w:r>
      <w:r w:rsidR="008D1966">
        <w:t>speaker</w:t>
      </w:r>
      <w:r>
        <w:t xml:space="preserve"> </w:t>
      </w:r>
      <w:r w:rsidR="00EF3784">
        <w:t>it was</w:t>
      </w:r>
      <w:r>
        <w:t xml:space="preserve"> found </w:t>
      </w:r>
      <w:r w:rsidR="00EF3784">
        <w:t>to be</w:t>
      </w:r>
      <w:r>
        <w:t xml:space="preserve"> very hard </w:t>
      </w:r>
      <w:r w:rsidR="00EF3784">
        <w:t>separate</w:t>
      </w:r>
      <w:r w:rsidR="002069A3">
        <w:t xml:space="preserve"> the facts and opinions from the </w:t>
      </w:r>
      <w:r w:rsidR="004353C4">
        <w:t xml:space="preserve">text that was being read with how many distractions were going on </w:t>
      </w:r>
      <w:r w:rsidR="00070F42">
        <w:t xml:space="preserve">during the speech. It was difficult to answer </w:t>
      </w:r>
      <w:r w:rsidR="00DF21B4">
        <w:t>questions about what w</w:t>
      </w:r>
      <w:r w:rsidR="00190418">
        <w:t>as</w:t>
      </w:r>
      <w:r w:rsidR="00DF21B4">
        <w:t xml:space="preserve"> talk</w:t>
      </w:r>
      <w:r w:rsidR="00190418">
        <w:t>ed</w:t>
      </w:r>
      <w:r w:rsidR="00DF21B4">
        <w:t xml:space="preserve"> about with people who didn’t </w:t>
      </w:r>
      <w:r w:rsidR="00190418">
        <w:t>want to engage in the discussion.</w:t>
      </w:r>
    </w:p>
    <w:p w14:paraId="0DF5A192" w14:textId="764430E6" w:rsidR="00DE7D77" w:rsidRDefault="00DE7D77">
      <w:r>
        <w:t xml:space="preserve">As a listener it was easy to take in information </w:t>
      </w:r>
      <w:r w:rsidR="00AA7B16">
        <w:t>from the speaker as they were not distracted by other people that hadn’t seemed to be paying attention</w:t>
      </w:r>
      <w:r w:rsidR="00D6117D">
        <w:t xml:space="preserve"> as they weren’t there</w:t>
      </w:r>
      <w:r w:rsidR="00AA7B16">
        <w:t>.</w:t>
      </w:r>
    </w:p>
    <w:p w14:paraId="2070A0F8" w14:textId="1BDC1A7F" w:rsidR="00DB09C7" w:rsidRDefault="00DB09C7"/>
    <w:p w14:paraId="65F129CA" w14:textId="3114E656" w:rsidR="00DB09C7" w:rsidRPr="008D303A" w:rsidRDefault="00DB09C7">
      <w:pPr>
        <w:rPr>
          <w:b/>
          <w:bCs/>
        </w:rPr>
      </w:pPr>
      <w:r w:rsidRPr="008D303A">
        <w:rPr>
          <w:b/>
          <w:bCs/>
        </w:rPr>
        <w:t>How did this activity make you feel?</w:t>
      </w:r>
    </w:p>
    <w:p w14:paraId="09D5319C" w14:textId="212EB854" w:rsidR="00D6117D" w:rsidRDefault="00D6117D">
      <w:r>
        <w:t>Uncomfortable when speaking</w:t>
      </w:r>
      <w:r w:rsidR="00C678F9">
        <w:t>, and slightly irritated that the listeners were asking vague questions</w:t>
      </w:r>
      <w:r w:rsidR="00E1717B">
        <w:t xml:space="preserve"> to understand what was being said yet no listen to the answer.</w:t>
      </w:r>
    </w:p>
    <w:p w14:paraId="18623A1F" w14:textId="5C470C04" w:rsidR="00E1717B" w:rsidRDefault="00FD692D">
      <w:r>
        <w:t>Listening was found to be comfortable w</w:t>
      </w:r>
      <w:r w:rsidR="006068F9">
        <w:t>hile stroking the chin and nodding with a question to clarify what was being said</w:t>
      </w:r>
      <w:r w:rsidR="00CE44F3">
        <w:t>.</w:t>
      </w:r>
    </w:p>
    <w:p w14:paraId="77D4457A" w14:textId="257A5328" w:rsidR="00DB09C7" w:rsidRDefault="00DB09C7"/>
    <w:p w14:paraId="60D4E67E" w14:textId="2CA4ED44" w:rsidR="00DB09C7" w:rsidRPr="008B16ED" w:rsidRDefault="00DB09C7">
      <w:pPr>
        <w:rPr>
          <w:b/>
          <w:bCs/>
        </w:rPr>
      </w:pPr>
      <w:r w:rsidRPr="008B16ED">
        <w:rPr>
          <w:b/>
          <w:bCs/>
        </w:rPr>
        <w:t xml:space="preserve">How did your actions affect your own performance </w:t>
      </w:r>
      <w:r w:rsidR="006762D6" w:rsidRPr="008B16ED">
        <w:rPr>
          <w:b/>
          <w:bCs/>
        </w:rPr>
        <w:t>&amp; that of others?</w:t>
      </w:r>
    </w:p>
    <w:p w14:paraId="4E2F0E30" w14:textId="1667DF2A" w:rsidR="00CE44F3" w:rsidRDefault="00CE44F3">
      <w:r>
        <w:t xml:space="preserve">The </w:t>
      </w:r>
      <w:r w:rsidR="00297B27">
        <w:t>act of listening while seeming to pay attention improves the confidence of the speaker</w:t>
      </w:r>
      <w:r w:rsidR="006B4E8D">
        <w:t xml:space="preserve"> and the concentration </w:t>
      </w:r>
      <w:r w:rsidR="00FE146B">
        <w:t>that the speaker had as opposed to not listening to the speaker as they wo</w:t>
      </w:r>
      <w:r w:rsidR="00A83674">
        <w:t xml:space="preserve">uld have their attention on the listener not paying attention rather </w:t>
      </w:r>
      <w:r w:rsidR="008D1966">
        <w:t>than</w:t>
      </w:r>
      <w:r w:rsidR="00A83674">
        <w:t xml:space="preserve"> the script.</w:t>
      </w:r>
    </w:p>
    <w:p w14:paraId="08F788F7" w14:textId="198E7114" w:rsidR="006762D6" w:rsidRDefault="006762D6"/>
    <w:p w14:paraId="0894C1EB" w14:textId="77777777" w:rsidR="00A83674" w:rsidRDefault="00A83674"/>
    <w:p w14:paraId="20017B11" w14:textId="18D39073" w:rsidR="006762D6" w:rsidRPr="008B16ED" w:rsidRDefault="006762D6">
      <w:pPr>
        <w:rPr>
          <w:b/>
          <w:bCs/>
        </w:rPr>
      </w:pPr>
      <w:r w:rsidRPr="008B16ED">
        <w:rPr>
          <w:b/>
          <w:bCs/>
        </w:rPr>
        <w:lastRenderedPageBreak/>
        <w:t xml:space="preserve">Will </w:t>
      </w:r>
      <w:r w:rsidR="008D1966" w:rsidRPr="008B16ED">
        <w:rPr>
          <w:b/>
          <w:bCs/>
        </w:rPr>
        <w:t>you’re</w:t>
      </w:r>
      <w:r w:rsidRPr="008B16ED">
        <w:rPr>
          <w:b/>
          <w:bCs/>
        </w:rPr>
        <w:t xml:space="preserve"> speaking or listening behaviours change as a result of this activity?</w:t>
      </w:r>
    </w:p>
    <w:p w14:paraId="26EA5DE2" w14:textId="7C5BAC2A" w:rsidR="00A83674" w:rsidRDefault="00A83674">
      <w:r>
        <w:t>I believe my speaking</w:t>
      </w:r>
      <w:r w:rsidR="0092605E">
        <w:t xml:space="preserve"> will change, to be a bit more observant to </w:t>
      </w:r>
      <w:r w:rsidR="00B57921">
        <w:t>the actions of all the listeners than rather focusing on just one when I s</w:t>
      </w:r>
      <w:r w:rsidR="007C6D95">
        <w:t>ee one is not listening to make sure the majority understand the message that had just been spoken.</w:t>
      </w:r>
    </w:p>
    <w:p w14:paraId="63E8CA61" w14:textId="4CFE73D0" w:rsidR="007C6D95" w:rsidRDefault="007C6D95">
      <w:r>
        <w:t xml:space="preserve">I don’t </w:t>
      </w:r>
      <w:r w:rsidR="00C605BE">
        <w:t>think my listening behaviour will change</w:t>
      </w:r>
      <w:r w:rsidR="00895770">
        <w:t xml:space="preserve">, as I believe </w:t>
      </w:r>
      <w:r w:rsidR="00CC5F6B">
        <w:t xml:space="preserve">my listening encourages </w:t>
      </w:r>
      <w:r w:rsidR="008C0F15">
        <w:t>the speaker to be confident sub-</w:t>
      </w:r>
      <w:r w:rsidR="008D1966">
        <w:t>consciously and can speak through the text slower giving more information that I can absorb.</w:t>
      </w:r>
    </w:p>
    <w:sectPr w:rsidR="007C6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3FF4"/>
    <w:rsid w:val="00012C88"/>
    <w:rsid w:val="00070F42"/>
    <w:rsid w:val="000A1239"/>
    <w:rsid w:val="000A51A5"/>
    <w:rsid w:val="000C187E"/>
    <w:rsid w:val="00146D6F"/>
    <w:rsid w:val="00187F43"/>
    <w:rsid w:val="00190418"/>
    <w:rsid w:val="002069A3"/>
    <w:rsid w:val="00297B27"/>
    <w:rsid w:val="002E5CA7"/>
    <w:rsid w:val="00333690"/>
    <w:rsid w:val="004353C4"/>
    <w:rsid w:val="00447FEC"/>
    <w:rsid w:val="00586CAE"/>
    <w:rsid w:val="005B2A48"/>
    <w:rsid w:val="005E5492"/>
    <w:rsid w:val="006068F9"/>
    <w:rsid w:val="00640467"/>
    <w:rsid w:val="006762D6"/>
    <w:rsid w:val="006A424E"/>
    <w:rsid w:val="006B4E8D"/>
    <w:rsid w:val="006C4EB3"/>
    <w:rsid w:val="007A3B93"/>
    <w:rsid w:val="007C6D95"/>
    <w:rsid w:val="007F6A5F"/>
    <w:rsid w:val="007F7766"/>
    <w:rsid w:val="00853D18"/>
    <w:rsid w:val="00895770"/>
    <w:rsid w:val="008B16ED"/>
    <w:rsid w:val="008B62D3"/>
    <w:rsid w:val="008C0F15"/>
    <w:rsid w:val="008D09C3"/>
    <w:rsid w:val="008D1966"/>
    <w:rsid w:val="008D303A"/>
    <w:rsid w:val="0092605E"/>
    <w:rsid w:val="00935E20"/>
    <w:rsid w:val="009D70AF"/>
    <w:rsid w:val="009F7876"/>
    <w:rsid w:val="00A33BDC"/>
    <w:rsid w:val="00A83674"/>
    <w:rsid w:val="00AA7B16"/>
    <w:rsid w:val="00B57921"/>
    <w:rsid w:val="00BA68F6"/>
    <w:rsid w:val="00C449E1"/>
    <w:rsid w:val="00C605BE"/>
    <w:rsid w:val="00C678F9"/>
    <w:rsid w:val="00CC5F6B"/>
    <w:rsid w:val="00CE44F3"/>
    <w:rsid w:val="00D46E96"/>
    <w:rsid w:val="00D6117D"/>
    <w:rsid w:val="00DA0315"/>
    <w:rsid w:val="00DB09C7"/>
    <w:rsid w:val="00DE7D77"/>
    <w:rsid w:val="00DE7FA8"/>
    <w:rsid w:val="00DF21B4"/>
    <w:rsid w:val="00E1418C"/>
    <w:rsid w:val="00E1717B"/>
    <w:rsid w:val="00E33296"/>
    <w:rsid w:val="00EA1D62"/>
    <w:rsid w:val="00ED3FF4"/>
    <w:rsid w:val="00EF3784"/>
    <w:rsid w:val="00F13CCD"/>
    <w:rsid w:val="00FD692D"/>
    <w:rsid w:val="00FE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153FF"/>
  <w15:docId w15:val="{B0C15EFB-9D92-485C-9B20-110E8A1F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Hughen Flint</dc:creator>
  <cp:keywords/>
  <dc:description/>
  <cp:lastModifiedBy>Hughen Flint</cp:lastModifiedBy>
  <cp:revision>59</cp:revision>
  <dcterms:created xsi:type="dcterms:W3CDTF">2022-03-24T01:19:00Z</dcterms:created>
  <dcterms:modified xsi:type="dcterms:W3CDTF">2022-03-24T02:09:00Z</dcterms:modified>
</cp:coreProperties>
</file>