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测试试卷</w:t>
      </w:r>
    </w:p>
    <w:p>
      <w:r>
        <w:t>一、选择题：</w:t>
        <w:br/>
        <w:t>1. 以下哪种无机盐在常温下是液体？</w:t>
        <w:br/>
        <w:t>A. NaCl</w:t>
        <w:br/>
        <w:t>B. H2O</w:t>
        <w:br/>
        <w:t>C. CO2</w:t>
        <w:br/>
        <w:t>D. Hg</w:t>
        <w:br/>
        <w:t>2. 以下哪个是物理化学中的基本概念？</w:t>
        <w:br/>
        <w:t>A. 分子运动</w:t>
        <w:br/>
        <w:t>B. 化学反应速率</w:t>
        <w:br/>
        <w:t>C. 热力学第一定律</w:t>
        <w:br/>
        <w:t>D. 电磁感应</w:t>
        <w:br/>
        <w:br/>
        <w:t>二、填空题：</w:t>
        <w:br/>
        <w:t>1. ['水的沸点是___度 Celsius.', '请回答']</w:t>
        <w:br/>
        <w:t>___________</w:t>
        <w:br/>
        <w:br/>
        <w:t>三、判断题：</w:t>
        <w:br/>
        <w:t>1. 二氧化硫(SO2)是一种无色无味的气体。</w:t>
        <w:br/>
        <w:t>A. 是</w:t>
        <w:br/>
        <w:t>B. 否</w:t>
        <w:br/>
        <w:t>2. 理想气体的摩尔体积在标准状况下总是相同的。</w:t>
        <w:br/>
        <w:t>A. 是</w:t>
        <w:br/>
        <w:t>B. 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