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D140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植物光合作用教学内容</w:t>
      </w:r>
    </w:p>
    <w:p w14:paraId="6E23BF4C">
      <w:pPr>
        <w:pStyle w:val="2"/>
        <w:keepNext w:val="0"/>
        <w:keepLines w:val="0"/>
        <w:widowControl/>
        <w:suppressLineNumbers w:val="0"/>
      </w:pPr>
      <w:r>
        <w:t>在本节课中，我们将深入学习植物光合作用的过程。光合作用是植物通过光能制造食物的关键过程，发生在植物的叶绿体中。光合作用分为两个主要阶段：首先是光反应阶段，植物利用阳光的能量将水分解，释放出氧气，并将能量储存在ATP和NADPH中；接下来是碳反应阶段，植物利用ATP和NADPH，将二氧化碳转化为葡萄糖等有机物，为植物生长提供能量。理解光合作用不仅有助于我们掌握植物的基本生理过程，还能让我们认识到它对全球生态系统的重要性。本节课的重点是掌握光合作用的两个阶段及其在植物体内的作用。</w:t>
      </w:r>
    </w:p>
    <w:p w14:paraId="391DD26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MGRlNWRkMzUyM2M5NTIyNDFjODVlZTk2Y2EyZTgifQ=="/>
  </w:docVars>
  <w:rsids>
    <w:rsidRoot w:val="00000000"/>
    <w:rsid w:val="57E6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2024-08-21T00:22:53Z</dcterms:created>
  <dc:creator>22427</dc:creator>
  <cp:lastModifiedBy>ZzzzzZ</cp:lastModifiedBy>
  <dcterms:modified xsi:type="dcterms:W3CDTF">2024-08-21T00:22:55Z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67517622BAED42F896F33AB8009E20FD_12</vt:lpwstr>
  </property>
</Properties>
</file>