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11CB2" w14:textId="77777777" w:rsidR="000B59CD" w:rsidRPr="00833AD8" w:rsidRDefault="000B59CD" w:rsidP="00625F00">
      <w:pPr>
        <w:pBdr>
          <w:top w:val="none" w:sz="0" w:space="0" w:color="auto"/>
          <w:left w:val="none" w:sz="0" w:space="0" w:color="auto"/>
          <w:bottom w:val="none" w:sz="0" w:space="0" w:color="auto"/>
          <w:right w:val="none" w:sz="0" w:space="0" w:color="auto"/>
        </w:pBdr>
        <w:tabs>
          <w:tab w:val="center" w:pos="7140"/>
        </w:tabs>
        <w:spacing w:after="0" w:line="360" w:lineRule="auto"/>
        <w:ind w:left="-15" w:firstLine="0"/>
        <w:jc w:val="left"/>
      </w:pPr>
      <w:r w:rsidRPr="00833AD8">
        <w:rPr>
          <w:b/>
          <w:color w:val="FF0000"/>
        </w:rPr>
        <w:t xml:space="preserve">Higher Nationals                                                               </w:t>
      </w:r>
      <w:r w:rsidRPr="00833AD8">
        <w:rPr>
          <w:b/>
          <w:color w:val="002756"/>
        </w:rPr>
        <w:t xml:space="preserve"> </w:t>
      </w:r>
      <w:r w:rsidRPr="00833AD8">
        <w:rPr>
          <w:b/>
          <w:color w:val="002756"/>
        </w:rPr>
        <w:tab/>
      </w:r>
      <w:r w:rsidRPr="00833AD8">
        <w:rPr>
          <w:noProof/>
        </w:rPr>
        <w:drawing>
          <wp:inline distT="0" distB="0" distL="0" distR="0" wp14:anchorId="01687A5E" wp14:editId="202B06CC">
            <wp:extent cx="1752600" cy="533400"/>
            <wp:effectExtent l="0" t="0" r="0" b="0"/>
            <wp:docPr id="298" name="Picture 298"/>
            <wp:cNvGraphicFramePr/>
            <a:graphic xmlns:a="http://schemas.openxmlformats.org/drawingml/2006/main">
              <a:graphicData uri="http://schemas.openxmlformats.org/drawingml/2006/picture">
                <pic:pic xmlns:pic="http://schemas.openxmlformats.org/drawingml/2006/picture">
                  <pic:nvPicPr>
                    <pic:cNvPr id="298" name="Picture 298"/>
                    <pic:cNvPicPr/>
                  </pic:nvPicPr>
                  <pic:blipFill>
                    <a:blip r:embed="rId9"/>
                    <a:stretch>
                      <a:fillRect/>
                    </a:stretch>
                  </pic:blipFill>
                  <pic:spPr>
                    <a:xfrm>
                      <a:off x="0" y="0"/>
                      <a:ext cx="1752600" cy="533400"/>
                    </a:xfrm>
                    <a:prstGeom prst="rect">
                      <a:avLst/>
                    </a:prstGeom>
                  </pic:spPr>
                </pic:pic>
              </a:graphicData>
            </a:graphic>
          </wp:inline>
        </w:drawing>
      </w:r>
    </w:p>
    <w:p w14:paraId="6F76B9EB" w14:textId="77777777" w:rsidR="000B59CD" w:rsidRPr="00833AD8" w:rsidRDefault="000B59CD" w:rsidP="00625F00">
      <w:pPr>
        <w:pBdr>
          <w:top w:val="none" w:sz="0" w:space="0" w:color="auto"/>
          <w:left w:val="none" w:sz="0" w:space="0" w:color="auto"/>
          <w:bottom w:val="none" w:sz="0" w:space="0" w:color="auto"/>
          <w:right w:val="none" w:sz="0" w:space="0" w:color="auto"/>
        </w:pBdr>
        <w:spacing w:after="0" w:line="360" w:lineRule="auto"/>
        <w:ind w:left="0" w:right="6947" w:firstLine="0"/>
        <w:jc w:val="center"/>
      </w:pPr>
      <w:r w:rsidRPr="00833AD8">
        <w:rPr>
          <w:noProof/>
        </w:rPr>
        <w:drawing>
          <wp:inline distT="0" distB="0" distL="0" distR="0" wp14:anchorId="2DB07EC1" wp14:editId="66FB6B65">
            <wp:extent cx="1428750" cy="476250"/>
            <wp:effectExtent l="0" t="0" r="0" b="0"/>
            <wp:docPr id="300" name="Picture 300"/>
            <wp:cNvGraphicFramePr/>
            <a:graphic xmlns:a="http://schemas.openxmlformats.org/drawingml/2006/main">
              <a:graphicData uri="http://schemas.openxmlformats.org/drawingml/2006/picture">
                <pic:pic xmlns:pic="http://schemas.openxmlformats.org/drawingml/2006/picture">
                  <pic:nvPicPr>
                    <pic:cNvPr id="300" name="Picture 300"/>
                    <pic:cNvPicPr/>
                  </pic:nvPicPr>
                  <pic:blipFill>
                    <a:blip r:embed="rId10"/>
                    <a:stretch>
                      <a:fillRect/>
                    </a:stretch>
                  </pic:blipFill>
                  <pic:spPr>
                    <a:xfrm>
                      <a:off x="0" y="0"/>
                      <a:ext cx="1428750" cy="476250"/>
                    </a:xfrm>
                    <a:prstGeom prst="rect">
                      <a:avLst/>
                    </a:prstGeom>
                  </pic:spPr>
                </pic:pic>
              </a:graphicData>
            </a:graphic>
          </wp:inline>
        </w:drawing>
      </w:r>
      <w:r w:rsidRPr="00833AD8">
        <w:rPr>
          <w:b/>
        </w:rPr>
        <w:t xml:space="preserve"> </w:t>
      </w:r>
    </w:p>
    <w:p w14:paraId="38C763BC" w14:textId="77777777" w:rsidR="000B59CD" w:rsidRPr="00833AD8" w:rsidRDefault="000B59CD" w:rsidP="00625F00">
      <w:pPr>
        <w:pBdr>
          <w:top w:val="none" w:sz="0" w:space="0" w:color="auto"/>
          <w:left w:val="none" w:sz="0" w:space="0" w:color="auto"/>
          <w:bottom w:val="none" w:sz="0" w:space="0" w:color="auto"/>
          <w:right w:val="none" w:sz="0" w:space="0" w:color="auto"/>
        </w:pBdr>
        <w:spacing w:after="0" w:line="360" w:lineRule="auto"/>
        <w:ind w:left="-5"/>
        <w:jc w:val="left"/>
      </w:pPr>
      <w:r w:rsidRPr="00833AD8">
        <w:rPr>
          <w:b/>
          <w:color w:val="FF0000"/>
        </w:rPr>
        <w:t>Assignment Brief – BTEC (RQF)</w:t>
      </w:r>
      <w:r w:rsidRPr="00833AD8">
        <w:rPr>
          <w:b/>
        </w:rPr>
        <w:t xml:space="preserve"> </w:t>
      </w:r>
    </w:p>
    <w:p w14:paraId="5449E469" w14:textId="77777777" w:rsidR="000B59CD" w:rsidRPr="00833AD8" w:rsidRDefault="000B59CD" w:rsidP="00625F00">
      <w:pPr>
        <w:pBdr>
          <w:top w:val="none" w:sz="0" w:space="0" w:color="auto"/>
          <w:left w:val="none" w:sz="0" w:space="0" w:color="auto"/>
          <w:bottom w:val="none" w:sz="0" w:space="0" w:color="auto"/>
          <w:right w:val="none" w:sz="0" w:space="0" w:color="auto"/>
        </w:pBdr>
        <w:spacing w:after="0" w:line="360" w:lineRule="auto"/>
        <w:ind w:left="0" w:firstLine="0"/>
        <w:jc w:val="left"/>
      </w:pPr>
      <w:r w:rsidRPr="00833AD8">
        <w:rPr>
          <w:color w:val="002756"/>
        </w:rPr>
        <w:t xml:space="preserve">Higher National Diploma in </w:t>
      </w:r>
      <w:r w:rsidRPr="00833AD8">
        <w:rPr>
          <w:color w:val="002756"/>
          <w:u w:val="single" w:color="002756"/>
        </w:rPr>
        <w:t>Computing</w:t>
      </w:r>
      <w:r w:rsidRPr="00833AD8">
        <w:t xml:space="preserve"> </w:t>
      </w:r>
    </w:p>
    <w:p w14:paraId="31CC6411" w14:textId="77777777" w:rsidR="000B59CD" w:rsidRPr="00833AD8" w:rsidRDefault="000B59CD" w:rsidP="00625F00">
      <w:pPr>
        <w:pBdr>
          <w:top w:val="none" w:sz="0" w:space="0" w:color="auto"/>
          <w:left w:val="none" w:sz="0" w:space="0" w:color="auto"/>
          <w:bottom w:val="none" w:sz="0" w:space="0" w:color="auto"/>
          <w:right w:val="none" w:sz="0" w:space="0" w:color="auto"/>
        </w:pBdr>
        <w:spacing w:after="0" w:line="360" w:lineRule="auto"/>
        <w:ind w:left="0" w:firstLine="0"/>
        <w:jc w:val="left"/>
      </w:pPr>
      <w:r w:rsidRPr="00833AD8">
        <w:t xml:space="preserve"> </w:t>
      </w:r>
    </w:p>
    <w:tbl>
      <w:tblPr>
        <w:tblStyle w:val="TableGrid"/>
        <w:tblW w:w="9340" w:type="dxa"/>
        <w:tblInd w:w="6" w:type="dxa"/>
        <w:tblCellMar>
          <w:top w:w="50" w:type="dxa"/>
          <w:left w:w="107" w:type="dxa"/>
          <w:right w:w="115" w:type="dxa"/>
        </w:tblCellMar>
        <w:tblLook w:val="04A0" w:firstRow="1" w:lastRow="0" w:firstColumn="1" w:lastColumn="0" w:noHBand="0" w:noVBand="1"/>
      </w:tblPr>
      <w:tblGrid>
        <w:gridCol w:w="4134"/>
        <w:gridCol w:w="5206"/>
      </w:tblGrid>
      <w:tr w:rsidR="000B59CD" w:rsidRPr="00833AD8" w14:paraId="281F6D81" w14:textId="77777777" w:rsidTr="008D31D8">
        <w:trPr>
          <w:trHeight w:val="494"/>
        </w:trPr>
        <w:tc>
          <w:tcPr>
            <w:tcW w:w="4134"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0927A470" w14:textId="77777777" w:rsidR="000B59CD" w:rsidRPr="00833AD8" w:rsidRDefault="000B59CD" w:rsidP="00625F00">
            <w:pPr>
              <w:pBdr>
                <w:top w:val="none" w:sz="0" w:space="0" w:color="auto"/>
                <w:left w:val="none" w:sz="0" w:space="0" w:color="auto"/>
                <w:bottom w:val="none" w:sz="0" w:space="0" w:color="auto"/>
                <w:right w:val="none" w:sz="0" w:space="0" w:color="auto"/>
              </w:pBdr>
              <w:spacing w:after="0" w:line="360" w:lineRule="auto"/>
              <w:ind w:left="0" w:firstLine="0"/>
              <w:jc w:val="left"/>
            </w:pPr>
            <w:r w:rsidRPr="00833AD8">
              <w:rPr>
                <w:b/>
              </w:rPr>
              <w:t>Unit Number and Title</w:t>
            </w:r>
            <w:r w:rsidRPr="00833AD8">
              <w:t xml:space="preserve"> </w:t>
            </w:r>
          </w:p>
        </w:tc>
        <w:tc>
          <w:tcPr>
            <w:tcW w:w="5206"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50DC225F" w14:textId="25893EED" w:rsidR="000B59CD" w:rsidRPr="0005458F" w:rsidRDefault="00CC580C" w:rsidP="00CC580C">
            <w:pPr>
              <w:pBdr>
                <w:top w:val="none" w:sz="0" w:space="0" w:color="auto"/>
                <w:left w:val="none" w:sz="0" w:space="0" w:color="auto"/>
                <w:bottom w:val="none" w:sz="0" w:space="0" w:color="auto"/>
                <w:right w:val="none" w:sz="0" w:space="0" w:color="auto"/>
              </w:pBdr>
              <w:spacing w:after="0" w:line="360" w:lineRule="auto"/>
              <w:ind w:left="1" w:firstLine="0"/>
              <w:jc w:val="left"/>
              <w:rPr>
                <w:bCs/>
              </w:rPr>
            </w:pPr>
            <w:r w:rsidRPr="0005458F">
              <w:rPr>
                <w:bCs/>
              </w:rPr>
              <w:t xml:space="preserve">Unit </w:t>
            </w:r>
            <w:r w:rsidR="002A47D1" w:rsidRPr="0005458F">
              <w:rPr>
                <w:bCs/>
              </w:rPr>
              <w:t>01: Programming</w:t>
            </w:r>
          </w:p>
        </w:tc>
      </w:tr>
      <w:tr w:rsidR="000B59CD" w:rsidRPr="00833AD8" w14:paraId="036AD5A8" w14:textId="77777777" w:rsidTr="008D31D8">
        <w:trPr>
          <w:trHeight w:val="521"/>
        </w:trPr>
        <w:tc>
          <w:tcPr>
            <w:tcW w:w="4134" w:type="dxa"/>
            <w:tcBorders>
              <w:top w:val="single" w:sz="4" w:space="0" w:color="BFBFBF"/>
              <w:left w:val="single" w:sz="4" w:space="0" w:color="BFBFBF"/>
              <w:bottom w:val="single" w:sz="4" w:space="0" w:color="BFBFBF"/>
              <w:right w:val="single" w:sz="4" w:space="0" w:color="BFBFBF"/>
            </w:tcBorders>
            <w:vAlign w:val="center"/>
          </w:tcPr>
          <w:p w14:paraId="58B8C348" w14:textId="77777777" w:rsidR="000B59CD" w:rsidRPr="00833AD8" w:rsidRDefault="000B59CD" w:rsidP="00625F00">
            <w:pPr>
              <w:pBdr>
                <w:top w:val="none" w:sz="0" w:space="0" w:color="auto"/>
                <w:left w:val="none" w:sz="0" w:space="0" w:color="auto"/>
                <w:bottom w:val="none" w:sz="0" w:space="0" w:color="auto"/>
                <w:right w:val="none" w:sz="0" w:space="0" w:color="auto"/>
              </w:pBdr>
              <w:spacing w:after="0" w:line="360" w:lineRule="auto"/>
              <w:ind w:left="0" w:firstLine="0"/>
              <w:jc w:val="left"/>
            </w:pPr>
            <w:r w:rsidRPr="00833AD8">
              <w:rPr>
                <w:b/>
              </w:rPr>
              <w:t>Academic Year</w:t>
            </w:r>
            <w:r w:rsidRPr="00833AD8">
              <w:t xml:space="preserve"> </w:t>
            </w:r>
          </w:p>
        </w:tc>
        <w:tc>
          <w:tcPr>
            <w:tcW w:w="5206" w:type="dxa"/>
            <w:tcBorders>
              <w:top w:val="single" w:sz="4" w:space="0" w:color="BFBFBF"/>
              <w:left w:val="single" w:sz="4" w:space="0" w:color="BFBFBF"/>
              <w:bottom w:val="single" w:sz="4" w:space="0" w:color="BFBFBF"/>
              <w:right w:val="single" w:sz="4" w:space="0" w:color="BFBFBF"/>
            </w:tcBorders>
            <w:vAlign w:val="center"/>
          </w:tcPr>
          <w:p w14:paraId="43287DB1" w14:textId="63717043" w:rsidR="000B59CD" w:rsidRPr="0005458F" w:rsidRDefault="009E5003" w:rsidP="00625F00">
            <w:pPr>
              <w:pBdr>
                <w:top w:val="none" w:sz="0" w:space="0" w:color="auto"/>
                <w:left w:val="none" w:sz="0" w:space="0" w:color="auto"/>
                <w:bottom w:val="none" w:sz="0" w:space="0" w:color="auto"/>
                <w:right w:val="none" w:sz="0" w:space="0" w:color="auto"/>
              </w:pBdr>
              <w:spacing w:after="0" w:line="360" w:lineRule="auto"/>
              <w:ind w:left="1" w:firstLine="0"/>
              <w:jc w:val="left"/>
              <w:rPr>
                <w:bCs/>
              </w:rPr>
            </w:pPr>
            <w:r w:rsidRPr="0005458F">
              <w:rPr>
                <w:bCs/>
              </w:rPr>
              <w:t>202</w:t>
            </w:r>
            <w:r w:rsidR="00CB4357">
              <w:rPr>
                <w:bCs/>
              </w:rPr>
              <w:t>4</w:t>
            </w:r>
            <w:r w:rsidRPr="0005458F">
              <w:rPr>
                <w:bCs/>
              </w:rPr>
              <w:t xml:space="preserve"> - 202</w:t>
            </w:r>
            <w:r w:rsidR="00CB4357">
              <w:rPr>
                <w:bCs/>
              </w:rPr>
              <w:t>5</w:t>
            </w:r>
            <w:r w:rsidR="000B59CD" w:rsidRPr="0005458F">
              <w:rPr>
                <w:bCs/>
              </w:rPr>
              <w:t xml:space="preserve"> </w:t>
            </w:r>
          </w:p>
        </w:tc>
      </w:tr>
      <w:tr w:rsidR="000B59CD" w:rsidRPr="00833AD8" w14:paraId="73DB9B2A" w14:textId="77777777" w:rsidTr="008D31D8">
        <w:trPr>
          <w:trHeight w:val="514"/>
        </w:trPr>
        <w:tc>
          <w:tcPr>
            <w:tcW w:w="4134"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34934627" w14:textId="77777777" w:rsidR="000B59CD" w:rsidRPr="00833AD8" w:rsidRDefault="000B59CD" w:rsidP="00625F00">
            <w:pPr>
              <w:pBdr>
                <w:top w:val="none" w:sz="0" w:space="0" w:color="auto"/>
                <w:left w:val="none" w:sz="0" w:space="0" w:color="auto"/>
                <w:bottom w:val="none" w:sz="0" w:space="0" w:color="auto"/>
                <w:right w:val="none" w:sz="0" w:space="0" w:color="auto"/>
              </w:pBdr>
              <w:spacing w:after="0" w:line="360" w:lineRule="auto"/>
              <w:ind w:left="0" w:firstLine="0"/>
              <w:jc w:val="left"/>
            </w:pPr>
            <w:r w:rsidRPr="00833AD8">
              <w:rPr>
                <w:b/>
              </w:rPr>
              <w:t>Unit Tutor</w:t>
            </w:r>
            <w:r w:rsidRPr="00833AD8">
              <w:t xml:space="preserve"> </w:t>
            </w:r>
          </w:p>
        </w:tc>
        <w:tc>
          <w:tcPr>
            <w:tcW w:w="5206"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10F721E2" w14:textId="39577241" w:rsidR="000B59CD" w:rsidRPr="0005458F" w:rsidRDefault="007E0CC9" w:rsidP="00625F00">
            <w:pPr>
              <w:pBdr>
                <w:top w:val="none" w:sz="0" w:space="0" w:color="auto"/>
                <w:left w:val="none" w:sz="0" w:space="0" w:color="auto"/>
                <w:bottom w:val="none" w:sz="0" w:space="0" w:color="auto"/>
                <w:right w:val="none" w:sz="0" w:space="0" w:color="auto"/>
              </w:pBdr>
              <w:spacing w:after="0" w:line="360" w:lineRule="auto"/>
              <w:ind w:left="1" w:firstLine="0"/>
              <w:jc w:val="left"/>
              <w:rPr>
                <w:bCs/>
              </w:rPr>
            </w:pPr>
            <w:r w:rsidRPr="0005458F">
              <w:rPr>
                <w:bCs/>
              </w:rPr>
              <w:t xml:space="preserve">Nguyen </w:t>
            </w:r>
            <w:r w:rsidR="00B26326" w:rsidRPr="0005458F">
              <w:rPr>
                <w:bCs/>
              </w:rPr>
              <w:t>Van Huy</w:t>
            </w:r>
          </w:p>
        </w:tc>
      </w:tr>
      <w:tr w:rsidR="000B59CD" w:rsidRPr="00833AD8" w14:paraId="3EF1064C" w14:textId="77777777" w:rsidTr="008D31D8">
        <w:trPr>
          <w:trHeight w:val="520"/>
        </w:trPr>
        <w:tc>
          <w:tcPr>
            <w:tcW w:w="4134" w:type="dxa"/>
            <w:tcBorders>
              <w:top w:val="single" w:sz="4" w:space="0" w:color="BFBFBF"/>
              <w:left w:val="single" w:sz="4" w:space="0" w:color="BFBFBF"/>
              <w:bottom w:val="single" w:sz="4" w:space="0" w:color="BFBFBF"/>
              <w:right w:val="single" w:sz="4" w:space="0" w:color="BFBFBF"/>
            </w:tcBorders>
            <w:vAlign w:val="center"/>
          </w:tcPr>
          <w:p w14:paraId="4ADC7FB6" w14:textId="77777777" w:rsidR="000B59CD" w:rsidRPr="00833AD8" w:rsidRDefault="000B59CD" w:rsidP="00625F00">
            <w:pPr>
              <w:pBdr>
                <w:top w:val="none" w:sz="0" w:space="0" w:color="auto"/>
                <w:left w:val="none" w:sz="0" w:space="0" w:color="auto"/>
                <w:bottom w:val="none" w:sz="0" w:space="0" w:color="auto"/>
                <w:right w:val="none" w:sz="0" w:space="0" w:color="auto"/>
              </w:pBdr>
              <w:spacing w:after="0" w:line="360" w:lineRule="auto"/>
              <w:ind w:left="0" w:firstLine="0"/>
              <w:jc w:val="left"/>
            </w:pPr>
            <w:r w:rsidRPr="00833AD8">
              <w:rPr>
                <w:b/>
              </w:rPr>
              <w:t>Assignment Title</w:t>
            </w:r>
            <w:r w:rsidRPr="00833AD8">
              <w:t xml:space="preserve"> </w:t>
            </w:r>
          </w:p>
        </w:tc>
        <w:tc>
          <w:tcPr>
            <w:tcW w:w="5206" w:type="dxa"/>
            <w:tcBorders>
              <w:top w:val="single" w:sz="4" w:space="0" w:color="BFBFBF"/>
              <w:left w:val="single" w:sz="4" w:space="0" w:color="BFBFBF"/>
              <w:bottom w:val="single" w:sz="4" w:space="0" w:color="BFBFBF"/>
              <w:right w:val="single" w:sz="4" w:space="0" w:color="BFBFBF"/>
            </w:tcBorders>
            <w:vAlign w:val="center"/>
          </w:tcPr>
          <w:p w14:paraId="081C40DD" w14:textId="1BB85543" w:rsidR="000B59CD" w:rsidRPr="0005458F" w:rsidRDefault="008D71B4" w:rsidP="00625F00">
            <w:pPr>
              <w:pBdr>
                <w:top w:val="none" w:sz="0" w:space="0" w:color="auto"/>
                <w:left w:val="none" w:sz="0" w:space="0" w:color="auto"/>
                <w:bottom w:val="none" w:sz="0" w:space="0" w:color="auto"/>
                <w:right w:val="none" w:sz="0" w:space="0" w:color="auto"/>
              </w:pBdr>
              <w:spacing w:after="0" w:line="360" w:lineRule="auto"/>
              <w:ind w:left="1" w:firstLine="0"/>
              <w:jc w:val="left"/>
              <w:rPr>
                <w:bCs/>
              </w:rPr>
            </w:pPr>
            <w:r w:rsidRPr="008D71B4">
              <w:rPr>
                <w:rStyle w:val="fontstyle01"/>
              </w:rPr>
              <w:t>Employee management software</w:t>
            </w:r>
          </w:p>
        </w:tc>
      </w:tr>
      <w:tr w:rsidR="000B59CD" w:rsidRPr="00833AD8" w14:paraId="35DFFD63" w14:textId="77777777" w:rsidTr="008D31D8">
        <w:trPr>
          <w:trHeight w:val="493"/>
        </w:trPr>
        <w:tc>
          <w:tcPr>
            <w:tcW w:w="4134"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3F8B6B4D" w14:textId="77777777" w:rsidR="000B59CD" w:rsidRPr="00833AD8" w:rsidRDefault="000B59CD" w:rsidP="00625F00">
            <w:pPr>
              <w:pBdr>
                <w:top w:val="none" w:sz="0" w:space="0" w:color="auto"/>
                <w:left w:val="none" w:sz="0" w:space="0" w:color="auto"/>
                <w:bottom w:val="none" w:sz="0" w:space="0" w:color="auto"/>
                <w:right w:val="none" w:sz="0" w:space="0" w:color="auto"/>
              </w:pBdr>
              <w:spacing w:after="0" w:line="360" w:lineRule="auto"/>
              <w:ind w:left="0" w:firstLine="0"/>
              <w:jc w:val="left"/>
            </w:pPr>
            <w:r w:rsidRPr="00833AD8">
              <w:rPr>
                <w:b/>
              </w:rPr>
              <w:t>Issue Date</w:t>
            </w:r>
            <w:r w:rsidRPr="00833AD8">
              <w:t xml:space="preserve"> </w:t>
            </w:r>
          </w:p>
        </w:tc>
        <w:tc>
          <w:tcPr>
            <w:tcW w:w="5206" w:type="dxa"/>
            <w:tcBorders>
              <w:top w:val="single" w:sz="4" w:space="0" w:color="BFBFBF"/>
              <w:left w:val="single" w:sz="4" w:space="0" w:color="BFBFBF"/>
              <w:bottom w:val="single" w:sz="4" w:space="0" w:color="BFBFBF"/>
              <w:right w:val="single" w:sz="4" w:space="0" w:color="BFBFBF"/>
            </w:tcBorders>
            <w:shd w:val="clear" w:color="auto" w:fill="F2F2F2"/>
          </w:tcPr>
          <w:p w14:paraId="62A02CB5" w14:textId="3B36813B" w:rsidR="000B59CD" w:rsidRPr="0005458F" w:rsidRDefault="000F27B6" w:rsidP="00625F00">
            <w:pPr>
              <w:pBdr>
                <w:top w:val="none" w:sz="0" w:space="0" w:color="auto"/>
                <w:left w:val="none" w:sz="0" w:space="0" w:color="auto"/>
                <w:bottom w:val="none" w:sz="0" w:space="0" w:color="auto"/>
                <w:right w:val="none" w:sz="0" w:space="0" w:color="auto"/>
              </w:pBdr>
              <w:spacing w:after="0" w:line="360" w:lineRule="auto"/>
              <w:ind w:left="1" w:firstLine="0"/>
              <w:jc w:val="left"/>
              <w:rPr>
                <w:bCs/>
              </w:rPr>
            </w:pPr>
            <w:r w:rsidRPr="0005458F">
              <w:rPr>
                <w:bCs/>
              </w:rPr>
              <w:t>07</w:t>
            </w:r>
            <w:r w:rsidR="005D59AA" w:rsidRPr="0005458F">
              <w:rPr>
                <w:bCs/>
              </w:rPr>
              <w:t>/</w:t>
            </w:r>
            <w:r w:rsidRPr="0005458F">
              <w:rPr>
                <w:bCs/>
              </w:rPr>
              <w:t>20</w:t>
            </w:r>
            <w:r w:rsidR="005D59AA" w:rsidRPr="0005458F">
              <w:rPr>
                <w:bCs/>
              </w:rPr>
              <w:t>/202</w:t>
            </w:r>
            <w:r w:rsidR="002A47D1" w:rsidRPr="0005458F">
              <w:rPr>
                <w:bCs/>
              </w:rPr>
              <w:t>4</w:t>
            </w:r>
          </w:p>
        </w:tc>
      </w:tr>
      <w:tr w:rsidR="000B59CD" w:rsidRPr="00833AD8" w14:paraId="3EB45CBB" w14:textId="77777777" w:rsidTr="008D31D8">
        <w:trPr>
          <w:trHeight w:val="520"/>
        </w:trPr>
        <w:tc>
          <w:tcPr>
            <w:tcW w:w="4134" w:type="dxa"/>
            <w:tcBorders>
              <w:top w:val="single" w:sz="4" w:space="0" w:color="BFBFBF"/>
              <w:left w:val="single" w:sz="4" w:space="0" w:color="BFBFBF"/>
              <w:bottom w:val="single" w:sz="4" w:space="0" w:color="BFBFBF"/>
              <w:right w:val="single" w:sz="4" w:space="0" w:color="BFBFBF"/>
            </w:tcBorders>
            <w:vAlign w:val="center"/>
          </w:tcPr>
          <w:p w14:paraId="6D088C70" w14:textId="77777777" w:rsidR="000B59CD" w:rsidRPr="00833AD8" w:rsidRDefault="000B59CD" w:rsidP="00625F00">
            <w:pPr>
              <w:pBdr>
                <w:top w:val="none" w:sz="0" w:space="0" w:color="auto"/>
                <w:left w:val="none" w:sz="0" w:space="0" w:color="auto"/>
                <w:bottom w:val="none" w:sz="0" w:space="0" w:color="auto"/>
                <w:right w:val="none" w:sz="0" w:space="0" w:color="auto"/>
              </w:pBdr>
              <w:spacing w:after="0" w:line="360" w:lineRule="auto"/>
              <w:ind w:left="0" w:firstLine="0"/>
              <w:jc w:val="left"/>
            </w:pPr>
            <w:r w:rsidRPr="00833AD8">
              <w:rPr>
                <w:b/>
              </w:rPr>
              <w:t>Submission Date</w:t>
            </w:r>
            <w:r w:rsidRPr="00833AD8">
              <w:t xml:space="preserve"> </w:t>
            </w:r>
          </w:p>
        </w:tc>
        <w:tc>
          <w:tcPr>
            <w:tcW w:w="5206" w:type="dxa"/>
            <w:tcBorders>
              <w:top w:val="single" w:sz="4" w:space="0" w:color="BFBFBF"/>
              <w:left w:val="single" w:sz="4" w:space="0" w:color="BFBFBF"/>
              <w:bottom w:val="single" w:sz="4" w:space="0" w:color="BFBFBF"/>
              <w:right w:val="single" w:sz="4" w:space="0" w:color="BFBFBF"/>
            </w:tcBorders>
          </w:tcPr>
          <w:p w14:paraId="7C009DD8" w14:textId="241BC70B" w:rsidR="000B59CD" w:rsidRPr="0005458F" w:rsidRDefault="000F27B6" w:rsidP="00625F00">
            <w:pPr>
              <w:pBdr>
                <w:top w:val="none" w:sz="0" w:space="0" w:color="auto"/>
                <w:left w:val="none" w:sz="0" w:space="0" w:color="auto"/>
                <w:bottom w:val="none" w:sz="0" w:space="0" w:color="auto"/>
                <w:right w:val="none" w:sz="0" w:space="0" w:color="auto"/>
              </w:pBdr>
              <w:spacing w:after="0" w:line="360" w:lineRule="auto"/>
              <w:ind w:left="1" w:firstLine="0"/>
              <w:jc w:val="left"/>
              <w:rPr>
                <w:bCs/>
              </w:rPr>
            </w:pPr>
            <w:r w:rsidRPr="0005458F">
              <w:rPr>
                <w:bCs/>
              </w:rPr>
              <w:t>07</w:t>
            </w:r>
            <w:r w:rsidR="00BA687C" w:rsidRPr="0005458F">
              <w:rPr>
                <w:bCs/>
              </w:rPr>
              <w:t>/</w:t>
            </w:r>
            <w:r w:rsidRPr="0005458F">
              <w:rPr>
                <w:bCs/>
              </w:rPr>
              <w:t>20</w:t>
            </w:r>
            <w:r w:rsidR="00BA687C" w:rsidRPr="0005458F">
              <w:rPr>
                <w:bCs/>
              </w:rPr>
              <w:t>/202</w:t>
            </w:r>
            <w:r w:rsidR="002A47D1" w:rsidRPr="0005458F">
              <w:rPr>
                <w:bCs/>
              </w:rPr>
              <w:t>4</w:t>
            </w:r>
          </w:p>
        </w:tc>
      </w:tr>
      <w:tr w:rsidR="000B59CD" w:rsidRPr="00833AD8" w14:paraId="10364E40" w14:textId="77777777" w:rsidTr="008D31D8">
        <w:trPr>
          <w:trHeight w:val="515"/>
        </w:trPr>
        <w:tc>
          <w:tcPr>
            <w:tcW w:w="4134"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2856561D" w14:textId="77777777" w:rsidR="000B59CD" w:rsidRPr="00833AD8" w:rsidRDefault="000B59CD" w:rsidP="00625F00">
            <w:pPr>
              <w:pBdr>
                <w:top w:val="none" w:sz="0" w:space="0" w:color="auto"/>
                <w:left w:val="none" w:sz="0" w:space="0" w:color="auto"/>
                <w:bottom w:val="none" w:sz="0" w:space="0" w:color="auto"/>
                <w:right w:val="none" w:sz="0" w:space="0" w:color="auto"/>
              </w:pBdr>
              <w:spacing w:after="0" w:line="360" w:lineRule="auto"/>
              <w:ind w:left="0" w:firstLine="0"/>
              <w:jc w:val="left"/>
            </w:pPr>
            <w:r w:rsidRPr="00833AD8">
              <w:rPr>
                <w:b/>
              </w:rPr>
              <w:t>IV Name &amp; Date</w:t>
            </w:r>
            <w:r w:rsidRPr="00833AD8">
              <w:t xml:space="preserve"> </w:t>
            </w:r>
          </w:p>
        </w:tc>
        <w:tc>
          <w:tcPr>
            <w:tcW w:w="5206" w:type="dxa"/>
            <w:tcBorders>
              <w:top w:val="single" w:sz="4" w:space="0" w:color="BFBFBF"/>
              <w:left w:val="single" w:sz="4" w:space="0" w:color="BFBFBF"/>
              <w:bottom w:val="single" w:sz="4" w:space="0" w:color="BFBFBF"/>
              <w:right w:val="single" w:sz="4" w:space="0" w:color="BFBFBF"/>
            </w:tcBorders>
            <w:shd w:val="clear" w:color="auto" w:fill="F2F2F2"/>
          </w:tcPr>
          <w:p w14:paraId="13326AC2" w14:textId="6EC4BF93" w:rsidR="000B59CD" w:rsidRPr="0005458F" w:rsidRDefault="000B59CD" w:rsidP="00CC580C">
            <w:pPr>
              <w:pBdr>
                <w:top w:val="none" w:sz="0" w:space="0" w:color="auto"/>
                <w:left w:val="none" w:sz="0" w:space="0" w:color="auto"/>
                <w:bottom w:val="none" w:sz="0" w:space="0" w:color="auto"/>
                <w:right w:val="none" w:sz="0" w:space="0" w:color="auto"/>
              </w:pBdr>
              <w:spacing w:after="0" w:line="360" w:lineRule="auto"/>
              <w:ind w:left="1" w:firstLine="0"/>
              <w:jc w:val="left"/>
              <w:rPr>
                <w:bCs/>
              </w:rPr>
            </w:pPr>
            <w:r w:rsidRPr="0005458F">
              <w:rPr>
                <w:bCs/>
              </w:rPr>
              <w:t xml:space="preserve"> </w:t>
            </w:r>
            <w:r w:rsidR="00B26326" w:rsidRPr="0005458F">
              <w:rPr>
                <w:bCs/>
              </w:rPr>
              <w:t>Nguyen Ngoc Tan</w:t>
            </w:r>
            <w:r w:rsidR="000E4345" w:rsidRPr="0005458F">
              <w:rPr>
                <w:bCs/>
              </w:rPr>
              <w:t xml:space="preserve"> </w:t>
            </w:r>
            <w:r w:rsidR="005D59AA" w:rsidRPr="0005458F">
              <w:rPr>
                <w:bCs/>
              </w:rPr>
              <w:t xml:space="preserve">- </w:t>
            </w:r>
            <w:r w:rsidR="00BA687C" w:rsidRPr="0005458F">
              <w:rPr>
                <w:bCs/>
              </w:rPr>
              <w:t xml:space="preserve"> </w:t>
            </w:r>
            <w:r w:rsidR="000F27B6" w:rsidRPr="0005458F">
              <w:rPr>
                <w:bCs/>
              </w:rPr>
              <w:t>07/20/202</w:t>
            </w:r>
            <w:r w:rsidR="00315D37" w:rsidRPr="0005458F">
              <w:rPr>
                <w:bCs/>
              </w:rPr>
              <w:t>4</w:t>
            </w:r>
          </w:p>
        </w:tc>
      </w:tr>
    </w:tbl>
    <w:p w14:paraId="0E64A274" w14:textId="77777777" w:rsidR="000B59CD" w:rsidRPr="00833AD8" w:rsidRDefault="000B59CD" w:rsidP="00625F00">
      <w:pPr>
        <w:pBdr>
          <w:top w:val="none" w:sz="0" w:space="0" w:color="auto"/>
          <w:left w:val="none" w:sz="0" w:space="0" w:color="auto"/>
          <w:bottom w:val="none" w:sz="0" w:space="0" w:color="auto"/>
          <w:right w:val="none" w:sz="0" w:space="0" w:color="auto"/>
        </w:pBdr>
        <w:spacing w:after="0" w:line="360" w:lineRule="auto"/>
        <w:ind w:left="0" w:firstLine="0"/>
        <w:jc w:val="left"/>
      </w:pPr>
      <w:r w:rsidRPr="00833AD8">
        <w:t xml:space="preserve"> </w:t>
      </w:r>
    </w:p>
    <w:tbl>
      <w:tblPr>
        <w:tblStyle w:val="TableGrid0"/>
        <w:tblW w:w="0" w:type="auto"/>
        <w:tblLook w:val="04A0" w:firstRow="1" w:lastRow="0" w:firstColumn="1" w:lastColumn="0" w:noHBand="0" w:noVBand="1"/>
      </w:tblPr>
      <w:tblGrid>
        <w:gridCol w:w="9350"/>
      </w:tblGrid>
      <w:tr w:rsidR="000B59CD" w:rsidRPr="00833AD8" w14:paraId="62999465" w14:textId="77777777" w:rsidTr="00625F00">
        <w:tc>
          <w:tcPr>
            <w:tcW w:w="9350" w:type="dxa"/>
            <w:shd w:val="clear" w:color="auto" w:fill="DBDBDB"/>
          </w:tcPr>
          <w:p w14:paraId="45B8EE45" w14:textId="77777777" w:rsidR="000B59CD" w:rsidRPr="00833AD8" w:rsidRDefault="000B59CD" w:rsidP="00625F00">
            <w:pPr>
              <w:pBdr>
                <w:top w:val="none" w:sz="0" w:space="0" w:color="auto"/>
                <w:left w:val="none" w:sz="0" w:space="0" w:color="auto"/>
                <w:bottom w:val="none" w:sz="0" w:space="0" w:color="auto"/>
                <w:right w:val="none" w:sz="0" w:space="0" w:color="auto"/>
              </w:pBdr>
              <w:spacing w:before="120" w:after="0" w:line="360" w:lineRule="auto"/>
              <w:ind w:left="0" w:firstLine="0"/>
              <w:jc w:val="left"/>
            </w:pPr>
            <w:r w:rsidRPr="00833AD8">
              <w:rPr>
                <w:b/>
              </w:rPr>
              <w:t>Submission Format</w:t>
            </w:r>
          </w:p>
        </w:tc>
      </w:tr>
      <w:tr w:rsidR="000B59CD" w:rsidRPr="00833AD8" w14:paraId="59D9B609" w14:textId="77777777" w:rsidTr="000B59CD">
        <w:tc>
          <w:tcPr>
            <w:tcW w:w="9350" w:type="dxa"/>
          </w:tcPr>
          <w:p w14:paraId="37B15308" w14:textId="77777777" w:rsidR="006F2841" w:rsidRDefault="006F2841" w:rsidP="006F2841">
            <w:pPr>
              <w:pStyle w:val="ListParagraph"/>
              <w:numPr>
                <w:ilvl w:val="0"/>
                <w:numId w:val="12"/>
              </w:numPr>
              <w:pBdr>
                <w:top w:val="none" w:sz="0" w:space="0" w:color="auto"/>
                <w:left w:val="none" w:sz="0" w:space="0" w:color="auto"/>
                <w:bottom w:val="none" w:sz="0" w:space="0" w:color="auto"/>
                <w:right w:val="none" w:sz="0" w:space="0" w:color="auto"/>
              </w:pBdr>
              <w:spacing w:after="0" w:line="360" w:lineRule="auto"/>
              <w:ind w:left="335"/>
            </w:pPr>
            <w:r>
              <w:t>The submission is in the form of an individual written report.</w:t>
            </w:r>
          </w:p>
          <w:p w14:paraId="28CB2476" w14:textId="77777777" w:rsidR="006F2841" w:rsidRDefault="006F2841" w:rsidP="006F2841">
            <w:pPr>
              <w:pStyle w:val="ListParagraph"/>
              <w:numPr>
                <w:ilvl w:val="0"/>
                <w:numId w:val="12"/>
              </w:numPr>
              <w:pBdr>
                <w:top w:val="none" w:sz="0" w:space="0" w:color="auto"/>
                <w:left w:val="none" w:sz="0" w:space="0" w:color="auto"/>
                <w:bottom w:val="none" w:sz="0" w:space="0" w:color="auto"/>
                <w:right w:val="none" w:sz="0" w:space="0" w:color="auto"/>
              </w:pBdr>
              <w:spacing w:after="0" w:line="360" w:lineRule="auto"/>
              <w:ind w:left="335"/>
            </w:pPr>
            <w:r>
              <w:t>This should be written in a concise, formal business style using single spacing and font size 12.</w:t>
            </w:r>
          </w:p>
          <w:p w14:paraId="14429272" w14:textId="438EB2B4" w:rsidR="006F2841" w:rsidRDefault="006F2841" w:rsidP="006F2841">
            <w:pPr>
              <w:pStyle w:val="ListParagraph"/>
              <w:numPr>
                <w:ilvl w:val="0"/>
                <w:numId w:val="12"/>
              </w:numPr>
              <w:pBdr>
                <w:top w:val="none" w:sz="0" w:space="0" w:color="auto"/>
                <w:left w:val="none" w:sz="0" w:space="0" w:color="auto"/>
                <w:bottom w:val="none" w:sz="0" w:space="0" w:color="auto"/>
                <w:right w:val="none" w:sz="0" w:space="0" w:color="auto"/>
              </w:pBdr>
              <w:spacing w:after="0" w:line="360" w:lineRule="auto"/>
              <w:ind w:left="335"/>
            </w:pPr>
            <w:r>
              <w:t>You are required to make use of headings, paragraphs and subsections as appropriate, and all work must be supported with research</w:t>
            </w:r>
            <w:r w:rsidR="00AA5D15">
              <w:t>.</w:t>
            </w:r>
          </w:p>
          <w:p w14:paraId="5C2F8CF7" w14:textId="77777777" w:rsidR="006F2841" w:rsidRDefault="006F2841" w:rsidP="006F2841">
            <w:pPr>
              <w:pStyle w:val="ListParagraph"/>
              <w:numPr>
                <w:ilvl w:val="0"/>
                <w:numId w:val="12"/>
              </w:numPr>
              <w:pBdr>
                <w:top w:val="none" w:sz="0" w:space="0" w:color="auto"/>
                <w:left w:val="none" w:sz="0" w:space="0" w:color="auto"/>
                <w:bottom w:val="none" w:sz="0" w:space="0" w:color="auto"/>
                <w:right w:val="none" w:sz="0" w:space="0" w:color="auto"/>
              </w:pBdr>
              <w:spacing w:after="0" w:line="360" w:lineRule="auto"/>
              <w:ind w:left="335"/>
            </w:pPr>
            <w:r>
              <w:t>Please provide a referencing list using the Harvard referencing system.</w:t>
            </w:r>
          </w:p>
          <w:p w14:paraId="38DEE3E6" w14:textId="273FC75C" w:rsidR="00232D3C" w:rsidRPr="00833AD8" w:rsidRDefault="006F2841" w:rsidP="006F2841">
            <w:pPr>
              <w:pStyle w:val="ListParagraph"/>
              <w:numPr>
                <w:ilvl w:val="0"/>
                <w:numId w:val="12"/>
              </w:numPr>
              <w:pBdr>
                <w:top w:val="none" w:sz="0" w:space="0" w:color="auto"/>
                <w:left w:val="none" w:sz="0" w:space="0" w:color="auto"/>
                <w:bottom w:val="none" w:sz="0" w:space="0" w:color="auto"/>
                <w:right w:val="none" w:sz="0" w:space="0" w:color="auto"/>
              </w:pBdr>
              <w:spacing w:after="0" w:line="360" w:lineRule="auto"/>
              <w:ind w:left="335"/>
            </w:pPr>
            <w:r>
              <w:t>The recommended word limit is minimum 2000 words.</w:t>
            </w:r>
          </w:p>
        </w:tc>
      </w:tr>
      <w:tr w:rsidR="001251E5" w:rsidRPr="00833AD8" w14:paraId="1DBD1DF7" w14:textId="77777777" w:rsidTr="001251E5">
        <w:tc>
          <w:tcPr>
            <w:tcW w:w="9350" w:type="dxa"/>
            <w:shd w:val="clear" w:color="auto" w:fill="E7E6E6" w:themeFill="background2"/>
          </w:tcPr>
          <w:p w14:paraId="10295C0D" w14:textId="77777777" w:rsidR="001251E5" w:rsidRPr="00833AD8" w:rsidRDefault="001251E5" w:rsidP="001251E5">
            <w:pPr>
              <w:pBdr>
                <w:top w:val="none" w:sz="0" w:space="0" w:color="auto"/>
                <w:left w:val="none" w:sz="0" w:space="0" w:color="auto"/>
                <w:bottom w:val="none" w:sz="0" w:space="0" w:color="auto"/>
                <w:right w:val="none" w:sz="0" w:space="0" w:color="auto"/>
              </w:pBdr>
              <w:spacing w:before="120" w:after="0" w:line="360" w:lineRule="auto"/>
              <w:ind w:left="0" w:firstLine="0"/>
              <w:jc w:val="left"/>
              <w:rPr>
                <w:b/>
              </w:rPr>
            </w:pPr>
            <w:r w:rsidRPr="00833AD8">
              <w:rPr>
                <w:b/>
              </w:rPr>
              <w:t>Learning Outcomes</w:t>
            </w:r>
          </w:p>
        </w:tc>
      </w:tr>
      <w:tr w:rsidR="001251E5" w:rsidRPr="00833AD8" w14:paraId="53B3FE2F" w14:textId="77777777" w:rsidTr="001251E5">
        <w:tc>
          <w:tcPr>
            <w:tcW w:w="9350" w:type="dxa"/>
            <w:shd w:val="clear" w:color="auto" w:fill="auto"/>
          </w:tcPr>
          <w:p w14:paraId="062424F0" w14:textId="0B63B3DB" w:rsidR="00975CD5" w:rsidRPr="002C5393" w:rsidRDefault="00E93518" w:rsidP="002C5393">
            <w:pPr>
              <w:pBdr>
                <w:top w:val="none" w:sz="0" w:space="0" w:color="auto"/>
                <w:left w:val="none" w:sz="0" w:space="0" w:color="auto"/>
                <w:bottom w:val="none" w:sz="0" w:space="0" w:color="auto"/>
                <w:right w:val="none" w:sz="0" w:space="0" w:color="auto"/>
              </w:pBdr>
              <w:spacing w:before="120" w:after="0" w:line="276" w:lineRule="auto"/>
              <w:ind w:left="0" w:firstLine="0"/>
            </w:pPr>
            <w:r w:rsidRPr="00E93518">
              <w:rPr>
                <w:b/>
              </w:rPr>
              <w:t xml:space="preserve">LO1 </w:t>
            </w:r>
            <w:r w:rsidR="002C5393" w:rsidRPr="002C5393">
              <w:t>Define Basic algorithms to carry out an operation and outline the process of programming</w:t>
            </w:r>
            <w:r w:rsidR="002C5393">
              <w:t xml:space="preserve"> </w:t>
            </w:r>
            <w:r w:rsidR="002C5393" w:rsidRPr="002C5393">
              <w:t>an application</w:t>
            </w:r>
            <w:r w:rsidRPr="00E93518">
              <w:t>.</w:t>
            </w:r>
          </w:p>
          <w:p w14:paraId="277294AD" w14:textId="0889D595" w:rsidR="00E93518" w:rsidRPr="002C5393" w:rsidRDefault="00E93518" w:rsidP="002C5393">
            <w:pPr>
              <w:pBdr>
                <w:top w:val="none" w:sz="0" w:space="0" w:color="auto"/>
                <w:left w:val="none" w:sz="0" w:space="0" w:color="auto"/>
                <w:bottom w:val="none" w:sz="0" w:space="0" w:color="auto"/>
                <w:right w:val="none" w:sz="0" w:space="0" w:color="auto"/>
              </w:pBdr>
              <w:spacing w:before="120" w:after="0" w:line="276" w:lineRule="auto"/>
              <w:ind w:left="0" w:firstLine="0"/>
            </w:pPr>
            <w:r w:rsidRPr="00E93518">
              <w:rPr>
                <w:b/>
              </w:rPr>
              <w:t>LO2</w:t>
            </w:r>
            <w:r w:rsidR="002C5393">
              <w:rPr>
                <w:b/>
              </w:rPr>
              <w:t xml:space="preserve"> </w:t>
            </w:r>
            <w:r w:rsidR="002C5393">
              <w:rPr>
                <w:rStyle w:val="fontstyle01"/>
              </w:rPr>
              <w:t>Explain the characteristics of procedural, object orientated and event-driven</w:t>
            </w:r>
            <w:r w:rsidR="002C5393">
              <w:rPr>
                <w:rStyle w:val="fontstyle01"/>
                <w:rFonts w:ascii="Times New Roman" w:hAnsi="Times New Roman"/>
              </w:rPr>
              <w:t xml:space="preserve"> </w:t>
            </w:r>
            <w:r w:rsidR="002C5393">
              <w:rPr>
                <w:rStyle w:val="fontstyle01"/>
              </w:rPr>
              <w:t>programming.</w:t>
            </w:r>
          </w:p>
          <w:p w14:paraId="093A372E" w14:textId="32FCC113" w:rsidR="00E93518" w:rsidRPr="002C5393" w:rsidRDefault="00E93518" w:rsidP="00E93518">
            <w:pPr>
              <w:pBdr>
                <w:top w:val="none" w:sz="0" w:space="0" w:color="auto"/>
                <w:left w:val="none" w:sz="0" w:space="0" w:color="auto"/>
                <w:bottom w:val="none" w:sz="0" w:space="0" w:color="auto"/>
                <w:right w:val="none" w:sz="0" w:space="0" w:color="auto"/>
              </w:pBdr>
              <w:spacing w:before="120" w:after="0" w:line="276" w:lineRule="auto"/>
              <w:ind w:left="0" w:firstLine="0"/>
              <w:rPr>
                <w:color w:val="auto"/>
              </w:rPr>
            </w:pPr>
            <w:r w:rsidRPr="00E93518">
              <w:rPr>
                <w:b/>
              </w:rPr>
              <w:t xml:space="preserve">LO3 </w:t>
            </w:r>
            <w:r w:rsidR="002C5393">
              <w:rPr>
                <w:rStyle w:val="fontstyle01"/>
              </w:rPr>
              <w:t>Implement basic algorithms in code using an IDE</w:t>
            </w:r>
          </w:p>
          <w:p w14:paraId="328C8416" w14:textId="6C8398A5" w:rsidR="00E93518" w:rsidRPr="00002843" w:rsidRDefault="00E93518" w:rsidP="00002843">
            <w:pPr>
              <w:pBdr>
                <w:top w:val="none" w:sz="0" w:space="0" w:color="auto"/>
                <w:left w:val="none" w:sz="0" w:space="0" w:color="auto"/>
                <w:bottom w:val="none" w:sz="0" w:space="0" w:color="auto"/>
                <w:right w:val="none" w:sz="0" w:space="0" w:color="auto"/>
              </w:pBdr>
              <w:spacing w:before="120" w:after="0" w:line="276" w:lineRule="auto"/>
              <w:ind w:left="0" w:firstLine="0"/>
            </w:pPr>
            <w:r w:rsidRPr="00E93518">
              <w:rPr>
                <w:b/>
              </w:rPr>
              <w:t>LO4</w:t>
            </w:r>
            <w:r w:rsidRPr="00E93518">
              <w:rPr>
                <w:b/>
                <w:spacing w:val="-1"/>
              </w:rPr>
              <w:t xml:space="preserve"> </w:t>
            </w:r>
            <w:r w:rsidR="00002843">
              <w:rPr>
                <w:rStyle w:val="fontstyle01"/>
              </w:rPr>
              <w:t>Determine the debugging process and explain the importance of a coding standard.</w:t>
            </w:r>
          </w:p>
        </w:tc>
      </w:tr>
      <w:tr w:rsidR="00BC1F89" w:rsidRPr="00833AD8" w14:paraId="00BB7476" w14:textId="77777777" w:rsidTr="00B7267F">
        <w:tc>
          <w:tcPr>
            <w:tcW w:w="9350" w:type="dxa"/>
            <w:shd w:val="clear" w:color="auto" w:fill="E7E6E6" w:themeFill="background2"/>
          </w:tcPr>
          <w:p w14:paraId="3B2B21C6" w14:textId="77777777" w:rsidR="00BC1F89" w:rsidRPr="00833AD8" w:rsidRDefault="00BC1F89" w:rsidP="00286F6F">
            <w:pPr>
              <w:pBdr>
                <w:top w:val="none" w:sz="0" w:space="0" w:color="auto"/>
                <w:left w:val="none" w:sz="0" w:space="0" w:color="auto"/>
                <w:bottom w:val="none" w:sz="0" w:space="0" w:color="auto"/>
                <w:right w:val="none" w:sz="0" w:space="0" w:color="auto"/>
              </w:pBdr>
              <w:spacing w:before="120" w:after="0" w:line="360" w:lineRule="auto"/>
              <w:ind w:left="0" w:firstLine="0"/>
              <w:rPr>
                <w:b/>
              </w:rPr>
            </w:pPr>
            <w:r w:rsidRPr="00833AD8">
              <w:rPr>
                <w:b/>
              </w:rPr>
              <w:lastRenderedPageBreak/>
              <w:t>Assignment Brief and Guidance</w:t>
            </w:r>
          </w:p>
        </w:tc>
      </w:tr>
      <w:tr w:rsidR="00BC1F89" w:rsidRPr="00833AD8" w14:paraId="5699D24F" w14:textId="77777777" w:rsidTr="00BC1F89">
        <w:tc>
          <w:tcPr>
            <w:tcW w:w="9350" w:type="dxa"/>
          </w:tcPr>
          <w:p w14:paraId="45BB7EE7" w14:textId="77777777" w:rsidR="00F414A4" w:rsidRPr="00F414A4" w:rsidRDefault="00F414A4" w:rsidP="00851B1D">
            <w:pPr>
              <w:pBdr>
                <w:top w:val="none" w:sz="0" w:space="0" w:color="auto"/>
                <w:left w:val="none" w:sz="0" w:space="0" w:color="auto"/>
                <w:bottom w:val="none" w:sz="0" w:space="0" w:color="auto"/>
                <w:right w:val="none" w:sz="0" w:space="0" w:color="auto"/>
              </w:pBdr>
              <w:spacing w:after="0" w:line="276" w:lineRule="auto"/>
              <w:ind w:left="0" w:firstLine="0"/>
              <w:rPr>
                <w:rStyle w:val="fontstyle01"/>
              </w:rPr>
            </w:pPr>
            <w:r w:rsidRPr="00F414A4">
              <w:rPr>
                <w:rStyle w:val="fontstyle01"/>
              </w:rPr>
              <w:t>You are a junior employee at a small software development company. Your company has been invited by a local college to give a guest lecture on programming.</w:t>
            </w:r>
          </w:p>
          <w:p w14:paraId="5154B765" w14:textId="77777777" w:rsidR="00F414A4" w:rsidRDefault="00F414A4" w:rsidP="00851B1D">
            <w:pPr>
              <w:pBdr>
                <w:top w:val="none" w:sz="0" w:space="0" w:color="auto"/>
                <w:left w:val="none" w:sz="0" w:space="0" w:color="auto"/>
                <w:bottom w:val="none" w:sz="0" w:space="0" w:color="auto"/>
                <w:right w:val="none" w:sz="0" w:space="0" w:color="auto"/>
              </w:pBdr>
              <w:spacing w:after="0" w:line="276" w:lineRule="auto"/>
              <w:ind w:left="0" w:firstLine="0"/>
              <w:rPr>
                <w:rStyle w:val="fontstyle01"/>
              </w:rPr>
            </w:pPr>
            <w:r w:rsidRPr="00F414A4">
              <w:rPr>
                <w:rStyle w:val="fontstyle01"/>
              </w:rPr>
              <w:t>Your supervisor has provided you with a portfolio of computer programs and has asked you to research the programs with regard to the concepts used to create a knowledge base and prepare for the visit.</w:t>
            </w:r>
          </w:p>
          <w:p w14:paraId="391BA10F" w14:textId="77777777" w:rsidR="00003226" w:rsidRDefault="00003226" w:rsidP="00851B1D">
            <w:pPr>
              <w:pBdr>
                <w:top w:val="none" w:sz="0" w:space="0" w:color="auto"/>
                <w:left w:val="none" w:sz="0" w:space="0" w:color="auto"/>
                <w:bottom w:val="none" w:sz="0" w:space="0" w:color="auto"/>
                <w:right w:val="none" w:sz="0" w:space="0" w:color="auto"/>
              </w:pBdr>
              <w:spacing w:after="0" w:line="276" w:lineRule="auto"/>
              <w:ind w:left="0" w:firstLine="0"/>
              <w:rPr>
                <w:rStyle w:val="fontstyle01"/>
              </w:rPr>
            </w:pPr>
            <w:r w:rsidRPr="00003226">
              <w:rPr>
                <w:rStyle w:val="fontstyle01"/>
              </w:rPr>
              <w:t>Review the computer programs you have been provided with and conduct research into programming languages and how programming principles have been applied to produce effective applications</w:t>
            </w:r>
            <w:r>
              <w:rPr>
                <w:rStyle w:val="fontstyle01"/>
              </w:rPr>
              <w:t>.</w:t>
            </w:r>
          </w:p>
          <w:p w14:paraId="6010DD14" w14:textId="45145C09" w:rsidR="00003226" w:rsidRDefault="00003226" w:rsidP="00851B1D">
            <w:pPr>
              <w:pBdr>
                <w:top w:val="none" w:sz="0" w:space="0" w:color="auto"/>
                <w:left w:val="none" w:sz="0" w:space="0" w:color="auto"/>
                <w:bottom w:val="none" w:sz="0" w:space="0" w:color="auto"/>
                <w:right w:val="none" w:sz="0" w:space="0" w:color="auto"/>
              </w:pBdr>
              <w:spacing w:after="0" w:line="276" w:lineRule="auto"/>
              <w:ind w:left="0" w:firstLine="0"/>
              <w:rPr>
                <w:rStyle w:val="fontstyle01"/>
              </w:rPr>
            </w:pPr>
            <w:r w:rsidRPr="00003226">
              <w:rPr>
                <w:rStyle w:val="fontstyle01"/>
              </w:rPr>
              <w:t>You will research principles of programming and:</w:t>
            </w:r>
          </w:p>
          <w:p w14:paraId="7E88AAB0" w14:textId="0B05295F" w:rsidR="00C4202C" w:rsidRDefault="00C4202C" w:rsidP="00851B1D">
            <w:pPr>
              <w:pStyle w:val="ListParagraph"/>
              <w:numPr>
                <w:ilvl w:val="0"/>
                <w:numId w:val="15"/>
              </w:numPr>
              <w:pBdr>
                <w:top w:val="none" w:sz="0" w:space="0" w:color="auto"/>
                <w:left w:val="none" w:sz="0" w:space="0" w:color="auto"/>
                <w:bottom w:val="none" w:sz="0" w:space="0" w:color="auto"/>
                <w:right w:val="none" w:sz="0" w:space="0" w:color="auto"/>
              </w:pBdr>
              <w:spacing w:after="0" w:line="276" w:lineRule="auto"/>
              <w:rPr>
                <w:rStyle w:val="fontstyle01"/>
              </w:rPr>
            </w:pPr>
            <w:r w:rsidRPr="00C4202C">
              <w:rPr>
                <w:rStyle w:val="fontstyle01"/>
              </w:rPr>
              <w:t>Define the algorithm and outline the process of building an application using flowcharts or pseudocode, while clarifying the relationship between algorithms and code.</w:t>
            </w:r>
          </w:p>
          <w:p w14:paraId="7603D9C5" w14:textId="68902FDA" w:rsidR="00AE7E44" w:rsidRDefault="00AE7E44" w:rsidP="00851B1D">
            <w:pPr>
              <w:pStyle w:val="ListParagraph"/>
              <w:numPr>
                <w:ilvl w:val="0"/>
                <w:numId w:val="15"/>
              </w:numPr>
              <w:pBdr>
                <w:top w:val="none" w:sz="0" w:space="0" w:color="auto"/>
                <w:left w:val="none" w:sz="0" w:space="0" w:color="auto"/>
                <w:bottom w:val="none" w:sz="0" w:space="0" w:color="auto"/>
                <w:right w:val="none" w:sz="0" w:space="0" w:color="auto"/>
              </w:pBdr>
              <w:spacing w:after="0" w:line="276" w:lineRule="auto"/>
              <w:rPr>
                <w:rStyle w:val="fontstyle01"/>
              </w:rPr>
            </w:pPr>
            <w:r>
              <w:rPr>
                <w:rStyle w:val="fontstyle01"/>
              </w:rPr>
              <w:t>E</w:t>
            </w:r>
            <w:r w:rsidRPr="00AE7E44">
              <w:rPr>
                <w:rStyle w:val="fontstyle01"/>
              </w:rPr>
              <w:t>xplore the features and characteristics of programming languages, to explain the use of different types of programming language, what particular problems each programming language discussed can be used to solve, giving a comparison of those programming languages</w:t>
            </w:r>
          </w:p>
          <w:p w14:paraId="049055C3" w14:textId="7D5A8977" w:rsidR="001F7D5E" w:rsidRPr="001F7D5E" w:rsidRDefault="004C3841" w:rsidP="00851B1D">
            <w:pPr>
              <w:pStyle w:val="ListParagraph"/>
              <w:numPr>
                <w:ilvl w:val="0"/>
                <w:numId w:val="15"/>
              </w:numPr>
              <w:pBdr>
                <w:top w:val="none" w:sz="0" w:space="0" w:color="auto"/>
                <w:left w:val="none" w:sz="0" w:space="0" w:color="auto"/>
                <w:bottom w:val="none" w:sz="0" w:space="0" w:color="auto"/>
                <w:right w:val="none" w:sz="0" w:space="0" w:color="auto"/>
              </w:pBdr>
              <w:spacing w:after="0" w:line="276" w:lineRule="auto"/>
              <w:rPr>
                <w:color w:val="auto"/>
              </w:rPr>
            </w:pPr>
            <w:r>
              <w:rPr>
                <w:rFonts w:ascii="OpenSans-Regular" w:hAnsi="OpenSans-Regular"/>
              </w:rPr>
              <w:t>H</w:t>
            </w:r>
            <w:r w:rsidR="001F7D5E" w:rsidRPr="001F7D5E">
              <w:rPr>
                <w:rFonts w:ascii="OpenSans-Regular" w:hAnsi="OpenSans-Regular"/>
              </w:rPr>
              <w:t>ow to identify the steps to build an application from coding to execution.</w:t>
            </w:r>
          </w:p>
          <w:p w14:paraId="52D0F623" w14:textId="401F1C60" w:rsidR="00293D59" w:rsidRPr="00293D59" w:rsidRDefault="00293D59" w:rsidP="00851B1D">
            <w:pPr>
              <w:pStyle w:val="ListParagraph"/>
              <w:numPr>
                <w:ilvl w:val="0"/>
                <w:numId w:val="15"/>
              </w:numPr>
              <w:pBdr>
                <w:top w:val="none" w:sz="0" w:space="0" w:color="auto"/>
                <w:left w:val="none" w:sz="0" w:space="0" w:color="auto"/>
                <w:bottom w:val="none" w:sz="0" w:space="0" w:color="auto"/>
                <w:right w:val="none" w:sz="0" w:space="0" w:color="auto"/>
              </w:pBdr>
              <w:spacing w:after="0" w:line="276" w:lineRule="auto"/>
              <w:rPr>
                <w:rStyle w:val="fontstyle01"/>
                <w:rFonts w:ascii="Times New Roman" w:hAnsi="Times New Roman"/>
                <w:color w:val="auto"/>
              </w:rPr>
            </w:pPr>
            <w:r w:rsidRPr="00293D59">
              <w:rPr>
                <w:rStyle w:val="fontstyle01"/>
                <w:rFonts w:ascii="Times New Roman" w:hAnsi="Times New Roman"/>
              </w:rPr>
              <w:t>Evaluate the use of an IDE for application development, program debugging, and compare it with not using an IDE.</w:t>
            </w:r>
          </w:p>
          <w:p w14:paraId="78FF09D8" w14:textId="60AABDB1" w:rsidR="002602D2" w:rsidRPr="00036998" w:rsidRDefault="00F82CDA" w:rsidP="00851B1D">
            <w:pPr>
              <w:pStyle w:val="ListParagraph"/>
              <w:numPr>
                <w:ilvl w:val="0"/>
                <w:numId w:val="15"/>
              </w:numPr>
              <w:pBdr>
                <w:top w:val="none" w:sz="0" w:space="0" w:color="auto"/>
                <w:left w:val="none" w:sz="0" w:space="0" w:color="auto"/>
                <w:bottom w:val="none" w:sz="0" w:space="0" w:color="auto"/>
                <w:right w:val="none" w:sz="0" w:space="0" w:color="auto"/>
              </w:pBdr>
              <w:spacing w:after="0" w:line="276" w:lineRule="auto"/>
              <w:rPr>
                <w:rStyle w:val="fontstyle01"/>
                <w:rFonts w:ascii="Times New Roman" w:hAnsi="Times New Roman"/>
                <w:color w:val="auto"/>
              </w:rPr>
            </w:pPr>
            <w:r>
              <w:rPr>
                <w:rStyle w:val="fontstyle01"/>
              </w:rPr>
              <w:t>E</w:t>
            </w:r>
            <w:r w:rsidRPr="00F82CDA">
              <w:rPr>
                <w:rStyle w:val="fontstyle01"/>
              </w:rPr>
              <w:t>valuate how design and implementation of a software application can affect its quality</w:t>
            </w:r>
            <w:r w:rsidR="002602D2">
              <w:rPr>
                <w:rStyle w:val="fontstyle01"/>
              </w:rPr>
              <w:t>.</w:t>
            </w:r>
          </w:p>
          <w:p w14:paraId="5E0B890B" w14:textId="43DD644D" w:rsidR="003E6B61" w:rsidRPr="00A968B8" w:rsidRDefault="00036998" w:rsidP="00A968B8">
            <w:pPr>
              <w:pStyle w:val="ListParagraph"/>
              <w:numPr>
                <w:ilvl w:val="0"/>
                <w:numId w:val="15"/>
              </w:numPr>
              <w:pBdr>
                <w:top w:val="none" w:sz="0" w:space="0" w:color="auto"/>
                <w:left w:val="none" w:sz="0" w:space="0" w:color="auto"/>
                <w:bottom w:val="none" w:sz="0" w:space="0" w:color="auto"/>
                <w:right w:val="none" w:sz="0" w:space="0" w:color="auto"/>
              </w:pBdr>
              <w:spacing w:after="0" w:line="276" w:lineRule="auto"/>
              <w:rPr>
                <w:rStyle w:val="fontstyle01"/>
                <w:rFonts w:ascii="Times New Roman" w:hAnsi="Times New Roman"/>
                <w:color w:val="auto"/>
              </w:rPr>
            </w:pPr>
            <w:r w:rsidRPr="00036998">
              <w:rPr>
                <w:color w:val="auto"/>
              </w:rPr>
              <w:t xml:space="preserve">Understand coding standards and their benefits when writing code. </w:t>
            </w:r>
          </w:p>
          <w:p w14:paraId="51D1FEA0" w14:textId="06F19391" w:rsidR="00B9713B" w:rsidRDefault="00B9713B" w:rsidP="00851B1D">
            <w:pPr>
              <w:pBdr>
                <w:top w:val="none" w:sz="0" w:space="0" w:color="auto"/>
                <w:left w:val="none" w:sz="0" w:space="0" w:color="auto"/>
                <w:bottom w:val="none" w:sz="0" w:space="0" w:color="auto"/>
                <w:right w:val="none" w:sz="0" w:space="0" w:color="auto"/>
              </w:pBdr>
              <w:spacing w:after="0" w:line="276" w:lineRule="auto"/>
              <w:ind w:left="0" w:firstLine="0"/>
              <w:rPr>
                <w:rStyle w:val="fontstyle01"/>
              </w:rPr>
            </w:pPr>
            <w:r w:rsidRPr="00B9713B">
              <w:rPr>
                <w:rStyle w:val="fontstyle01"/>
              </w:rPr>
              <w:t xml:space="preserve">Next, to prepare for the practical session, you are also assigned to write a small module of </w:t>
            </w:r>
            <w:r w:rsidR="008D71B4" w:rsidRPr="008D71B4">
              <w:rPr>
                <w:rStyle w:val="fontstyle01"/>
              </w:rPr>
              <w:t>E</w:t>
            </w:r>
            <w:r w:rsidRPr="008D71B4">
              <w:rPr>
                <w:rStyle w:val="fontstyle01"/>
              </w:rPr>
              <w:t>mployee management software</w:t>
            </w:r>
            <w:r w:rsidRPr="00B9713B">
              <w:rPr>
                <w:rStyle w:val="fontstyle01"/>
              </w:rPr>
              <w:t xml:space="preserve"> for a company. The software requires you to manage employee information, where each employee in the company includes details such as ID, Employee Code, First Name, Last Name, Gender, Address, Email, Department, Date of Birth, Status (Working | Resigned), salary coefficient, and basic salary.</w:t>
            </w:r>
          </w:p>
          <w:p w14:paraId="0CE006B8" w14:textId="6DCC4DCF" w:rsidR="009A1880" w:rsidRPr="009A1880" w:rsidRDefault="00124E38" w:rsidP="00851B1D">
            <w:pPr>
              <w:pBdr>
                <w:top w:val="none" w:sz="0" w:space="0" w:color="auto"/>
                <w:left w:val="none" w:sz="0" w:space="0" w:color="auto"/>
                <w:bottom w:val="none" w:sz="0" w:space="0" w:color="auto"/>
                <w:right w:val="none" w:sz="0" w:space="0" w:color="auto"/>
              </w:pBdr>
              <w:spacing w:after="0" w:line="276" w:lineRule="auto"/>
              <w:ind w:left="0" w:firstLine="0"/>
              <w:rPr>
                <w:rStyle w:val="fontstyle01"/>
              </w:rPr>
            </w:pPr>
            <w:r>
              <w:rPr>
                <w:rStyle w:val="fontstyle01"/>
              </w:rPr>
              <w:t>The software must have at least two main menus:</w:t>
            </w:r>
          </w:p>
          <w:p w14:paraId="1D0E4FA3" w14:textId="0A2F742F" w:rsidR="00A87935" w:rsidRPr="009A1880" w:rsidRDefault="00200F78" w:rsidP="00A87935">
            <w:pPr>
              <w:pStyle w:val="ListParagraph"/>
              <w:numPr>
                <w:ilvl w:val="0"/>
                <w:numId w:val="16"/>
              </w:numPr>
              <w:pBdr>
                <w:top w:val="none" w:sz="0" w:space="0" w:color="auto"/>
                <w:left w:val="none" w:sz="0" w:space="0" w:color="auto"/>
                <w:bottom w:val="none" w:sz="0" w:space="0" w:color="auto"/>
                <w:right w:val="none" w:sz="0" w:space="0" w:color="auto"/>
              </w:pBdr>
              <w:spacing w:after="0" w:line="276" w:lineRule="auto"/>
              <w:rPr>
                <w:rStyle w:val="fontstyle01"/>
                <w:rFonts w:ascii="Times New Roman" w:hAnsi="Times New Roman"/>
              </w:rPr>
            </w:pPr>
            <w:r>
              <w:rPr>
                <w:rStyle w:val="fontstyle01"/>
                <w:rFonts w:ascii="Times New Roman" w:hAnsi="Times New Roman"/>
              </w:rPr>
              <w:t>.</w:t>
            </w:r>
            <w:r w:rsidR="00A87935" w:rsidRPr="005F13E1">
              <w:rPr>
                <w:rStyle w:val="fontstyle01"/>
                <w:rFonts w:ascii="Times New Roman" w:hAnsi="Times New Roman"/>
              </w:rPr>
              <w:t xml:space="preserve"> Employee information management</w:t>
            </w:r>
            <w:r w:rsidR="00A87935">
              <w:rPr>
                <w:rStyle w:val="fontstyle01"/>
                <w:rFonts w:ascii="Times New Roman" w:hAnsi="Times New Roman"/>
              </w:rPr>
              <w:t>:</w:t>
            </w:r>
          </w:p>
          <w:p w14:paraId="4911F39D" w14:textId="77777777" w:rsidR="00A87935" w:rsidRPr="00124E38" w:rsidRDefault="00A87935" w:rsidP="00A87935">
            <w:pPr>
              <w:pStyle w:val="ListParagraph"/>
              <w:numPr>
                <w:ilvl w:val="1"/>
                <w:numId w:val="16"/>
              </w:numPr>
              <w:pBdr>
                <w:top w:val="none" w:sz="0" w:space="0" w:color="auto"/>
                <w:left w:val="none" w:sz="0" w:space="0" w:color="auto"/>
                <w:bottom w:val="none" w:sz="0" w:space="0" w:color="auto"/>
                <w:right w:val="none" w:sz="0" w:space="0" w:color="auto"/>
              </w:pBdr>
              <w:spacing w:after="0" w:line="276" w:lineRule="auto"/>
              <w:rPr>
                <w:rStyle w:val="fontstyle01"/>
                <w:rFonts w:ascii="Times New Roman" w:hAnsi="Times New Roman"/>
              </w:rPr>
            </w:pPr>
            <w:r>
              <w:rPr>
                <w:rStyle w:val="fontstyle01"/>
              </w:rPr>
              <w:t>Show all employees.</w:t>
            </w:r>
          </w:p>
          <w:p w14:paraId="50BB9EE2" w14:textId="77777777" w:rsidR="00A87935" w:rsidRPr="00124E38" w:rsidRDefault="00A87935" w:rsidP="00A87935">
            <w:pPr>
              <w:pStyle w:val="ListParagraph"/>
              <w:numPr>
                <w:ilvl w:val="1"/>
                <w:numId w:val="16"/>
              </w:numPr>
              <w:pBdr>
                <w:top w:val="none" w:sz="0" w:space="0" w:color="auto"/>
                <w:left w:val="none" w:sz="0" w:space="0" w:color="auto"/>
                <w:bottom w:val="none" w:sz="0" w:space="0" w:color="auto"/>
                <w:right w:val="none" w:sz="0" w:space="0" w:color="auto"/>
              </w:pBdr>
              <w:spacing w:after="0" w:line="276" w:lineRule="auto"/>
              <w:rPr>
                <w:rStyle w:val="fontstyle01"/>
                <w:rFonts w:ascii="Times New Roman" w:hAnsi="Times New Roman"/>
              </w:rPr>
            </w:pPr>
            <w:r>
              <w:rPr>
                <w:rStyle w:val="fontstyle01"/>
              </w:rPr>
              <w:t>Add a new employee.</w:t>
            </w:r>
          </w:p>
          <w:p w14:paraId="48CB1D91" w14:textId="77777777" w:rsidR="00A87935" w:rsidRDefault="00A87935" w:rsidP="00A87935">
            <w:pPr>
              <w:pStyle w:val="ListParagraph"/>
              <w:numPr>
                <w:ilvl w:val="1"/>
                <w:numId w:val="16"/>
              </w:numPr>
              <w:pBdr>
                <w:top w:val="none" w:sz="0" w:space="0" w:color="auto"/>
                <w:left w:val="none" w:sz="0" w:space="0" w:color="auto"/>
                <w:bottom w:val="none" w:sz="0" w:space="0" w:color="auto"/>
                <w:right w:val="none" w:sz="0" w:space="0" w:color="auto"/>
              </w:pBdr>
              <w:spacing w:after="0" w:line="276" w:lineRule="auto"/>
              <w:rPr>
                <w:rStyle w:val="fontstyle01"/>
                <w:rFonts w:ascii="Times New Roman" w:hAnsi="Times New Roman"/>
              </w:rPr>
            </w:pPr>
            <w:r w:rsidRPr="005D44A6">
              <w:rPr>
                <w:rStyle w:val="fontstyle01"/>
                <w:rFonts w:ascii="Times New Roman" w:hAnsi="Times New Roman"/>
              </w:rPr>
              <w:t>Update/Modify employee information based on the employee code</w:t>
            </w:r>
            <w:r>
              <w:rPr>
                <w:rStyle w:val="fontstyle01"/>
                <w:rFonts w:ascii="Times New Roman" w:hAnsi="Times New Roman"/>
              </w:rPr>
              <w:t>.</w:t>
            </w:r>
          </w:p>
          <w:p w14:paraId="333A18DF" w14:textId="77777777" w:rsidR="00A87935" w:rsidRPr="005D44A6" w:rsidRDefault="00A87935" w:rsidP="00A87935">
            <w:pPr>
              <w:pStyle w:val="ListParagraph"/>
              <w:numPr>
                <w:ilvl w:val="1"/>
                <w:numId w:val="16"/>
              </w:numPr>
              <w:pBdr>
                <w:top w:val="none" w:sz="0" w:space="0" w:color="auto"/>
                <w:left w:val="none" w:sz="0" w:space="0" w:color="auto"/>
                <w:bottom w:val="none" w:sz="0" w:space="0" w:color="auto"/>
                <w:right w:val="none" w:sz="0" w:space="0" w:color="auto"/>
              </w:pBdr>
              <w:spacing w:after="0" w:line="276" w:lineRule="auto"/>
              <w:rPr>
                <w:rFonts w:ascii="OpenSans-Regular" w:hAnsi="OpenSans-Regular"/>
              </w:rPr>
            </w:pPr>
            <w:r w:rsidRPr="005D44A6">
              <w:t>Delete an employee by employee code</w:t>
            </w:r>
            <w:r>
              <w:t>.</w:t>
            </w:r>
          </w:p>
          <w:p w14:paraId="56D8EAA4" w14:textId="77777777" w:rsidR="00A87935" w:rsidRPr="005D44A6" w:rsidRDefault="00A87935" w:rsidP="00A87935">
            <w:pPr>
              <w:pStyle w:val="ListParagraph"/>
              <w:numPr>
                <w:ilvl w:val="1"/>
                <w:numId w:val="16"/>
              </w:numPr>
              <w:pBdr>
                <w:top w:val="none" w:sz="0" w:space="0" w:color="auto"/>
                <w:left w:val="none" w:sz="0" w:space="0" w:color="auto"/>
                <w:bottom w:val="none" w:sz="0" w:space="0" w:color="auto"/>
                <w:right w:val="none" w:sz="0" w:space="0" w:color="auto"/>
              </w:pBdr>
              <w:spacing w:after="0" w:line="276" w:lineRule="auto"/>
              <w:rPr>
                <w:rStyle w:val="fontstyle01"/>
                <w:rFonts w:ascii="Times New Roman" w:hAnsi="Times New Roman"/>
              </w:rPr>
            </w:pPr>
            <w:r w:rsidRPr="005D44A6">
              <w:rPr>
                <w:rStyle w:val="fontstyle01"/>
              </w:rPr>
              <w:t>View employee by employee code.</w:t>
            </w:r>
          </w:p>
          <w:p w14:paraId="5AAE884B" w14:textId="77777777" w:rsidR="00A87935" w:rsidRDefault="00A87935" w:rsidP="00A87935">
            <w:pPr>
              <w:pStyle w:val="ListParagraph"/>
              <w:numPr>
                <w:ilvl w:val="0"/>
                <w:numId w:val="16"/>
              </w:numPr>
              <w:pBdr>
                <w:top w:val="none" w:sz="0" w:space="0" w:color="auto"/>
                <w:left w:val="none" w:sz="0" w:space="0" w:color="auto"/>
                <w:bottom w:val="none" w:sz="0" w:space="0" w:color="auto"/>
                <w:right w:val="none" w:sz="0" w:space="0" w:color="auto"/>
              </w:pBdr>
              <w:spacing w:after="0" w:line="276" w:lineRule="auto"/>
              <w:rPr>
                <w:rStyle w:val="fontstyle01"/>
                <w:rFonts w:ascii="Times New Roman" w:hAnsi="Times New Roman"/>
              </w:rPr>
            </w:pPr>
            <w:r w:rsidRPr="002E4AB6">
              <w:rPr>
                <w:rStyle w:val="fontstyle01"/>
                <w:rFonts w:ascii="Times New Roman" w:hAnsi="Times New Roman"/>
              </w:rPr>
              <w:t>Function</w:t>
            </w:r>
          </w:p>
          <w:p w14:paraId="74AF829B" w14:textId="77777777" w:rsidR="00A87935" w:rsidRPr="00124E38" w:rsidRDefault="00A87935" w:rsidP="00A87935">
            <w:pPr>
              <w:pStyle w:val="ListParagraph"/>
              <w:numPr>
                <w:ilvl w:val="1"/>
                <w:numId w:val="16"/>
              </w:numPr>
              <w:pBdr>
                <w:top w:val="none" w:sz="0" w:space="0" w:color="auto"/>
                <w:left w:val="none" w:sz="0" w:space="0" w:color="auto"/>
                <w:bottom w:val="none" w:sz="0" w:space="0" w:color="auto"/>
                <w:right w:val="none" w:sz="0" w:space="0" w:color="auto"/>
              </w:pBdr>
              <w:spacing w:after="0" w:line="276" w:lineRule="auto"/>
              <w:rPr>
                <w:rStyle w:val="fontstyle01"/>
                <w:rFonts w:ascii="Times New Roman" w:hAnsi="Times New Roman"/>
              </w:rPr>
            </w:pPr>
            <w:r w:rsidRPr="00C674D0">
              <w:rPr>
                <w:rStyle w:val="fontstyle01"/>
                <w:rFonts w:ascii="Times New Roman" w:hAnsi="Times New Roman"/>
              </w:rPr>
              <w:t>Display a list of employees based on the selected department</w:t>
            </w:r>
            <w:r>
              <w:rPr>
                <w:rStyle w:val="fontstyle01"/>
                <w:rFonts w:ascii="Times New Roman" w:hAnsi="Times New Roman"/>
              </w:rPr>
              <w:t>.</w:t>
            </w:r>
          </w:p>
          <w:p w14:paraId="0C325A97" w14:textId="77777777" w:rsidR="00A87935" w:rsidRDefault="00A87935" w:rsidP="00A87935">
            <w:pPr>
              <w:pStyle w:val="ListParagraph"/>
              <w:numPr>
                <w:ilvl w:val="1"/>
                <w:numId w:val="16"/>
              </w:numPr>
              <w:pBdr>
                <w:top w:val="none" w:sz="0" w:space="0" w:color="auto"/>
                <w:left w:val="none" w:sz="0" w:space="0" w:color="auto"/>
                <w:bottom w:val="none" w:sz="0" w:space="0" w:color="auto"/>
                <w:right w:val="none" w:sz="0" w:space="0" w:color="auto"/>
              </w:pBdr>
              <w:spacing w:after="0" w:line="276" w:lineRule="auto"/>
              <w:rPr>
                <w:rStyle w:val="fontstyle01"/>
                <w:rFonts w:ascii="Times New Roman" w:hAnsi="Times New Roman"/>
              </w:rPr>
            </w:pPr>
            <w:r w:rsidRPr="00C674D0">
              <w:rPr>
                <w:rStyle w:val="fontstyle01"/>
                <w:rFonts w:ascii="Times New Roman" w:hAnsi="Times New Roman"/>
              </w:rPr>
              <w:t xml:space="preserve">Display a list of employees </w:t>
            </w:r>
            <w:r w:rsidRPr="00B37CD3">
              <w:rPr>
                <w:rStyle w:val="fontstyle01"/>
                <w:rFonts w:ascii="Times New Roman" w:hAnsi="Times New Roman"/>
              </w:rPr>
              <w:t>with the status</w:t>
            </w:r>
            <w:r>
              <w:rPr>
                <w:rStyle w:val="fontstyle01"/>
                <w:rFonts w:ascii="Times New Roman" w:hAnsi="Times New Roman"/>
              </w:rPr>
              <w:t xml:space="preserve"> “</w:t>
            </w:r>
            <w:r w:rsidRPr="00C674D0">
              <w:rPr>
                <w:rStyle w:val="fontstyle01"/>
                <w:rFonts w:ascii="Times New Roman" w:hAnsi="Times New Roman"/>
              </w:rPr>
              <w:t>Working</w:t>
            </w:r>
            <w:r>
              <w:rPr>
                <w:rStyle w:val="fontstyle01"/>
                <w:rFonts w:ascii="Times New Roman" w:hAnsi="Times New Roman"/>
              </w:rPr>
              <w:t>”</w:t>
            </w:r>
            <w:r w:rsidRPr="00C674D0">
              <w:rPr>
                <w:rStyle w:val="fontstyle01"/>
                <w:rFonts w:ascii="Times New Roman" w:hAnsi="Times New Roman"/>
              </w:rPr>
              <w:t>.</w:t>
            </w:r>
          </w:p>
          <w:p w14:paraId="02CA0416" w14:textId="77777777" w:rsidR="00A87935" w:rsidRDefault="00A87935" w:rsidP="00A87935">
            <w:pPr>
              <w:pStyle w:val="ListParagraph"/>
              <w:numPr>
                <w:ilvl w:val="1"/>
                <w:numId w:val="16"/>
              </w:numPr>
              <w:pBdr>
                <w:top w:val="none" w:sz="0" w:space="0" w:color="auto"/>
                <w:left w:val="none" w:sz="0" w:space="0" w:color="auto"/>
                <w:bottom w:val="none" w:sz="0" w:space="0" w:color="auto"/>
                <w:right w:val="none" w:sz="0" w:space="0" w:color="auto"/>
              </w:pBdr>
              <w:spacing w:after="0" w:line="276" w:lineRule="auto"/>
              <w:rPr>
                <w:rStyle w:val="fontstyle01"/>
                <w:rFonts w:ascii="Times New Roman" w:hAnsi="Times New Roman"/>
              </w:rPr>
            </w:pPr>
            <w:r w:rsidRPr="00C674D0">
              <w:rPr>
                <w:rStyle w:val="fontstyle01"/>
                <w:rFonts w:ascii="Times New Roman" w:hAnsi="Times New Roman"/>
              </w:rPr>
              <w:t xml:space="preserve">Display a list of employees </w:t>
            </w:r>
            <w:r w:rsidRPr="00B37CD3">
              <w:rPr>
                <w:rStyle w:val="fontstyle01"/>
                <w:rFonts w:ascii="Times New Roman" w:hAnsi="Times New Roman"/>
              </w:rPr>
              <w:t>with the status</w:t>
            </w:r>
            <w:r>
              <w:rPr>
                <w:rStyle w:val="fontstyle01"/>
                <w:rFonts w:ascii="Times New Roman" w:hAnsi="Times New Roman"/>
              </w:rPr>
              <w:t xml:space="preserve"> “</w:t>
            </w:r>
            <w:r w:rsidRPr="00B9713B">
              <w:rPr>
                <w:rStyle w:val="fontstyle01"/>
              </w:rPr>
              <w:t>Resigned</w:t>
            </w:r>
            <w:r>
              <w:rPr>
                <w:rStyle w:val="fontstyle01"/>
                <w:rFonts w:ascii="Times New Roman" w:hAnsi="Times New Roman"/>
              </w:rPr>
              <w:t>”</w:t>
            </w:r>
            <w:r w:rsidRPr="00C674D0">
              <w:rPr>
                <w:rStyle w:val="fontstyle01"/>
                <w:rFonts w:ascii="Times New Roman" w:hAnsi="Times New Roman"/>
              </w:rPr>
              <w:t>.</w:t>
            </w:r>
          </w:p>
          <w:p w14:paraId="1B0B806F" w14:textId="77777777" w:rsidR="00A87935" w:rsidRDefault="00A87935" w:rsidP="00A87935">
            <w:pPr>
              <w:pStyle w:val="ListParagraph"/>
              <w:numPr>
                <w:ilvl w:val="1"/>
                <w:numId w:val="16"/>
              </w:numPr>
              <w:pBdr>
                <w:top w:val="none" w:sz="0" w:space="0" w:color="auto"/>
                <w:left w:val="none" w:sz="0" w:space="0" w:color="auto"/>
                <w:bottom w:val="none" w:sz="0" w:space="0" w:color="auto"/>
                <w:right w:val="none" w:sz="0" w:space="0" w:color="auto"/>
              </w:pBdr>
              <w:spacing w:after="0" w:line="276" w:lineRule="auto"/>
              <w:rPr>
                <w:rStyle w:val="fontstyle01"/>
                <w:rFonts w:ascii="Times New Roman" w:hAnsi="Times New Roman"/>
              </w:rPr>
            </w:pPr>
            <w:r w:rsidRPr="003A67B9">
              <w:rPr>
                <w:rStyle w:val="fontstyle01"/>
                <w:rFonts w:ascii="Times New Roman" w:hAnsi="Times New Roman"/>
              </w:rPr>
              <w:t xml:space="preserve">Display a list of employees with total income in ascending order. Hint: The total income is calculated as </w:t>
            </w:r>
            <w:r>
              <w:rPr>
                <w:rStyle w:val="fontstyle01"/>
                <w:rFonts w:ascii="Times New Roman" w:hAnsi="Times New Roman"/>
              </w:rPr>
              <w:t>“</w:t>
            </w:r>
            <w:r w:rsidRPr="003A67B9">
              <w:rPr>
                <w:rStyle w:val="fontstyle01"/>
                <w:rFonts w:ascii="Times New Roman" w:hAnsi="Times New Roman"/>
              </w:rPr>
              <w:t>the basic salary</w:t>
            </w:r>
            <w:r>
              <w:rPr>
                <w:rStyle w:val="fontstyle01"/>
                <w:rFonts w:ascii="Times New Roman" w:hAnsi="Times New Roman"/>
              </w:rPr>
              <w:t>”</w:t>
            </w:r>
            <w:r w:rsidRPr="003A67B9">
              <w:rPr>
                <w:rStyle w:val="fontstyle01"/>
                <w:rFonts w:ascii="Times New Roman" w:hAnsi="Times New Roman"/>
              </w:rPr>
              <w:t xml:space="preserve"> multiplied by </w:t>
            </w:r>
            <w:r>
              <w:rPr>
                <w:rStyle w:val="fontstyle01"/>
                <w:rFonts w:ascii="Times New Roman" w:hAnsi="Times New Roman"/>
              </w:rPr>
              <w:t>“</w:t>
            </w:r>
            <w:r w:rsidRPr="003A67B9">
              <w:rPr>
                <w:rStyle w:val="fontstyle01"/>
                <w:rFonts w:ascii="Times New Roman" w:hAnsi="Times New Roman"/>
              </w:rPr>
              <w:t>the salary coefficient</w:t>
            </w:r>
            <w:r>
              <w:rPr>
                <w:rStyle w:val="fontstyle01"/>
                <w:rFonts w:ascii="Times New Roman" w:hAnsi="Times New Roman"/>
              </w:rPr>
              <w:t>”</w:t>
            </w:r>
            <w:r w:rsidRPr="003A67B9">
              <w:rPr>
                <w:rStyle w:val="fontstyle01"/>
                <w:rFonts w:ascii="Times New Roman" w:hAnsi="Times New Roman"/>
              </w:rPr>
              <w:t>.</w:t>
            </w:r>
          </w:p>
          <w:p w14:paraId="503ECDBA" w14:textId="234ADDE6" w:rsidR="003A67B9" w:rsidRDefault="00A87935" w:rsidP="00A87935">
            <w:pPr>
              <w:pStyle w:val="ListParagraph"/>
              <w:numPr>
                <w:ilvl w:val="1"/>
                <w:numId w:val="16"/>
              </w:numPr>
              <w:pBdr>
                <w:top w:val="none" w:sz="0" w:space="0" w:color="auto"/>
                <w:left w:val="none" w:sz="0" w:space="0" w:color="auto"/>
                <w:bottom w:val="none" w:sz="0" w:space="0" w:color="auto"/>
                <w:right w:val="none" w:sz="0" w:space="0" w:color="auto"/>
              </w:pBdr>
              <w:spacing w:after="0" w:line="276" w:lineRule="auto"/>
              <w:rPr>
                <w:rStyle w:val="fontstyle01"/>
                <w:rFonts w:ascii="Times New Roman" w:hAnsi="Times New Roman"/>
              </w:rPr>
            </w:pPr>
            <w:r w:rsidRPr="003A67B9">
              <w:rPr>
                <w:rStyle w:val="fontstyle01"/>
                <w:rFonts w:ascii="Times New Roman" w:hAnsi="Times New Roman"/>
              </w:rPr>
              <w:t>Display a list of employees with a basic salary greater than $3000</w:t>
            </w:r>
          </w:p>
          <w:p w14:paraId="2BEA22C9" w14:textId="3A8C8817" w:rsidR="00DC5D0B" w:rsidRPr="003A67B9" w:rsidRDefault="00124E38" w:rsidP="00851B1D">
            <w:pPr>
              <w:pBdr>
                <w:top w:val="none" w:sz="0" w:space="0" w:color="auto"/>
                <w:left w:val="none" w:sz="0" w:space="0" w:color="auto"/>
                <w:bottom w:val="none" w:sz="0" w:space="0" w:color="auto"/>
                <w:right w:val="none" w:sz="0" w:space="0" w:color="auto"/>
              </w:pBdr>
              <w:spacing w:after="0" w:line="276" w:lineRule="auto"/>
              <w:ind w:left="0" w:firstLine="0"/>
              <w:rPr>
                <w:rStyle w:val="fontstyle01"/>
              </w:rPr>
            </w:pPr>
            <w:r>
              <w:rPr>
                <w:rStyle w:val="fontstyle01"/>
              </w:rPr>
              <w:t>After you develop the software, you should explain both troubleshooting process and</w:t>
            </w:r>
            <w:r w:rsidR="00DC5D0B">
              <w:rPr>
                <w:rStyle w:val="fontstyle01"/>
              </w:rPr>
              <w:t xml:space="preserve"> </w:t>
            </w:r>
            <w:r>
              <w:rPr>
                <w:rStyle w:val="fontstyle01"/>
              </w:rPr>
              <w:t>troubleshooting</w:t>
            </w:r>
            <w:r w:rsidR="00DC5D0B">
              <w:rPr>
                <w:rStyle w:val="fontstyle01"/>
              </w:rPr>
              <w:t xml:space="preserve"> </w:t>
            </w:r>
            <w:r>
              <w:rPr>
                <w:rStyle w:val="fontstyle01"/>
              </w:rPr>
              <w:t>support infrastructures available in the IDE you have chosen for software</w:t>
            </w:r>
            <w:r w:rsidR="00DC5D0B">
              <w:rPr>
                <w:rStyle w:val="fontstyle01"/>
              </w:rPr>
              <w:t xml:space="preserve"> </w:t>
            </w:r>
            <w:r>
              <w:rPr>
                <w:rStyle w:val="fontstyle01"/>
              </w:rPr>
              <w:t>development.</w:t>
            </w:r>
          </w:p>
          <w:p w14:paraId="3893BB0F" w14:textId="77777777" w:rsidR="00124E38" w:rsidRDefault="00124E38" w:rsidP="00851B1D">
            <w:pPr>
              <w:pBdr>
                <w:top w:val="none" w:sz="0" w:space="0" w:color="auto"/>
                <w:left w:val="none" w:sz="0" w:space="0" w:color="auto"/>
                <w:bottom w:val="none" w:sz="0" w:space="0" w:color="auto"/>
                <w:right w:val="none" w:sz="0" w:space="0" w:color="auto"/>
              </w:pBdr>
              <w:spacing w:after="0" w:line="276" w:lineRule="auto"/>
              <w:ind w:left="0" w:firstLine="0"/>
              <w:rPr>
                <w:rStyle w:val="fontstyle01"/>
                <w:rFonts w:ascii="Times New Roman" w:hAnsi="Times New Roman"/>
              </w:rPr>
            </w:pPr>
            <w:r>
              <w:rPr>
                <w:rStyle w:val="fontstyle01"/>
              </w:rPr>
              <w:t>The article is made as a document/file:</w:t>
            </w:r>
          </w:p>
          <w:p w14:paraId="7298C82A" w14:textId="6A43F9FA" w:rsidR="00124E38" w:rsidRPr="00124E38" w:rsidRDefault="00124E38" w:rsidP="00851B1D">
            <w:pPr>
              <w:pStyle w:val="ListParagraph"/>
              <w:numPr>
                <w:ilvl w:val="0"/>
                <w:numId w:val="18"/>
              </w:numPr>
              <w:pBdr>
                <w:top w:val="none" w:sz="0" w:space="0" w:color="auto"/>
                <w:left w:val="none" w:sz="0" w:space="0" w:color="auto"/>
                <w:bottom w:val="none" w:sz="0" w:space="0" w:color="auto"/>
                <w:right w:val="none" w:sz="0" w:space="0" w:color="auto"/>
              </w:pBdr>
              <w:spacing w:after="0" w:line="276" w:lineRule="auto"/>
              <w:rPr>
                <w:rStyle w:val="fontstyle01"/>
                <w:rFonts w:ascii="Times New Roman" w:hAnsi="Times New Roman"/>
              </w:rPr>
            </w:pPr>
            <w:r>
              <w:rPr>
                <w:rStyle w:val="fontstyle01"/>
              </w:rPr>
              <w:t>Document Report.</w:t>
            </w:r>
          </w:p>
          <w:p w14:paraId="41618E38" w14:textId="3C4DAF66" w:rsidR="00DC5D0B" w:rsidRPr="00DC5D0B" w:rsidRDefault="00124E38" w:rsidP="0085733D">
            <w:pPr>
              <w:pStyle w:val="ListParagraph"/>
              <w:numPr>
                <w:ilvl w:val="0"/>
                <w:numId w:val="18"/>
              </w:numPr>
              <w:pBdr>
                <w:top w:val="none" w:sz="0" w:space="0" w:color="auto"/>
                <w:left w:val="none" w:sz="0" w:space="0" w:color="auto"/>
                <w:bottom w:val="none" w:sz="0" w:space="0" w:color="auto"/>
                <w:right w:val="none" w:sz="0" w:space="0" w:color="auto"/>
              </w:pBdr>
              <w:spacing w:after="0" w:line="276" w:lineRule="auto"/>
              <w:rPr>
                <w:color w:val="auto"/>
              </w:rPr>
            </w:pPr>
            <w:r>
              <w:rPr>
                <w:rStyle w:val="fontstyle01"/>
              </w:rPr>
              <w:t>The version of your installing and executive application.</w:t>
            </w:r>
          </w:p>
        </w:tc>
      </w:tr>
      <w:tr w:rsidR="009916C0" w:rsidRPr="00833AD8" w14:paraId="20CF22E6" w14:textId="77777777" w:rsidTr="00BC1F89">
        <w:tc>
          <w:tcPr>
            <w:tcW w:w="9350" w:type="dxa"/>
          </w:tcPr>
          <w:p w14:paraId="7C7B49E7" w14:textId="77777777" w:rsidR="009916C0" w:rsidRPr="00F414A4" w:rsidRDefault="009916C0" w:rsidP="00851B1D">
            <w:pPr>
              <w:pBdr>
                <w:top w:val="none" w:sz="0" w:space="0" w:color="auto"/>
                <w:left w:val="none" w:sz="0" w:space="0" w:color="auto"/>
                <w:bottom w:val="none" w:sz="0" w:space="0" w:color="auto"/>
                <w:right w:val="none" w:sz="0" w:space="0" w:color="auto"/>
              </w:pBdr>
              <w:spacing w:after="0" w:line="276" w:lineRule="auto"/>
              <w:ind w:left="0" w:firstLine="0"/>
              <w:rPr>
                <w:rStyle w:val="fontstyle01"/>
              </w:rPr>
            </w:pPr>
          </w:p>
        </w:tc>
      </w:tr>
    </w:tbl>
    <w:p w14:paraId="662603FA" w14:textId="79D3457F" w:rsidR="00B64D6A" w:rsidRDefault="00B64D6A">
      <w:pPr>
        <w:pBdr>
          <w:top w:val="none" w:sz="0" w:space="0" w:color="auto"/>
          <w:left w:val="none" w:sz="0" w:space="0" w:color="auto"/>
          <w:bottom w:val="none" w:sz="0" w:space="0" w:color="auto"/>
          <w:right w:val="none" w:sz="0" w:space="0" w:color="auto"/>
        </w:pBdr>
        <w:spacing w:after="160" w:line="259" w:lineRule="auto"/>
        <w:ind w:left="0" w:firstLine="0"/>
        <w:jc w:val="left"/>
      </w:pPr>
    </w:p>
    <w:sectPr w:rsidR="00B64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ans-Regula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54452"/>
    <w:multiLevelType w:val="hybridMultilevel"/>
    <w:tmpl w:val="A3C4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A3D4D"/>
    <w:multiLevelType w:val="hybridMultilevel"/>
    <w:tmpl w:val="D3B8A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C1C3E"/>
    <w:multiLevelType w:val="hybridMultilevel"/>
    <w:tmpl w:val="40BA78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DB53DF"/>
    <w:multiLevelType w:val="hybridMultilevel"/>
    <w:tmpl w:val="AA8099E0"/>
    <w:lvl w:ilvl="0" w:tplc="DA2EC0A8">
      <w:start w:val="1"/>
      <w:numFmt w:val="decimal"/>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D9432D"/>
    <w:multiLevelType w:val="hybridMultilevel"/>
    <w:tmpl w:val="A860F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F42375"/>
    <w:multiLevelType w:val="hybridMultilevel"/>
    <w:tmpl w:val="DB76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64A47"/>
    <w:multiLevelType w:val="hybridMultilevel"/>
    <w:tmpl w:val="B51A2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13A7B"/>
    <w:multiLevelType w:val="hybridMultilevel"/>
    <w:tmpl w:val="8BC8F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D760C5"/>
    <w:multiLevelType w:val="hybridMultilevel"/>
    <w:tmpl w:val="23A0174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8049BE"/>
    <w:multiLevelType w:val="hybridMultilevel"/>
    <w:tmpl w:val="2440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6F558A"/>
    <w:multiLevelType w:val="hybridMultilevel"/>
    <w:tmpl w:val="E7E0033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B171935"/>
    <w:multiLevelType w:val="hybridMultilevel"/>
    <w:tmpl w:val="6EF40B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1821BB"/>
    <w:multiLevelType w:val="hybridMultilevel"/>
    <w:tmpl w:val="009EFFC4"/>
    <w:lvl w:ilvl="0" w:tplc="4580BC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5A797B"/>
    <w:multiLevelType w:val="hybridMultilevel"/>
    <w:tmpl w:val="CBAC03B6"/>
    <w:lvl w:ilvl="0" w:tplc="CD8E762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673974"/>
    <w:multiLevelType w:val="hybridMultilevel"/>
    <w:tmpl w:val="CB8E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3E3CC2"/>
    <w:multiLevelType w:val="hybridMultilevel"/>
    <w:tmpl w:val="231660EE"/>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6CF3011B"/>
    <w:multiLevelType w:val="hybridMultilevel"/>
    <w:tmpl w:val="D9CAB8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F725D8"/>
    <w:multiLevelType w:val="hybridMultilevel"/>
    <w:tmpl w:val="00A63686"/>
    <w:lvl w:ilvl="0" w:tplc="7A86DAB6">
      <w:start w:val="1"/>
      <w:numFmt w:val="bullet"/>
      <w:lvlText w:val="-"/>
      <w:lvlJc w:val="left"/>
      <w:pPr>
        <w:ind w:left="1239" w:hanging="360"/>
      </w:pPr>
      <w:rPr>
        <w:rFonts w:ascii="Times New Roman" w:eastAsia="Times New Roman" w:hAnsi="Times New Roman" w:cs="Times New Roman" w:hint="default"/>
      </w:rPr>
    </w:lvl>
    <w:lvl w:ilvl="1" w:tplc="04090003" w:tentative="1">
      <w:start w:val="1"/>
      <w:numFmt w:val="bullet"/>
      <w:lvlText w:val="o"/>
      <w:lvlJc w:val="left"/>
      <w:pPr>
        <w:ind w:left="1959" w:hanging="360"/>
      </w:pPr>
      <w:rPr>
        <w:rFonts w:ascii="Courier New" w:hAnsi="Courier New" w:cs="Courier New" w:hint="default"/>
      </w:rPr>
    </w:lvl>
    <w:lvl w:ilvl="2" w:tplc="04090005" w:tentative="1">
      <w:start w:val="1"/>
      <w:numFmt w:val="bullet"/>
      <w:lvlText w:val=""/>
      <w:lvlJc w:val="left"/>
      <w:pPr>
        <w:ind w:left="2679" w:hanging="360"/>
      </w:pPr>
      <w:rPr>
        <w:rFonts w:ascii="Wingdings" w:hAnsi="Wingdings" w:hint="default"/>
      </w:rPr>
    </w:lvl>
    <w:lvl w:ilvl="3" w:tplc="04090001" w:tentative="1">
      <w:start w:val="1"/>
      <w:numFmt w:val="bullet"/>
      <w:lvlText w:val=""/>
      <w:lvlJc w:val="left"/>
      <w:pPr>
        <w:ind w:left="3399" w:hanging="360"/>
      </w:pPr>
      <w:rPr>
        <w:rFonts w:ascii="Symbol" w:hAnsi="Symbol" w:hint="default"/>
      </w:rPr>
    </w:lvl>
    <w:lvl w:ilvl="4" w:tplc="04090003" w:tentative="1">
      <w:start w:val="1"/>
      <w:numFmt w:val="bullet"/>
      <w:lvlText w:val="o"/>
      <w:lvlJc w:val="left"/>
      <w:pPr>
        <w:ind w:left="4119" w:hanging="360"/>
      </w:pPr>
      <w:rPr>
        <w:rFonts w:ascii="Courier New" w:hAnsi="Courier New" w:cs="Courier New" w:hint="default"/>
      </w:rPr>
    </w:lvl>
    <w:lvl w:ilvl="5" w:tplc="04090005" w:tentative="1">
      <w:start w:val="1"/>
      <w:numFmt w:val="bullet"/>
      <w:lvlText w:val=""/>
      <w:lvlJc w:val="left"/>
      <w:pPr>
        <w:ind w:left="4839" w:hanging="360"/>
      </w:pPr>
      <w:rPr>
        <w:rFonts w:ascii="Wingdings" w:hAnsi="Wingdings" w:hint="default"/>
      </w:rPr>
    </w:lvl>
    <w:lvl w:ilvl="6" w:tplc="04090001" w:tentative="1">
      <w:start w:val="1"/>
      <w:numFmt w:val="bullet"/>
      <w:lvlText w:val=""/>
      <w:lvlJc w:val="left"/>
      <w:pPr>
        <w:ind w:left="5559" w:hanging="360"/>
      </w:pPr>
      <w:rPr>
        <w:rFonts w:ascii="Symbol" w:hAnsi="Symbol" w:hint="default"/>
      </w:rPr>
    </w:lvl>
    <w:lvl w:ilvl="7" w:tplc="04090003" w:tentative="1">
      <w:start w:val="1"/>
      <w:numFmt w:val="bullet"/>
      <w:lvlText w:val="o"/>
      <w:lvlJc w:val="left"/>
      <w:pPr>
        <w:ind w:left="6279" w:hanging="360"/>
      </w:pPr>
      <w:rPr>
        <w:rFonts w:ascii="Courier New" w:hAnsi="Courier New" w:cs="Courier New" w:hint="default"/>
      </w:rPr>
    </w:lvl>
    <w:lvl w:ilvl="8" w:tplc="04090005" w:tentative="1">
      <w:start w:val="1"/>
      <w:numFmt w:val="bullet"/>
      <w:lvlText w:val=""/>
      <w:lvlJc w:val="left"/>
      <w:pPr>
        <w:ind w:left="6999" w:hanging="360"/>
      </w:pPr>
      <w:rPr>
        <w:rFonts w:ascii="Wingdings" w:hAnsi="Wingdings" w:hint="default"/>
      </w:rPr>
    </w:lvl>
  </w:abstractNum>
  <w:num w:numId="1" w16cid:durableId="1194346317">
    <w:abstractNumId w:val="12"/>
  </w:num>
  <w:num w:numId="2" w16cid:durableId="849567964">
    <w:abstractNumId w:val="16"/>
  </w:num>
  <w:num w:numId="3" w16cid:durableId="249628239">
    <w:abstractNumId w:val="11"/>
  </w:num>
  <w:num w:numId="4" w16cid:durableId="1036007834">
    <w:abstractNumId w:val="8"/>
  </w:num>
  <w:num w:numId="5" w16cid:durableId="1540974164">
    <w:abstractNumId w:val="13"/>
  </w:num>
  <w:num w:numId="6" w16cid:durableId="1624460151">
    <w:abstractNumId w:val="17"/>
  </w:num>
  <w:num w:numId="7" w16cid:durableId="1711420693">
    <w:abstractNumId w:val="5"/>
  </w:num>
  <w:num w:numId="8" w16cid:durableId="1901282735">
    <w:abstractNumId w:val="14"/>
  </w:num>
  <w:num w:numId="9" w16cid:durableId="328558505">
    <w:abstractNumId w:val="3"/>
  </w:num>
  <w:num w:numId="10" w16cid:durableId="1614022599">
    <w:abstractNumId w:val="4"/>
  </w:num>
  <w:num w:numId="11" w16cid:durableId="2080905421">
    <w:abstractNumId w:val="9"/>
  </w:num>
  <w:num w:numId="12" w16cid:durableId="981732959">
    <w:abstractNumId w:val="0"/>
  </w:num>
  <w:num w:numId="13" w16cid:durableId="1177843846">
    <w:abstractNumId w:val="10"/>
  </w:num>
  <w:num w:numId="14" w16cid:durableId="757599459">
    <w:abstractNumId w:val="15"/>
  </w:num>
  <w:num w:numId="15" w16cid:durableId="97144907">
    <w:abstractNumId w:val="1"/>
  </w:num>
  <w:num w:numId="16" w16cid:durableId="946617071">
    <w:abstractNumId w:val="7"/>
  </w:num>
  <w:num w:numId="17" w16cid:durableId="764115045">
    <w:abstractNumId w:val="2"/>
  </w:num>
  <w:num w:numId="18" w16cid:durableId="17246016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9CD"/>
    <w:rsid w:val="000022F3"/>
    <w:rsid w:val="00002843"/>
    <w:rsid w:val="00003226"/>
    <w:rsid w:val="00005ACC"/>
    <w:rsid w:val="00022860"/>
    <w:rsid w:val="00023478"/>
    <w:rsid w:val="00036998"/>
    <w:rsid w:val="000377BE"/>
    <w:rsid w:val="00046847"/>
    <w:rsid w:val="00053D3E"/>
    <w:rsid w:val="0005458F"/>
    <w:rsid w:val="00071977"/>
    <w:rsid w:val="000837F9"/>
    <w:rsid w:val="000B59CD"/>
    <w:rsid w:val="000D0BAF"/>
    <w:rsid w:val="000E4345"/>
    <w:rsid w:val="000F27B6"/>
    <w:rsid w:val="000F31BD"/>
    <w:rsid w:val="001156B6"/>
    <w:rsid w:val="00115F77"/>
    <w:rsid w:val="00124E38"/>
    <w:rsid w:val="001251E5"/>
    <w:rsid w:val="001279C9"/>
    <w:rsid w:val="0014684F"/>
    <w:rsid w:val="00172D81"/>
    <w:rsid w:val="00176C38"/>
    <w:rsid w:val="00185DA6"/>
    <w:rsid w:val="0018647E"/>
    <w:rsid w:val="001B336F"/>
    <w:rsid w:val="001F7D5E"/>
    <w:rsid w:val="00200F78"/>
    <w:rsid w:val="00215526"/>
    <w:rsid w:val="0021717F"/>
    <w:rsid w:val="0022557F"/>
    <w:rsid w:val="0022604F"/>
    <w:rsid w:val="00232D3C"/>
    <w:rsid w:val="002479B2"/>
    <w:rsid w:val="002602D2"/>
    <w:rsid w:val="00293D59"/>
    <w:rsid w:val="002A153A"/>
    <w:rsid w:val="002A47D1"/>
    <w:rsid w:val="002C5393"/>
    <w:rsid w:val="002E45CB"/>
    <w:rsid w:val="002E4AB6"/>
    <w:rsid w:val="002F6029"/>
    <w:rsid w:val="003048A4"/>
    <w:rsid w:val="00315D37"/>
    <w:rsid w:val="003521CD"/>
    <w:rsid w:val="003779FC"/>
    <w:rsid w:val="00380247"/>
    <w:rsid w:val="0039371A"/>
    <w:rsid w:val="003A67B9"/>
    <w:rsid w:val="003D0D45"/>
    <w:rsid w:val="003E6B61"/>
    <w:rsid w:val="004069C6"/>
    <w:rsid w:val="004150B5"/>
    <w:rsid w:val="00420E35"/>
    <w:rsid w:val="00425FE8"/>
    <w:rsid w:val="00446C85"/>
    <w:rsid w:val="00457B23"/>
    <w:rsid w:val="00457B50"/>
    <w:rsid w:val="0049539F"/>
    <w:rsid w:val="004A17C4"/>
    <w:rsid w:val="004C2F82"/>
    <w:rsid w:val="004C3841"/>
    <w:rsid w:val="004D1141"/>
    <w:rsid w:val="004D3801"/>
    <w:rsid w:val="004F1390"/>
    <w:rsid w:val="004F4AAF"/>
    <w:rsid w:val="005034ED"/>
    <w:rsid w:val="0050559E"/>
    <w:rsid w:val="00530C7D"/>
    <w:rsid w:val="00532314"/>
    <w:rsid w:val="00550926"/>
    <w:rsid w:val="005841C3"/>
    <w:rsid w:val="00595B8C"/>
    <w:rsid w:val="005B4146"/>
    <w:rsid w:val="005C383F"/>
    <w:rsid w:val="005D44A6"/>
    <w:rsid w:val="005D5238"/>
    <w:rsid w:val="005D59AA"/>
    <w:rsid w:val="005D7871"/>
    <w:rsid w:val="005E7B95"/>
    <w:rsid w:val="005F13E1"/>
    <w:rsid w:val="005F5F67"/>
    <w:rsid w:val="006010AA"/>
    <w:rsid w:val="00603A91"/>
    <w:rsid w:val="00605E93"/>
    <w:rsid w:val="00625F00"/>
    <w:rsid w:val="00637FA4"/>
    <w:rsid w:val="006407C9"/>
    <w:rsid w:val="00644237"/>
    <w:rsid w:val="00663180"/>
    <w:rsid w:val="00670357"/>
    <w:rsid w:val="006B1595"/>
    <w:rsid w:val="006C7CB3"/>
    <w:rsid w:val="006E1AD5"/>
    <w:rsid w:val="006F1C70"/>
    <w:rsid w:val="006F2841"/>
    <w:rsid w:val="00712A04"/>
    <w:rsid w:val="00716F6B"/>
    <w:rsid w:val="00734E0F"/>
    <w:rsid w:val="007466DE"/>
    <w:rsid w:val="00752448"/>
    <w:rsid w:val="007560E4"/>
    <w:rsid w:val="00787453"/>
    <w:rsid w:val="007A61CA"/>
    <w:rsid w:val="007A7498"/>
    <w:rsid w:val="007B0DA5"/>
    <w:rsid w:val="007B2115"/>
    <w:rsid w:val="007E0CC9"/>
    <w:rsid w:val="007E7A27"/>
    <w:rsid w:val="007F2098"/>
    <w:rsid w:val="007F7664"/>
    <w:rsid w:val="00832DE5"/>
    <w:rsid w:val="00833AD8"/>
    <w:rsid w:val="00850225"/>
    <w:rsid w:val="00851B1D"/>
    <w:rsid w:val="00852C20"/>
    <w:rsid w:val="008530A4"/>
    <w:rsid w:val="0085733D"/>
    <w:rsid w:val="00877547"/>
    <w:rsid w:val="008B54E2"/>
    <w:rsid w:val="008B595D"/>
    <w:rsid w:val="008D31D8"/>
    <w:rsid w:val="008D71B4"/>
    <w:rsid w:val="008D7E26"/>
    <w:rsid w:val="009202AB"/>
    <w:rsid w:val="00922792"/>
    <w:rsid w:val="009247B4"/>
    <w:rsid w:val="00941D18"/>
    <w:rsid w:val="00946F0E"/>
    <w:rsid w:val="009561F0"/>
    <w:rsid w:val="00975CD5"/>
    <w:rsid w:val="0097778C"/>
    <w:rsid w:val="009916C0"/>
    <w:rsid w:val="00994677"/>
    <w:rsid w:val="009A1880"/>
    <w:rsid w:val="009C1E62"/>
    <w:rsid w:val="009D27A5"/>
    <w:rsid w:val="009E0C99"/>
    <w:rsid w:val="009E33DA"/>
    <w:rsid w:val="009E5003"/>
    <w:rsid w:val="00A1144B"/>
    <w:rsid w:val="00A321E1"/>
    <w:rsid w:val="00A32EF3"/>
    <w:rsid w:val="00A36199"/>
    <w:rsid w:val="00A42B81"/>
    <w:rsid w:val="00A57006"/>
    <w:rsid w:val="00A64902"/>
    <w:rsid w:val="00A87935"/>
    <w:rsid w:val="00A968B8"/>
    <w:rsid w:val="00AA5D15"/>
    <w:rsid w:val="00AB2B05"/>
    <w:rsid w:val="00AB7269"/>
    <w:rsid w:val="00AD56B0"/>
    <w:rsid w:val="00AE1A8C"/>
    <w:rsid w:val="00AE7E44"/>
    <w:rsid w:val="00AF0796"/>
    <w:rsid w:val="00B12B43"/>
    <w:rsid w:val="00B2183B"/>
    <w:rsid w:val="00B26326"/>
    <w:rsid w:val="00B37CD3"/>
    <w:rsid w:val="00B46C4D"/>
    <w:rsid w:val="00B60B2F"/>
    <w:rsid w:val="00B64D6A"/>
    <w:rsid w:val="00B67193"/>
    <w:rsid w:val="00B71F0F"/>
    <w:rsid w:val="00B7267F"/>
    <w:rsid w:val="00B92DF6"/>
    <w:rsid w:val="00B9614D"/>
    <w:rsid w:val="00B9713B"/>
    <w:rsid w:val="00BA687C"/>
    <w:rsid w:val="00BB47F6"/>
    <w:rsid w:val="00BC11FC"/>
    <w:rsid w:val="00BC1F89"/>
    <w:rsid w:val="00BC4A8A"/>
    <w:rsid w:val="00BD013C"/>
    <w:rsid w:val="00BD2290"/>
    <w:rsid w:val="00BE76E0"/>
    <w:rsid w:val="00BF3962"/>
    <w:rsid w:val="00C138EE"/>
    <w:rsid w:val="00C332C8"/>
    <w:rsid w:val="00C36727"/>
    <w:rsid w:val="00C4202C"/>
    <w:rsid w:val="00C463DC"/>
    <w:rsid w:val="00C57194"/>
    <w:rsid w:val="00C649C2"/>
    <w:rsid w:val="00C674D0"/>
    <w:rsid w:val="00CA2294"/>
    <w:rsid w:val="00CB4357"/>
    <w:rsid w:val="00CB4F72"/>
    <w:rsid w:val="00CC236A"/>
    <w:rsid w:val="00CC580C"/>
    <w:rsid w:val="00CD3A0C"/>
    <w:rsid w:val="00D04244"/>
    <w:rsid w:val="00D22FAE"/>
    <w:rsid w:val="00D43C1E"/>
    <w:rsid w:val="00D6529F"/>
    <w:rsid w:val="00DB4270"/>
    <w:rsid w:val="00DC5D0B"/>
    <w:rsid w:val="00DD0772"/>
    <w:rsid w:val="00DD6A19"/>
    <w:rsid w:val="00DE7E10"/>
    <w:rsid w:val="00DF23E0"/>
    <w:rsid w:val="00DF3419"/>
    <w:rsid w:val="00DF5929"/>
    <w:rsid w:val="00E3233F"/>
    <w:rsid w:val="00E42B32"/>
    <w:rsid w:val="00E43235"/>
    <w:rsid w:val="00E765F5"/>
    <w:rsid w:val="00E93518"/>
    <w:rsid w:val="00EA4B98"/>
    <w:rsid w:val="00EB502E"/>
    <w:rsid w:val="00ED0885"/>
    <w:rsid w:val="00ED1AB3"/>
    <w:rsid w:val="00EE71DE"/>
    <w:rsid w:val="00EF6E2E"/>
    <w:rsid w:val="00F11542"/>
    <w:rsid w:val="00F156F1"/>
    <w:rsid w:val="00F414A4"/>
    <w:rsid w:val="00F82CDA"/>
    <w:rsid w:val="00F91656"/>
    <w:rsid w:val="00F96C25"/>
    <w:rsid w:val="00FC054D"/>
    <w:rsid w:val="00FE0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1D9EB"/>
  <w15:chartTrackingRefBased/>
  <w15:docId w15:val="{D5C4207E-A0D5-4FDC-93B6-726A980B7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9CD"/>
    <w:pPr>
      <w:pBdr>
        <w:top w:val="single" w:sz="4" w:space="0" w:color="BFBFBF"/>
        <w:left w:val="single" w:sz="4" w:space="0" w:color="BFBFBF"/>
        <w:bottom w:val="single" w:sz="4" w:space="0" w:color="BFBFBF"/>
        <w:right w:val="single" w:sz="4" w:space="0" w:color="BFBFBF"/>
      </w:pBdr>
      <w:spacing w:after="10" w:line="248" w:lineRule="auto"/>
      <w:ind w:left="123"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B59CD"/>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0B59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iyi">
    <w:name w:val="viiyi"/>
    <w:basedOn w:val="DefaultParagraphFont"/>
    <w:rsid w:val="00232D3C"/>
  </w:style>
  <w:style w:type="character" w:customStyle="1" w:styleId="q4iawc">
    <w:name w:val="q4iawc"/>
    <w:basedOn w:val="DefaultParagraphFont"/>
    <w:rsid w:val="00232D3C"/>
  </w:style>
  <w:style w:type="paragraph" w:styleId="ListParagraph">
    <w:name w:val="List Paragraph"/>
    <w:basedOn w:val="Normal"/>
    <w:uiPriority w:val="34"/>
    <w:qFormat/>
    <w:rsid w:val="00232D3C"/>
    <w:pPr>
      <w:ind w:left="720"/>
      <w:contextualSpacing/>
    </w:pPr>
  </w:style>
  <w:style w:type="character" w:customStyle="1" w:styleId="markedcontent">
    <w:name w:val="markedcontent"/>
    <w:basedOn w:val="DefaultParagraphFont"/>
    <w:rsid w:val="00BD2290"/>
  </w:style>
  <w:style w:type="paragraph" w:styleId="NormalWeb">
    <w:name w:val="Normal (Web)"/>
    <w:basedOn w:val="Normal"/>
    <w:uiPriority w:val="99"/>
    <w:unhideWhenUsed/>
    <w:rsid w:val="00A57006"/>
    <w:pPr>
      <w:pBdr>
        <w:top w:val="none" w:sz="0" w:space="0" w:color="auto"/>
        <w:left w:val="none" w:sz="0" w:space="0" w:color="auto"/>
        <w:bottom w:val="none" w:sz="0" w:space="0" w:color="auto"/>
        <w:right w:val="none" w:sz="0" w:space="0" w:color="auto"/>
      </w:pBdr>
      <w:spacing w:before="100" w:beforeAutospacing="1" w:after="100" w:afterAutospacing="1" w:line="240" w:lineRule="auto"/>
      <w:ind w:left="0" w:firstLine="0"/>
      <w:jc w:val="left"/>
    </w:pPr>
    <w:rPr>
      <w:color w:val="auto"/>
      <w:sz w:val="24"/>
      <w:szCs w:val="24"/>
    </w:rPr>
  </w:style>
  <w:style w:type="character" w:customStyle="1" w:styleId="fontstyle01">
    <w:name w:val="fontstyle01"/>
    <w:basedOn w:val="DefaultParagraphFont"/>
    <w:rsid w:val="001251E5"/>
    <w:rPr>
      <w:rFonts w:ascii="OpenSans-Regular" w:hAnsi="OpenSans-Regular" w:hint="default"/>
      <w:b w:val="0"/>
      <w:bCs w:val="0"/>
      <w:i w:val="0"/>
      <w:iCs w:val="0"/>
      <w:color w:val="000000"/>
      <w:sz w:val="22"/>
      <w:szCs w:val="22"/>
    </w:rPr>
  </w:style>
  <w:style w:type="character" w:customStyle="1" w:styleId="fontstyle21">
    <w:name w:val="fontstyle21"/>
    <w:basedOn w:val="DefaultParagraphFont"/>
    <w:rsid w:val="00975CD5"/>
    <w:rPr>
      <w:rFonts w:ascii="OpenSans-Regular" w:hAnsi="OpenSans-Regular" w:hint="default"/>
      <w:b w:val="0"/>
      <w:bCs w:val="0"/>
      <w:i w:val="0"/>
      <w:iCs w:val="0"/>
      <w:color w:val="000000"/>
      <w:sz w:val="22"/>
      <w:szCs w:val="22"/>
    </w:rPr>
  </w:style>
  <w:style w:type="paragraph" w:customStyle="1" w:styleId="Normal0">
    <w:name w:val="Normal0"/>
    <w:qFormat/>
    <w:rsid w:val="00185DA6"/>
    <w:pPr>
      <w:spacing w:after="120" w:line="240" w:lineRule="auto"/>
    </w:pPr>
    <w:rPr>
      <w:rFonts w:ascii="Arial" w:eastAsia="Arial" w:hAnsi="Arial" w:cs="Arial"/>
      <w:sz w:val="24"/>
      <w:szCs w:val="24"/>
      <w:lang w:val="en-GB"/>
    </w:rPr>
  </w:style>
  <w:style w:type="paragraph" w:customStyle="1" w:styleId="TableParagraph">
    <w:name w:val="Table Paragraph"/>
    <w:basedOn w:val="Normal"/>
    <w:uiPriority w:val="1"/>
    <w:qFormat/>
    <w:rsid w:val="00E93518"/>
    <w:pPr>
      <w:widowControl w:val="0"/>
      <w:pBdr>
        <w:top w:val="none" w:sz="0" w:space="0" w:color="auto"/>
        <w:left w:val="none" w:sz="0" w:space="0" w:color="auto"/>
        <w:bottom w:val="none" w:sz="0" w:space="0" w:color="auto"/>
        <w:right w:val="none" w:sz="0" w:space="0" w:color="auto"/>
      </w:pBdr>
      <w:autoSpaceDE w:val="0"/>
      <w:autoSpaceDN w:val="0"/>
      <w:spacing w:after="0" w:line="240" w:lineRule="auto"/>
      <w:ind w:left="0" w:firstLine="0"/>
      <w:jc w:val="left"/>
    </w:pPr>
    <w:rPr>
      <w:rFonts w:ascii="Arial MT" w:eastAsia="Arial MT" w:hAnsi="Arial MT" w:cs="Arial MT"/>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67318">
      <w:bodyDiv w:val="1"/>
      <w:marLeft w:val="0"/>
      <w:marRight w:val="0"/>
      <w:marTop w:val="0"/>
      <w:marBottom w:val="0"/>
      <w:divBdr>
        <w:top w:val="none" w:sz="0" w:space="0" w:color="auto"/>
        <w:left w:val="none" w:sz="0" w:space="0" w:color="auto"/>
        <w:bottom w:val="none" w:sz="0" w:space="0" w:color="auto"/>
        <w:right w:val="none" w:sz="0" w:space="0" w:color="auto"/>
      </w:divBdr>
    </w:div>
    <w:div w:id="226959210">
      <w:bodyDiv w:val="1"/>
      <w:marLeft w:val="0"/>
      <w:marRight w:val="0"/>
      <w:marTop w:val="0"/>
      <w:marBottom w:val="0"/>
      <w:divBdr>
        <w:top w:val="none" w:sz="0" w:space="0" w:color="auto"/>
        <w:left w:val="none" w:sz="0" w:space="0" w:color="auto"/>
        <w:bottom w:val="none" w:sz="0" w:space="0" w:color="auto"/>
        <w:right w:val="none" w:sz="0" w:space="0" w:color="auto"/>
      </w:divBdr>
    </w:div>
    <w:div w:id="287131047">
      <w:bodyDiv w:val="1"/>
      <w:marLeft w:val="0"/>
      <w:marRight w:val="0"/>
      <w:marTop w:val="0"/>
      <w:marBottom w:val="0"/>
      <w:divBdr>
        <w:top w:val="none" w:sz="0" w:space="0" w:color="auto"/>
        <w:left w:val="none" w:sz="0" w:space="0" w:color="auto"/>
        <w:bottom w:val="none" w:sz="0" w:space="0" w:color="auto"/>
        <w:right w:val="none" w:sz="0" w:space="0" w:color="auto"/>
      </w:divBdr>
    </w:div>
    <w:div w:id="336074940">
      <w:bodyDiv w:val="1"/>
      <w:marLeft w:val="0"/>
      <w:marRight w:val="0"/>
      <w:marTop w:val="0"/>
      <w:marBottom w:val="0"/>
      <w:divBdr>
        <w:top w:val="none" w:sz="0" w:space="0" w:color="auto"/>
        <w:left w:val="none" w:sz="0" w:space="0" w:color="auto"/>
        <w:bottom w:val="none" w:sz="0" w:space="0" w:color="auto"/>
        <w:right w:val="none" w:sz="0" w:space="0" w:color="auto"/>
      </w:divBdr>
    </w:div>
    <w:div w:id="411198608">
      <w:bodyDiv w:val="1"/>
      <w:marLeft w:val="0"/>
      <w:marRight w:val="0"/>
      <w:marTop w:val="0"/>
      <w:marBottom w:val="0"/>
      <w:divBdr>
        <w:top w:val="none" w:sz="0" w:space="0" w:color="auto"/>
        <w:left w:val="none" w:sz="0" w:space="0" w:color="auto"/>
        <w:bottom w:val="none" w:sz="0" w:space="0" w:color="auto"/>
        <w:right w:val="none" w:sz="0" w:space="0" w:color="auto"/>
      </w:divBdr>
    </w:div>
    <w:div w:id="514925595">
      <w:bodyDiv w:val="1"/>
      <w:marLeft w:val="0"/>
      <w:marRight w:val="0"/>
      <w:marTop w:val="0"/>
      <w:marBottom w:val="0"/>
      <w:divBdr>
        <w:top w:val="none" w:sz="0" w:space="0" w:color="auto"/>
        <w:left w:val="none" w:sz="0" w:space="0" w:color="auto"/>
        <w:bottom w:val="none" w:sz="0" w:space="0" w:color="auto"/>
        <w:right w:val="none" w:sz="0" w:space="0" w:color="auto"/>
      </w:divBdr>
    </w:div>
    <w:div w:id="535966883">
      <w:bodyDiv w:val="1"/>
      <w:marLeft w:val="0"/>
      <w:marRight w:val="0"/>
      <w:marTop w:val="0"/>
      <w:marBottom w:val="0"/>
      <w:divBdr>
        <w:top w:val="none" w:sz="0" w:space="0" w:color="auto"/>
        <w:left w:val="none" w:sz="0" w:space="0" w:color="auto"/>
        <w:bottom w:val="none" w:sz="0" w:space="0" w:color="auto"/>
        <w:right w:val="none" w:sz="0" w:space="0" w:color="auto"/>
      </w:divBdr>
    </w:div>
    <w:div w:id="618336294">
      <w:bodyDiv w:val="1"/>
      <w:marLeft w:val="0"/>
      <w:marRight w:val="0"/>
      <w:marTop w:val="0"/>
      <w:marBottom w:val="0"/>
      <w:divBdr>
        <w:top w:val="none" w:sz="0" w:space="0" w:color="auto"/>
        <w:left w:val="none" w:sz="0" w:space="0" w:color="auto"/>
        <w:bottom w:val="none" w:sz="0" w:space="0" w:color="auto"/>
        <w:right w:val="none" w:sz="0" w:space="0" w:color="auto"/>
      </w:divBdr>
    </w:div>
    <w:div w:id="633103422">
      <w:bodyDiv w:val="1"/>
      <w:marLeft w:val="0"/>
      <w:marRight w:val="0"/>
      <w:marTop w:val="0"/>
      <w:marBottom w:val="0"/>
      <w:divBdr>
        <w:top w:val="none" w:sz="0" w:space="0" w:color="auto"/>
        <w:left w:val="none" w:sz="0" w:space="0" w:color="auto"/>
        <w:bottom w:val="none" w:sz="0" w:space="0" w:color="auto"/>
        <w:right w:val="none" w:sz="0" w:space="0" w:color="auto"/>
      </w:divBdr>
    </w:div>
    <w:div w:id="734932357">
      <w:bodyDiv w:val="1"/>
      <w:marLeft w:val="0"/>
      <w:marRight w:val="0"/>
      <w:marTop w:val="0"/>
      <w:marBottom w:val="0"/>
      <w:divBdr>
        <w:top w:val="none" w:sz="0" w:space="0" w:color="auto"/>
        <w:left w:val="none" w:sz="0" w:space="0" w:color="auto"/>
        <w:bottom w:val="none" w:sz="0" w:space="0" w:color="auto"/>
        <w:right w:val="none" w:sz="0" w:space="0" w:color="auto"/>
      </w:divBdr>
    </w:div>
    <w:div w:id="897976247">
      <w:bodyDiv w:val="1"/>
      <w:marLeft w:val="0"/>
      <w:marRight w:val="0"/>
      <w:marTop w:val="0"/>
      <w:marBottom w:val="0"/>
      <w:divBdr>
        <w:top w:val="none" w:sz="0" w:space="0" w:color="auto"/>
        <w:left w:val="none" w:sz="0" w:space="0" w:color="auto"/>
        <w:bottom w:val="none" w:sz="0" w:space="0" w:color="auto"/>
        <w:right w:val="none" w:sz="0" w:space="0" w:color="auto"/>
      </w:divBdr>
    </w:div>
    <w:div w:id="928079661">
      <w:bodyDiv w:val="1"/>
      <w:marLeft w:val="0"/>
      <w:marRight w:val="0"/>
      <w:marTop w:val="0"/>
      <w:marBottom w:val="0"/>
      <w:divBdr>
        <w:top w:val="none" w:sz="0" w:space="0" w:color="auto"/>
        <w:left w:val="none" w:sz="0" w:space="0" w:color="auto"/>
        <w:bottom w:val="none" w:sz="0" w:space="0" w:color="auto"/>
        <w:right w:val="none" w:sz="0" w:space="0" w:color="auto"/>
      </w:divBdr>
    </w:div>
    <w:div w:id="983508457">
      <w:bodyDiv w:val="1"/>
      <w:marLeft w:val="0"/>
      <w:marRight w:val="0"/>
      <w:marTop w:val="0"/>
      <w:marBottom w:val="0"/>
      <w:divBdr>
        <w:top w:val="none" w:sz="0" w:space="0" w:color="auto"/>
        <w:left w:val="none" w:sz="0" w:space="0" w:color="auto"/>
        <w:bottom w:val="none" w:sz="0" w:space="0" w:color="auto"/>
        <w:right w:val="none" w:sz="0" w:space="0" w:color="auto"/>
      </w:divBdr>
    </w:div>
    <w:div w:id="993333671">
      <w:bodyDiv w:val="1"/>
      <w:marLeft w:val="0"/>
      <w:marRight w:val="0"/>
      <w:marTop w:val="0"/>
      <w:marBottom w:val="0"/>
      <w:divBdr>
        <w:top w:val="none" w:sz="0" w:space="0" w:color="auto"/>
        <w:left w:val="none" w:sz="0" w:space="0" w:color="auto"/>
        <w:bottom w:val="none" w:sz="0" w:space="0" w:color="auto"/>
        <w:right w:val="none" w:sz="0" w:space="0" w:color="auto"/>
      </w:divBdr>
    </w:div>
    <w:div w:id="1002317519">
      <w:bodyDiv w:val="1"/>
      <w:marLeft w:val="0"/>
      <w:marRight w:val="0"/>
      <w:marTop w:val="0"/>
      <w:marBottom w:val="0"/>
      <w:divBdr>
        <w:top w:val="none" w:sz="0" w:space="0" w:color="auto"/>
        <w:left w:val="none" w:sz="0" w:space="0" w:color="auto"/>
        <w:bottom w:val="none" w:sz="0" w:space="0" w:color="auto"/>
        <w:right w:val="none" w:sz="0" w:space="0" w:color="auto"/>
      </w:divBdr>
    </w:div>
    <w:div w:id="1002586551">
      <w:bodyDiv w:val="1"/>
      <w:marLeft w:val="0"/>
      <w:marRight w:val="0"/>
      <w:marTop w:val="0"/>
      <w:marBottom w:val="0"/>
      <w:divBdr>
        <w:top w:val="none" w:sz="0" w:space="0" w:color="auto"/>
        <w:left w:val="none" w:sz="0" w:space="0" w:color="auto"/>
        <w:bottom w:val="none" w:sz="0" w:space="0" w:color="auto"/>
        <w:right w:val="none" w:sz="0" w:space="0" w:color="auto"/>
      </w:divBdr>
    </w:div>
    <w:div w:id="1102187075">
      <w:bodyDiv w:val="1"/>
      <w:marLeft w:val="0"/>
      <w:marRight w:val="0"/>
      <w:marTop w:val="0"/>
      <w:marBottom w:val="0"/>
      <w:divBdr>
        <w:top w:val="none" w:sz="0" w:space="0" w:color="auto"/>
        <w:left w:val="none" w:sz="0" w:space="0" w:color="auto"/>
        <w:bottom w:val="none" w:sz="0" w:space="0" w:color="auto"/>
        <w:right w:val="none" w:sz="0" w:space="0" w:color="auto"/>
      </w:divBdr>
    </w:div>
    <w:div w:id="1214852467">
      <w:bodyDiv w:val="1"/>
      <w:marLeft w:val="0"/>
      <w:marRight w:val="0"/>
      <w:marTop w:val="0"/>
      <w:marBottom w:val="0"/>
      <w:divBdr>
        <w:top w:val="none" w:sz="0" w:space="0" w:color="auto"/>
        <w:left w:val="none" w:sz="0" w:space="0" w:color="auto"/>
        <w:bottom w:val="none" w:sz="0" w:space="0" w:color="auto"/>
        <w:right w:val="none" w:sz="0" w:space="0" w:color="auto"/>
      </w:divBdr>
    </w:div>
    <w:div w:id="1354988741">
      <w:bodyDiv w:val="1"/>
      <w:marLeft w:val="0"/>
      <w:marRight w:val="0"/>
      <w:marTop w:val="0"/>
      <w:marBottom w:val="0"/>
      <w:divBdr>
        <w:top w:val="none" w:sz="0" w:space="0" w:color="auto"/>
        <w:left w:val="none" w:sz="0" w:space="0" w:color="auto"/>
        <w:bottom w:val="none" w:sz="0" w:space="0" w:color="auto"/>
        <w:right w:val="none" w:sz="0" w:space="0" w:color="auto"/>
      </w:divBdr>
    </w:div>
    <w:div w:id="1410153992">
      <w:bodyDiv w:val="1"/>
      <w:marLeft w:val="0"/>
      <w:marRight w:val="0"/>
      <w:marTop w:val="0"/>
      <w:marBottom w:val="0"/>
      <w:divBdr>
        <w:top w:val="none" w:sz="0" w:space="0" w:color="auto"/>
        <w:left w:val="none" w:sz="0" w:space="0" w:color="auto"/>
        <w:bottom w:val="none" w:sz="0" w:space="0" w:color="auto"/>
        <w:right w:val="none" w:sz="0" w:space="0" w:color="auto"/>
      </w:divBdr>
    </w:div>
    <w:div w:id="1458916281">
      <w:bodyDiv w:val="1"/>
      <w:marLeft w:val="0"/>
      <w:marRight w:val="0"/>
      <w:marTop w:val="0"/>
      <w:marBottom w:val="0"/>
      <w:divBdr>
        <w:top w:val="none" w:sz="0" w:space="0" w:color="auto"/>
        <w:left w:val="none" w:sz="0" w:space="0" w:color="auto"/>
        <w:bottom w:val="none" w:sz="0" w:space="0" w:color="auto"/>
        <w:right w:val="none" w:sz="0" w:space="0" w:color="auto"/>
      </w:divBdr>
    </w:div>
    <w:div w:id="1501774948">
      <w:bodyDiv w:val="1"/>
      <w:marLeft w:val="0"/>
      <w:marRight w:val="0"/>
      <w:marTop w:val="0"/>
      <w:marBottom w:val="0"/>
      <w:divBdr>
        <w:top w:val="none" w:sz="0" w:space="0" w:color="auto"/>
        <w:left w:val="none" w:sz="0" w:space="0" w:color="auto"/>
        <w:bottom w:val="none" w:sz="0" w:space="0" w:color="auto"/>
        <w:right w:val="none" w:sz="0" w:space="0" w:color="auto"/>
      </w:divBdr>
    </w:div>
    <w:div w:id="1574386150">
      <w:bodyDiv w:val="1"/>
      <w:marLeft w:val="0"/>
      <w:marRight w:val="0"/>
      <w:marTop w:val="0"/>
      <w:marBottom w:val="0"/>
      <w:divBdr>
        <w:top w:val="none" w:sz="0" w:space="0" w:color="auto"/>
        <w:left w:val="none" w:sz="0" w:space="0" w:color="auto"/>
        <w:bottom w:val="none" w:sz="0" w:space="0" w:color="auto"/>
        <w:right w:val="none" w:sz="0" w:space="0" w:color="auto"/>
      </w:divBdr>
    </w:div>
    <w:div w:id="1590189593">
      <w:bodyDiv w:val="1"/>
      <w:marLeft w:val="0"/>
      <w:marRight w:val="0"/>
      <w:marTop w:val="0"/>
      <w:marBottom w:val="0"/>
      <w:divBdr>
        <w:top w:val="none" w:sz="0" w:space="0" w:color="auto"/>
        <w:left w:val="none" w:sz="0" w:space="0" w:color="auto"/>
        <w:bottom w:val="none" w:sz="0" w:space="0" w:color="auto"/>
        <w:right w:val="none" w:sz="0" w:space="0" w:color="auto"/>
      </w:divBdr>
    </w:div>
    <w:div w:id="1660039568">
      <w:bodyDiv w:val="1"/>
      <w:marLeft w:val="0"/>
      <w:marRight w:val="0"/>
      <w:marTop w:val="0"/>
      <w:marBottom w:val="0"/>
      <w:divBdr>
        <w:top w:val="none" w:sz="0" w:space="0" w:color="auto"/>
        <w:left w:val="none" w:sz="0" w:space="0" w:color="auto"/>
        <w:bottom w:val="none" w:sz="0" w:space="0" w:color="auto"/>
        <w:right w:val="none" w:sz="0" w:space="0" w:color="auto"/>
      </w:divBdr>
    </w:div>
    <w:div w:id="1673559761">
      <w:bodyDiv w:val="1"/>
      <w:marLeft w:val="0"/>
      <w:marRight w:val="0"/>
      <w:marTop w:val="0"/>
      <w:marBottom w:val="0"/>
      <w:divBdr>
        <w:top w:val="none" w:sz="0" w:space="0" w:color="auto"/>
        <w:left w:val="none" w:sz="0" w:space="0" w:color="auto"/>
        <w:bottom w:val="none" w:sz="0" w:space="0" w:color="auto"/>
        <w:right w:val="none" w:sz="0" w:space="0" w:color="auto"/>
      </w:divBdr>
    </w:div>
    <w:div w:id="1718773753">
      <w:bodyDiv w:val="1"/>
      <w:marLeft w:val="0"/>
      <w:marRight w:val="0"/>
      <w:marTop w:val="0"/>
      <w:marBottom w:val="0"/>
      <w:divBdr>
        <w:top w:val="none" w:sz="0" w:space="0" w:color="auto"/>
        <w:left w:val="none" w:sz="0" w:space="0" w:color="auto"/>
        <w:bottom w:val="none" w:sz="0" w:space="0" w:color="auto"/>
        <w:right w:val="none" w:sz="0" w:space="0" w:color="auto"/>
      </w:divBdr>
    </w:div>
    <w:div w:id="1747608353">
      <w:bodyDiv w:val="1"/>
      <w:marLeft w:val="0"/>
      <w:marRight w:val="0"/>
      <w:marTop w:val="0"/>
      <w:marBottom w:val="0"/>
      <w:divBdr>
        <w:top w:val="none" w:sz="0" w:space="0" w:color="auto"/>
        <w:left w:val="none" w:sz="0" w:space="0" w:color="auto"/>
        <w:bottom w:val="none" w:sz="0" w:space="0" w:color="auto"/>
        <w:right w:val="none" w:sz="0" w:space="0" w:color="auto"/>
      </w:divBdr>
    </w:div>
    <w:div w:id="1803620579">
      <w:bodyDiv w:val="1"/>
      <w:marLeft w:val="0"/>
      <w:marRight w:val="0"/>
      <w:marTop w:val="0"/>
      <w:marBottom w:val="0"/>
      <w:divBdr>
        <w:top w:val="none" w:sz="0" w:space="0" w:color="auto"/>
        <w:left w:val="none" w:sz="0" w:space="0" w:color="auto"/>
        <w:bottom w:val="none" w:sz="0" w:space="0" w:color="auto"/>
        <w:right w:val="none" w:sz="0" w:space="0" w:color="auto"/>
      </w:divBdr>
    </w:div>
    <w:div w:id="1817380769">
      <w:bodyDiv w:val="1"/>
      <w:marLeft w:val="0"/>
      <w:marRight w:val="0"/>
      <w:marTop w:val="0"/>
      <w:marBottom w:val="0"/>
      <w:divBdr>
        <w:top w:val="none" w:sz="0" w:space="0" w:color="auto"/>
        <w:left w:val="none" w:sz="0" w:space="0" w:color="auto"/>
        <w:bottom w:val="none" w:sz="0" w:space="0" w:color="auto"/>
        <w:right w:val="none" w:sz="0" w:space="0" w:color="auto"/>
      </w:divBdr>
    </w:div>
    <w:div w:id="1832677129">
      <w:bodyDiv w:val="1"/>
      <w:marLeft w:val="0"/>
      <w:marRight w:val="0"/>
      <w:marTop w:val="0"/>
      <w:marBottom w:val="0"/>
      <w:divBdr>
        <w:top w:val="none" w:sz="0" w:space="0" w:color="auto"/>
        <w:left w:val="none" w:sz="0" w:space="0" w:color="auto"/>
        <w:bottom w:val="none" w:sz="0" w:space="0" w:color="auto"/>
        <w:right w:val="none" w:sz="0" w:space="0" w:color="auto"/>
      </w:divBdr>
    </w:div>
    <w:div w:id="1853763221">
      <w:bodyDiv w:val="1"/>
      <w:marLeft w:val="0"/>
      <w:marRight w:val="0"/>
      <w:marTop w:val="0"/>
      <w:marBottom w:val="0"/>
      <w:divBdr>
        <w:top w:val="none" w:sz="0" w:space="0" w:color="auto"/>
        <w:left w:val="none" w:sz="0" w:space="0" w:color="auto"/>
        <w:bottom w:val="none" w:sz="0" w:space="0" w:color="auto"/>
        <w:right w:val="none" w:sz="0" w:space="0" w:color="auto"/>
      </w:divBdr>
    </w:div>
    <w:div w:id="1880163284">
      <w:bodyDiv w:val="1"/>
      <w:marLeft w:val="0"/>
      <w:marRight w:val="0"/>
      <w:marTop w:val="0"/>
      <w:marBottom w:val="0"/>
      <w:divBdr>
        <w:top w:val="none" w:sz="0" w:space="0" w:color="auto"/>
        <w:left w:val="none" w:sz="0" w:space="0" w:color="auto"/>
        <w:bottom w:val="none" w:sz="0" w:space="0" w:color="auto"/>
        <w:right w:val="none" w:sz="0" w:space="0" w:color="auto"/>
      </w:divBdr>
    </w:div>
    <w:div w:id="1908681418">
      <w:bodyDiv w:val="1"/>
      <w:marLeft w:val="0"/>
      <w:marRight w:val="0"/>
      <w:marTop w:val="0"/>
      <w:marBottom w:val="0"/>
      <w:divBdr>
        <w:top w:val="none" w:sz="0" w:space="0" w:color="auto"/>
        <w:left w:val="none" w:sz="0" w:space="0" w:color="auto"/>
        <w:bottom w:val="none" w:sz="0" w:space="0" w:color="auto"/>
        <w:right w:val="none" w:sz="0" w:space="0" w:color="auto"/>
      </w:divBdr>
    </w:div>
    <w:div w:id="1937203550">
      <w:bodyDiv w:val="1"/>
      <w:marLeft w:val="0"/>
      <w:marRight w:val="0"/>
      <w:marTop w:val="0"/>
      <w:marBottom w:val="0"/>
      <w:divBdr>
        <w:top w:val="none" w:sz="0" w:space="0" w:color="auto"/>
        <w:left w:val="none" w:sz="0" w:space="0" w:color="auto"/>
        <w:bottom w:val="none" w:sz="0" w:space="0" w:color="auto"/>
        <w:right w:val="none" w:sz="0" w:space="0" w:color="auto"/>
      </w:divBdr>
    </w:div>
    <w:div w:id="1940017890">
      <w:bodyDiv w:val="1"/>
      <w:marLeft w:val="0"/>
      <w:marRight w:val="0"/>
      <w:marTop w:val="0"/>
      <w:marBottom w:val="0"/>
      <w:divBdr>
        <w:top w:val="none" w:sz="0" w:space="0" w:color="auto"/>
        <w:left w:val="none" w:sz="0" w:space="0" w:color="auto"/>
        <w:bottom w:val="none" w:sz="0" w:space="0" w:color="auto"/>
        <w:right w:val="none" w:sz="0" w:space="0" w:color="auto"/>
      </w:divBdr>
    </w:div>
    <w:div w:id="1948149039">
      <w:bodyDiv w:val="1"/>
      <w:marLeft w:val="0"/>
      <w:marRight w:val="0"/>
      <w:marTop w:val="0"/>
      <w:marBottom w:val="0"/>
      <w:divBdr>
        <w:top w:val="none" w:sz="0" w:space="0" w:color="auto"/>
        <w:left w:val="none" w:sz="0" w:space="0" w:color="auto"/>
        <w:bottom w:val="none" w:sz="0" w:space="0" w:color="auto"/>
        <w:right w:val="none" w:sz="0" w:space="0" w:color="auto"/>
      </w:divBdr>
    </w:div>
    <w:div w:id="1967660979">
      <w:bodyDiv w:val="1"/>
      <w:marLeft w:val="0"/>
      <w:marRight w:val="0"/>
      <w:marTop w:val="0"/>
      <w:marBottom w:val="0"/>
      <w:divBdr>
        <w:top w:val="none" w:sz="0" w:space="0" w:color="auto"/>
        <w:left w:val="none" w:sz="0" w:space="0" w:color="auto"/>
        <w:bottom w:val="none" w:sz="0" w:space="0" w:color="auto"/>
        <w:right w:val="none" w:sz="0" w:space="0" w:color="auto"/>
      </w:divBdr>
    </w:div>
    <w:div w:id="2034185455">
      <w:bodyDiv w:val="1"/>
      <w:marLeft w:val="0"/>
      <w:marRight w:val="0"/>
      <w:marTop w:val="0"/>
      <w:marBottom w:val="0"/>
      <w:divBdr>
        <w:top w:val="none" w:sz="0" w:space="0" w:color="auto"/>
        <w:left w:val="none" w:sz="0" w:space="0" w:color="auto"/>
        <w:bottom w:val="none" w:sz="0" w:space="0" w:color="auto"/>
        <w:right w:val="none" w:sz="0" w:space="0" w:color="auto"/>
      </w:divBdr>
    </w:div>
    <w:div w:id="209604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f1634cc-911e-4eae-94d7-1835ffa1a5d4">
      <Terms xmlns="http://schemas.microsoft.com/office/infopath/2007/PartnerControls"/>
    </lcf76f155ced4ddcb4097134ff3c332f>
    <TaxCatchAll xmlns="e0196e4e-a8e7-4295-a72e-af25c3bc3b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9C8E793F698BE49B073AA5B7AC79378" ma:contentTypeVersion="14" ma:contentTypeDescription="Create a new document." ma:contentTypeScope="" ma:versionID="7fc4942457011f94050da8c8c4a7dd49">
  <xsd:schema xmlns:xsd="http://www.w3.org/2001/XMLSchema" xmlns:xs="http://www.w3.org/2001/XMLSchema" xmlns:p="http://schemas.microsoft.com/office/2006/metadata/properties" xmlns:ns2="cf1634cc-911e-4eae-94d7-1835ffa1a5d4" xmlns:ns3="e0196e4e-a8e7-4295-a72e-af25c3bc3b41" targetNamespace="http://schemas.microsoft.com/office/2006/metadata/properties" ma:root="true" ma:fieldsID="516c1086265341ba1dc78c27b39f1544" ns2:_="" ns3:_="">
    <xsd:import namespace="cf1634cc-911e-4eae-94d7-1835ffa1a5d4"/>
    <xsd:import namespace="e0196e4e-a8e7-4295-a72e-af25c3bc3b4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MediaServiceSearchProperties"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1634cc-911e-4eae-94d7-1835ffa1a5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e7cc630-c21b-42f2-b7f1-c3e590f03d3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0196e4e-a8e7-4295-a72e-af25c3bc3b41"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5256e86-68c6-4e85-94b6-421266858a90}" ma:internalName="TaxCatchAll" ma:showField="CatchAllData" ma:web="e0196e4e-a8e7-4295-a72e-af25c3bc3b41">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A41C72-D19D-4515-8ABB-F2F457C8B02E}">
  <ds:schemaRefs>
    <ds:schemaRef ds:uri="http://schemas.openxmlformats.org/officeDocument/2006/bibliography"/>
  </ds:schemaRefs>
</ds:datastoreItem>
</file>

<file path=customXml/itemProps2.xml><?xml version="1.0" encoding="utf-8"?>
<ds:datastoreItem xmlns:ds="http://schemas.openxmlformats.org/officeDocument/2006/customXml" ds:itemID="{07DCC84D-1C2D-4B56-BA60-D1ADE8A1979D}">
  <ds:schemaRefs>
    <ds:schemaRef ds:uri="http://schemas.microsoft.com/office/2006/metadata/properties"/>
    <ds:schemaRef ds:uri="http://schemas.microsoft.com/office/infopath/2007/PartnerControls"/>
    <ds:schemaRef ds:uri="cf1634cc-911e-4eae-94d7-1835ffa1a5d4"/>
    <ds:schemaRef ds:uri="e0196e4e-a8e7-4295-a72e-af25c3bc3b41"/>
  </ds:schemaRefs>
</ds:datastoreItem>
</file>

<file path=customXml/itemProps3.xml><?xml version="1.0" encoding="utf-8"?>
<ds:datastoreItem xmlns:ds="http://schemas.openxmlformats.org/officeDocument/2006/customXml" ds:itemID="{37B046CE-E7BE-42C7-89AD-DF82E25B6E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1634cc-911e-4eae-94d7-1835ffa1a5d4"/>
    <ds:schemaRef ds:uri="e0196e4e-a8e7-4295-a72e-af25c3bc3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47A93C-63CE-4296-91A8-9BCDF4E79A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3</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Trương Văn Minh</cp:lastModifiedBy>
  <cp:revision>159</cp:revision>
  <dcterms:created xsi:type="dcterms:W3CDTF">2022-07-22T04:15:00Z</dcterms:created>
  <dcterms:modified xsi:type="dcterms:W3CDTF">2024-10-15T03:50:00Z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0x01010039C8E793F698BE49B073AA5B7AC79378</vt:lpwstr>
  </property>
</Properties>
</file>