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>#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include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LiquidCrystal.h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&gt;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>#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include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stdio.h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&gt;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>#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include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Wire.h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&gt;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>#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include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RTClib.h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&gt;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/////////////////////////////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         RTC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初始化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>RTC_DS1307 rtc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////////////////////////////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 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端口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LCD         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4B83CD"/>
          <w:kern w:val="0"/>
          <w:szCs w:val="21"/>
        </w:rPr>
        <w:t>const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rs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en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d4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5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d5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d6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d7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LiquidCrystal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rs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en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d4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d5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d6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d7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timeWidth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dataOut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lostData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n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///////////////////////////////////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 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解码后时间变量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 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P0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P1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P2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P3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P4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hour_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minute_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second_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week_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day_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month_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year_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//////////////////////////////////////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 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显示和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setup()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时间变量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   p0~4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没有用除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p3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P0R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P1R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P2R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P3R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P4R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hour_R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9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minute_R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second_R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week_R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5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lastRenderedPageBreak/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day_R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15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month_R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6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year_R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2018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bpcarray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19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bpcarrayT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19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校验后正确的存在这里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getrightbpc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bool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p3ture1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p3ture2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p4ture1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p4ture2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led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53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validbpc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tang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head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////////////////////////////////////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     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打印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LCD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上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  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printrtc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DateTime now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rtc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now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clear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////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从第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1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行开始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setCursor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now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year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(),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DEC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/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now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month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(),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DEC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/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now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day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(),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DEC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/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 lcd.print("week");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switch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week_R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case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: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Mon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break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case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: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Tue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break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case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: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Wed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break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case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: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Thu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break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case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5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: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Fri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break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case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6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: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Sta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break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case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7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: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Sun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break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default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: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Mon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lcd.print(week);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//lcd.print("/");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lcd.print((millis()/1000)%10);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////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从第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2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行开始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setCursor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now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hour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(),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DEC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: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now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minute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(),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DEC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: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now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second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(),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DEC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P3R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/PM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/AM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/////////////////////////////////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      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接收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BPC         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receivebpc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value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analogRead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A0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value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100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timeWidth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++;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lostData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timeWidth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!=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dataOut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timeWidth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bpcarray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n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dataOut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n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++;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timeWidth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bpcarray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18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dataOut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lostData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++;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//decoding();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//rtctotime();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printTime();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////////////////////////////////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    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解码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     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decoding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[])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P1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P2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P3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9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//P3&gt;1 PM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P4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18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秒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分钟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20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20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60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second_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minute_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16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5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6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second_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20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20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minute_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16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5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6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小时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minute_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60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hour_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minute_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hour_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hour_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hour_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week_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7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8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星期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day_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16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天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month_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13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14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月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year_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2000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15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16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16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17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年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///////////////////////////////////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      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校验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     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varify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p3ji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p3ou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p4ji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p4ou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index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bpcarray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“P1”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、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“P2”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、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“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时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”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、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“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分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”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、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“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星期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奇偶统计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index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index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9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index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++)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bpcarray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index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bpcarray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index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p3ou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++;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bpcarray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index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bpcarray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index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p3ji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++;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//“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日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”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、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“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月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”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、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“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年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”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奇偶统计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index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index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18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index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++)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bpcarray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index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bpcarray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index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p4ou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++;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bpcarray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index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bpcarray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index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p4ji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++;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p3ture1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p3ji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%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bpcarray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9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||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bpcarray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9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p3ture2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p3ji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%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!=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bpcarray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9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||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bpcarray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9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p4ture1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p3ji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%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bpcarray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18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||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bpcarray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18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p4ture2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p3ji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%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!=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bpcarray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18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||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bpcarray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18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   Serial.println(p3ture1);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   Serial.println(p3ture2);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   Serial.println(p4ture1);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   Serial.println(p4ture2);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p3ture1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||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p3ture2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p4ture1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||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p4ture2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     Serial.println("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校验成功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     Serial.println("p2=0,p3 p4 error");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//bpcarray[1](P0)!=0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lcd.clear();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   Serial.println("p2!=0");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////////////////////////////////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终端打印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bpc        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testprintbpc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i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i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i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19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i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++)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bpcarray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i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println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//////////////////////////////////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终端打印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时间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  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///////////////////////////////////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 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传递解码后参数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 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transferT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yearT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monthT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dayT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weekT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hourT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minuteT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secondT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P0T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P1T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P2T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P3T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P4T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year_R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yearT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month_R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monthT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day_R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dayT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week_R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weekT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hour_R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hourT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minute_R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minuteT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second_R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secondT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P0R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P0T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P1R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P1T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P2R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P2T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P3R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P3T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P4R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P4T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////////////////////////////////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        setup()            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testprinttime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yearT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monthT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dayT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weekT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hourT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minuteT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secondT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yearT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/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monthT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/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dayT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/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weekT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//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hourT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/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minuteT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/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secondT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/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println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/////////////////////////////////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   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偷懒蓝灯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      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blueled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t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digitalWrite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led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HIGH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delay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50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digitalWrite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led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LOW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delay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50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digitalWrite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led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HIGH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delay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100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////////////////////////////////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       setup()            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setup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put your setup code here, to run once: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while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(!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begin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9600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pinMode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led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OUTPUT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lcd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begin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16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设置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LCD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数目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(!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rtc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begin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())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println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Couldn't find RTC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while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println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Find RTC!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(!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rtc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isrunning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())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println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RTC is NOT running!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following line sets the RTC to the date &amp; time this sketch was compiled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rtc.adjust(DateTime(F(__DATE__), F(__TIME__)));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This line sets the RTC with an explicit date &amp; time, for example to set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January 21, 2014 at 3am you would call: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rtc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adjust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DateTime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year_R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month_R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day_R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hour_R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minute_R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second_R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lastRenderedPageBreak/>
        <w:t xml:space="preserve">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/////////////////////////////////////////////////////////////////////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                          RTC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写入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                       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/////////////////////////////////////////////////////////////////////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rtc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adjust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DateTime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year_R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month_R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day_R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hour_R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minute_R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second_R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/////////////////////////////////////////////////////////////////////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println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写入成功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loop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put your main code here, to run repeatedly: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Serial.println("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初始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settime");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i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j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k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//k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为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5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分钟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i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i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5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i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++)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i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控制分钟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j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j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60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j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++)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j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控制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1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秒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k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k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k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++)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k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控制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0.1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秒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receivebpc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lostData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println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接收到的码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//testprintbpc();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head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++;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validbpc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getrightbpc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head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varify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())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    getrightbpc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校验标志位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1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    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传输保存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bpc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l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l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19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++)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      bpcarrayT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bpcarray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  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//if (getrightbpc ==0)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n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数组坐标初始化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lostData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高电平初始化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if(lostData&gt;12)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validbpc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Serial.println("bpc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帧头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blue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有效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bpc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getrightbpc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  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//getrightbpc == 0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digitalWrite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led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HIGH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delay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100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if (getrightbpc==0)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  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//getrightbpc == 1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  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通过校验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digitalWrite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led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HIGH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delay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50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digitalWrite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led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LOW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delay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50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//if(validbpc==1)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 validbpc==0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digitalWrite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led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LOW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delay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100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//if(blue==1) else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//for (k=0;k&lt;10;k++)  0.1s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 xml:space="preserve">     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获取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rtc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时钟模块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时间并打印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printrtc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tang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E2ABB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getrightbpc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Serial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println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6E2ABB">
        <w:rPr>
          <w:rFonts w:ascii="Consolas" w:eastAsia="宋体" w:hAnsi="Consolas" w:cs="宋体"/>
          <w:color w:val="448C27"/>
          <w:kern w:val="0"/>
          <w:szCs w:val="21"/>
        </w:rPr>
        <w:t>校验通过并打印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decoding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bpcarrayT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transferT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>year_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month_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day_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week_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hour_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minute_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second_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P1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P2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P3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P4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</w:t>
      </w:r>
      <w:r w:rsidRPr="006E2ABB">
        <w:rPr>
          <w:rFonts w:ascii="Consolas" w:eastAsia="宋体" w:hAnsi="Consolas" w:cs="宋体"/>
          <w:b/>
          <w:bCs/>
          <w:color w:val="AA3731"/>
          <w:kern w:val="0"/>
          <w:szCs w:val="21"/>
        </w:rPr>
        <w:t>setup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();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  tang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2ABB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//for (j=0;j&lt;60;j++)  1s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6E2ABB">
        <w:rPr>
          <w:rFonts w:ascii="Consolas" w:eastAsia="宋体" w:hAnsi="Consolas" w:cs="宋体"/>
          <w:i/>
          <w:iCs/>
          <w:color w:val="AAAAAA"/>
          <w:kern w:val="0"/>
          <w:szCs w:val="21"/>
        </w:rPr>
        <w:t>//for (i=0;i&lt;5;i++)  1min</w:t>
      </w:r>
    </w:p>
    <w:p w:rsidR="006E2ABB" w:rsidRPr="006E2ABB" w:rsidRDefault="006E2ABB" w:rsidP="006E2AB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2AB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471486" w:rsidRDefault="00471486">
      <w:bookmarkStart w:id="0" w:name="_GoBack"/>
      <w:bookmarkEnd w:id="0"/>
    </w:p>
    <w:sectPr w:rsidR="00471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F49" w:rsidRDefault="00EE4F49" w:rsidP="006E2ABB">
      <w:r>
        <w:separator/>
      </w:r>
    </w:p>
  </w:endnote>
  <w:endnote w:type="continuationSeparator" w:id="0">
    <w:p w:rsidR="00EE4F49" w:rsidRDefault="00EE4F49" w:rsidP="006E2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F49" w:rsidRDefault="00EE4F49" w:rsidP="006E2ABB">
      <w:r>
        <w:separator/>
      </w:r>
    </w:p>
  </w:footnote>
  <w:footnote w:type="continuationSeparator" w:id="0">
    <w:p w:rsidR="00EE4F49" w:rsidRDefault="00EE4F49" w:rsidP="006E2A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38"/>
    <w:rsid w:val="00471486"/>
    <w:rsid w:val="006E2ABB"/>
    <w:rsid w:val="00B44F38"/>
    <w:rsid w:val="00E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2A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2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2A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2A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2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2A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1361</Words>
  <Characters>7764</Characters>
  <Application>Microsoft Office Word</Application>
  <DocSecurity>0</DocSecurity>
  <Lines>64</Lines>
  <Paragraphs>18</Paragraphs>
  <ScaleCrop>false</ScaleCrop>
  <Company/>
  <LinksUpToDate>false</LinksUpToDate>
  <CharactersWithSpaces>9107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2018-06-19T16:04:00Z</dcterms:created>
  <dcterms:modified xsi:type="dcterms:W3CDTF">2018-06-19T16:04:00Z</dcterms:modified>
</cp:coreProperties>
</file>