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378" w:rsidRDefault="00DF5C5D" w:rsidP="009635BB">
      <w:pPr>
        <w:jc w:val="center"/>
        <w:rPr>
          <w:rFonts w:asciiTheme="majorEastAsia" w:eastAsiaTheme="majorEastAsia" w:hAnsiTheme="majorEastAsia"/>
          <w:sz w:val="32"/>
        </w:rPr>
      </w:pPr>
      <w:r w:rsidRPr="009635BB">
        <w:rPr>
          <w:rFonts w:asciiTheme="majorEastAsia" w:eastAsiaTheme="majorEastAsia" w:hAnsiTheme="majorEastAsia" w:hint="eastAsia"/>
          <w:sz w:val="32"/>
        </w:rPr>
        <w:t>The</w:t>
      </w:r>
      <w:r w:rsidR="00290F87">
        <w:rPr>
          <w:rFonts w:asciiTheme="majorEastAsia" w:eastAsiaTheme="majorEastAsia" w:hAnsiTheme="majorEastAsia"/>
          <w:sz w:val="32"/>
        </w:rPr>
        <w:t xml:space="preserve"> </w:t>
      </w:r>
      <w:r w:rsidR="00290F87">
        <w:rPr>
          <w:rFonts w:asciiTheme="majorEastAsia" w:eastAsiaTheme="majorEastAsia" w:hAnsiTheme="majorEastAsia" w:hint="eastAsia"/>
          <w:sz w:val="28"/>
          <w:szCs w:val="28"/>
        </w:rPr>
        <w:t>Review</w:t>
      </w:r>
      <w:r w:rsidRPr="009635BB">
        <w:rPr>
          <w:rFonts w:asciiTheme="majorEastAsia" w:eastAsiaTheme="majorEastAsia" w:hAnsiTheme="majorEastAsia"/>
          <w:sz w:val="32"/>
        </w:rPr>
        <w:t xml:space="preserve"> of Digital Image </w:t>
      </w:r>
      <w:r w:rsidRPr="009635BB">
        <w:rPr>
          <w:rFonts w:asciiTheme="majorEastAsia" w:eastAsiaTheme="majorEastAsia" w:hAnsiTheme="majorEastAsia" w:hint="eastAsia"/>
          <w:sz w:val="32"/>
        </w:rPr>
        <w:t>Processing</w:t>
      </w:r>
    </w:p>
    <w:p w:rsidR="002E6DF5" w:rsidRDefault="00064F83" w:rsidP="00590E64">
      <w:pPr>
        <w:jc w:val="left"/>
        <w:rPr>
          <w:rFonts w:asciiTheme="majorEastAsia" w:eastAsiaTheme="majorEastAsia" w:hAnsiTheme="majorEastAsia"/>
          <w:color w:val="FF0000"/>
          <w:szCs w:val="28"/>
        </w:rPr>
      </w:pPr>
      <w:r w:rsidRPr="00064F83">
        <w:rPr>
          <w:rFonts w:asciiTheme="majorEastAsia" w:eastAsiaTheme="majorEastAsia" w:hAnsiTheme="majorEastAsia" w:hint="eastAsia"/>
          <w:sz w:val="28"/>
          <w:szCs w:val="28"/>
        </w:rPr>
        <w:t xml:space="preserve"> </w:t>
      </w:r>
      <w:r w:rsidR="00590E64">
        <w:rPr>
          <w:rFonts w:asciiTheme="majorEastAsia" w:eastAsiaTheme="majorEastAsia" w:hAnsiTheme="majorEastAsia"/>
          <w:sz w:val="28"/>
          <w:szCs w:val="28"/>
        </w:rPr>
        <w:t xml:space="preserve"> </w:t>
      </w:r>
      <w:r w:rsidR="002E6DF5" w:rsidRPr="002E6DF5">
        <w:rPr>
          <w:rFonts w:asciiTheme="majorEastAsia" w:eastAsiaTheme="majorEastAsia" w:hAnsiTheme="majorEastAsia" w:hint="eastAsia"/>
          <w:sz w:val="28"/>
          <w:szCs w:val="28"/>
        </w:rPr>
        <w:t>图像是物体透射或反射的光信息，通过人的视觉系统的接收后，在人的大脑中形成的印象或认识［</w:t>
      </w:r>
      <w:r w:rsidR="002E6DF5" w:rsidRPr="002E6DF5">
        <w:rPr>
          <w:rFonts w:asciiTheme="majorEastAsia" w:eastAsiaTheme="majorEastAsia" w:hAnsiTheme="majorEastAsia"/>
          <w:sz w:val="28"/>
          <w:szCs w:val="28"/>
        </w:rPr>
        <w:t>1</w:t>
      </w:r>
      <w:r w:rsidR="002E6DF5" w:rsidRPr="002E6DF5">
        <w:rPr>
          <w:rFonts w:asciiTheme="majorEastAsia" w:eastAsiaTheme="majorEastAsia" w:hAnsiTheme="majorEastAsia" w:hint="eastAsia"/>
          <w:sz w:val="28"/>
          <w:szCs w:val="28"/>
        </w:rPr>
        <w:t>］。人类获取</w:t>
      </w:r>
      <w:r w:rsidR="002A153C">
        <w:rPr>
          <w:rFonts w:asciiTheme="majorEastAsia" w:eastAsiaTheme="majorEastAsia" w:hAnsiTheme="majorEastAsia" w:hint="eastAsia"/>
          <w:sz w:val="28"/>
          <w:szCs w:val="28"/>
        </w:rPr>
        <w:t>的</w:t>
      </w:r>
      <w:r w:rsidR="002E6DF5" w:rsidRPr="002E6DF5">
        <w:rPr>
          <w:rFonts w:asciiTheme="majorEastAsia" w:eastAsiaTheme="majorEastAsia" w:hAnsiTheme="majorEastAsia" w:hint="eastAsia"/>
          <w:sz w:val="28"/>
          <w:szCs w:val="28"/>
        </w:rPr>
        <w:t>外界信息绝大部分</w:t>
      </w:r>
      <w:r w:rsidR="002E6DF5" w:rsidRPr="002E6DF5">
        <w:rPr>
          <w:rFonts w:asciiTheme="majorEastAsia" w:eastAsiaTheme="majorEastAsia" w:hAnsiTheme="majorEastAsia"/>
          <w:sz w:val="28"/>
          <w:szCs w:val="28"/>
        </w:rPr>
        <w:t xml:space="preserve">( </w:t>
      </w:r>
      <w:r w:rsidR="002E6DF5" w:rsidRPr="002E6DF5">
        <w:rPr>
          <w:rFonts w:asciiTheme="majorEastAsia" w:eastAsiaTheme="majorEastAsia" w:hAnsiTheme="majorEastAsia" w:hint="eastAsia"/>
          <w:sz w:val="28"/>
          <w:szCs w:val="28"/>
        </w:rPr>
        <w:t>约</w:t>
      </w:r>
      <w:r w:rsidR="002E6DF5" w:rsidRPr="002E6DF5">
        <w:rPr>
          <w:rFonts w:asciiTheme="majorEastAsia" w:eastAsiaTheme="majorEastAsia" w:hAnsiTheme="majorEastAsia"/>
          <w:sz w:val="28"/>
          <w:szCs w:val="28"/>
        </w:rPr>
        <w:t xml:space="preserve">80% </w:t>
      </w:r>
      <w:r w:rsidR="002E6DF5" w:rsidRPr="002E6DF5">
        <w:rPr>
          <w:rFonts w:asciiTheme="majorEastAsia" w:eastAsiaTheme="majorEastAsia" w:hAnsiTheme="majorEastAsia" w:hint="eastAsia"/>
          <w:sz w:val="28"/>
          <w:szCs w:val="28"/>
        </w:rPr>
        <w:t>左右</w:t>
      </w:r>
      <w:r w:rsidR="002E6DF5" w:rsidRPr="002E6DF5">
        <w:rPr>
          <w:rFonts w:asciiTheme="majorEastAsia" w:eastAsiaTheme="majorEastAsia" w:hAnsiTheme="majorEastAsia"/>
          <w:sz w:val="28"/>
          <w:szCs w:val="28"/>
        </w:rPr>
        <w:t xml:space="preserve">) </w:t>
      </w:r>
      <w:r w:rsidR="002E6DF5" w:rsidRPr="002E6DF5">
        <w:rPr>
          <w:rFonts w:asciiTheme="majorEastAsia" w:eastAsiaTheme="majorEastAsia" w:hAnsiTheme="majorEastAsia" w:hint="eastAsia"/>
          <w:sz w:val="28"/>
          <w:szCs w:val="28"/>
        </w:rPr>
        <w:t>来自视觉所接受的图像信息［</w:t>
      </w:r>
      <w:r w:rsidR="002E6DF5" w:rsidRPr="002E6DF5">
        <w:rPr>
          <w:rFonts w:asciiTheme="majorEastAsia" w:eastAsiaTheme="majorEastAsia" w:hAnsiTheme="majorEastAsia"/>
          <w:sz w:val="28"/>
          <w:szCs w:val="28"/>
        </w:rPr>
        <w:t>2</w:t>
      </w:r>
      <w:r w:rsidR="002E6DF5" w:rsidRPr="002E6DF5">
        <w:rPr>
          <w:rFonts w:asciiTheme="majorEastAsia" w:eastAsiaTheme="majorEastAsia" w:hAnsiTheme="majorEastAsia" w:hint="eastAsia"/>
          <w:sz w:val="28"/>
          <w:szCs w:val="28"/>
        </w:rPr>
        <w:t>］。为了人类能方便、及时的接收到来自世界各地的图像，并保证图像清晰度。考虑到图像的传输、存储方式、容量及其他原因导致图像失真等的现象，那么就必须对图像进行相应的处理。</w:t>
      </w:r>
      <w:r w:rsidR="00590E64">
        <w:rPr>
          <w:rFonts w:asciiTheme="majorEastAsia" w:eastAsiaTheme="majorEastAsia" w:hAnsiTheme="majorEastAsia" w:hint="eastAsia"/>
          <w:sz w:val="28"/>
          <w:szCs w:val="28"/>
        </w:rPr>
        <w:t>而</w:t>
      </w:r>
      <w:r w:rsidR="00590E64" w:rsidRPr="00064F83">
        <w:rPr>
          <w:rFonts w:asciiTheme="majorEastAsia" w:eastAsiaTheme="majorEastAsia" w:hAnsiTheme="majorEastAsia" w:hint="eastAsia"/>
          <w:sz w:val="28"/>
          <w:szCs w:val="28"/>
        </w:rPr>
        <w:t>图像处理</w:t>
      </w:r>
      <w:r w:rsidR="00590E64">
        <w:rPr>
          <w:rFonts w:asciiTheme="majorEastAsia" w:eastAsiaTheme="majorEastAsia" w:hAnsiTheme="majorEastAsia" w:hint="eastAsia"/>
          <w:sz w:val="28"/>
          <w:szCs w:val="28"/>
        </w:rPr>
        <w:t>更是在诸多领域扮演重要的角色，我们未来更好的生活离不开图像处理。</w:t>
      </w:r>
      <w:r w:rsidR="002E6DF5" w:rsidRPr="002E6DF5">
        <w:rPr>
          <w:rFonts w:asciiTheme="majorEastAsia" w:eastAsiaTheme="majorEastAsia" w:hAnsiTheme="majorEastAsia" w:hint="eastAsia"/>
          <w:color w:val="FF0000"/>
          <w:szCs w:val="28"/>
        </w:rPr>
        <w:t>（浅谈数字图像处理的应用与发展趋势贺东霞，李竹林，王静）</w:t>
      </w:r>
    </w:p>
    <w:p w:rsidR="002220B4" w:rsidRDefault="00223D8E" w:rsidP="00711145">
      <w:pPr>
        <w:autoSpaceDE w:val="0"/>
        <w:autoSpaceDN w:val="0"/>
        <w:adjustRightInd w:val="0"/>
        <w:ind w:firstLine="570"/>
        <w:jc w:val="left"/>
        <w:rPr>
          <w:rFonts w:asciiTheme="majorEastAsia" w:eastAsiaTheme="majorEastAsia" w:hAnsiTheme="majorEastAsia"/>
          <w:sz w:val="28"/>
          <w:szCs w:val="28"/>
        </w:rPr>
      </w:pPr>
      <w:bookmarkStart w:id="0" w:name="_GoBack"/>
      <w:bookmarkEnd w:id="0"/>
      <w:r>
        <w:rPr>
          <w:rFonts w:asciiTheme="majorEastAsia" w:eastAsiaTheme="majorEastAsia" w:hAnsiTheme="majorEastAsia" w:hint="eastAsia"/>
          <w:sz w:val="28"/>
          <w:szCs w:val="28"/>
        </w:rPr>
        <w:t>数字图像处理最早的应用之一是在报纸业</w:t>
      </w:r>
      <w:r w:rsidR="00E35C1C">
        <w:rPr>
          <w:rFonts w:asciiTheme="majorEastAsia" w:eastAsiaTheme="majorEastAsia" w:hAnsiTheme="majorEastAsia" w:hint="eastAsia"/>
          <w:sz w:val="28"/>
          <w:szCs w:val="28"/>
        </w:rPr>
        <w:t>。</w:t>
      </w:r>
      <w:r w:rsidR="00711145" w:rsidRPr="00711145">
        <w:rPr>
          <w:rFonts w:asciiTheme="majorEastAsia" w:eastAsiaTheme="majorEastAsia" w:hAnsiTheme="majorEastAsia" w:hint="eastAsia"/>
          <w:sz w:val="28"/>
          <w:szCs w:val="28"/>
        </w:rPr>
        <w:t>当时,图像第一次通过海底电缆从伦敦传往纽约。早在20世纪20年代</w:t>
      </w:r>
      <w:r w:rsidR="00E35C1C">
        <w:rPr>
          <w:rFonts w:asciiTheme="majorEastAsia" w:eastAsiaTheme="majorEastAsia" w:hAnsiTheme="majorEastAsia" w:hint="eastAsia"/>
          <w:sz w:val="28"/>
          <w:szCs w:val="28"/>
        </w:rPr>
        <w:t>，</w:t>
      </w:r>
      <w:r w:rsidR="00711145" w:rsidRPr="00711145">
        <w:rPr>
          <w:rFonts w:asciiTheme="majorEastAsia" w:eastAsiaTheme="majorEastAsia" w:hAnsiTheme="majorEastAsia" w:hint="eastAsia"/>
          <w:sz w:val="28"/>
          <w:szCs w:val="28"/>
        </w:rPr>
        <w:t>曾引入</w:t>
      </w:r>
      <w:proofErr w:type="spellStart"/>
      <w:r w:rsidR="00711145" w:rsidRPr="00711145">
        <w:rPr>
          <w:rFonts w:asciiTheme="majorEastAsia" w:eastAsiaTheme="majorEastAsia" w:hAnsiTheme="majorEastAsia" w:hint="eastAsia"/>
          <w:sz w:val="28"/>
          <w:szCs w:val="28"/>
        </w:rPr>
        <w:t>Bartlane</w:t>
      </w:r>
      <w:proofErr w:type="spellEnd"/>
      <w:r w:rsidR="00711145">
        <w:rPr>
          <w:rFonts w:asciiTheme="majorEastAsia" w:eastAsiaTheme="majorEastAsia" w:hAnsiTheme="majorEastAsia" w:hint="eastAsia"/>
          <w:sz w:val="28"/>
          <w:szCs w:val="28"/>
        </w:rPr>
        <w:t>电缆图片传输系统</w:t>
      </w:r>
      <w:r w:rsidR="00711145" w:rsidRPr="00711145">
        <w:rPr>
          <w:rFonts w:asciiTheme="majorEastAsia" w:eastAsiaTheme="majorEastAsia" w:hAnsiTheme="majorEastAsia" w:hint="eastAsia"/>
          <w:sz w:val="28"/>
          <w:szCs w:val="28"/>
        </w:rPr>
        <w:t>把横跨大西洋传送一幅图片所需的时间从一个多星期减少到3个小时。</w:t>
      </w:r>
      <w:r w:rsidR="008F4459" w:rsidRPr="008F4459">
        <w:rPr>
          <w:rFonts w:asciiTheme="majorEastAsia" w:eastAsiaTheme="majorEastAsia" w:hAnsiTheme="majorEastAsia" w:hint="eastAsia"/>
          <w:sz w:val="28"/>
          <w:szCs w:val="28"/>
        </w:rPr>
        <w:t>20 世纪</w:t>
      </w:r>
      <w:r w:rsidR="00E35C1C">
        <w:rPr>
          <w:rFonts w:asciiTheme="majorEastAsia" w:eastAsiaTheme="majorEastAsia" w:hAnsiTheme="majorEastAsia" w:hint="eastAsia"/>
          <w:sz w:val="28"/>
          <w:szCs w:val="28"/>
        </w:rPr>
        <w:t>60年代中期，</w:t>
      </w:r>
      <w:r w:rsidR="00711145" w:rsidRPr="00711145">
        <w:rPr>
          <w:rFonts w:asciiTheme="majorEastAsia" w:eastAsiaTheme="majorEastAsia" w:hAnsiTheme="majorEastAsia" w:hint="eastAsia"/>
          <w:sz w:val="28"/>
          <w:szCs w:val="28"/>
        </w:rPr>
        <w:t>第一台可以执行有意义的图像处理任务的大型计算机出现</w:t>
      </w:r>
      <w:r w:rsidR="00711145">
        <w:rPr>
          <w:rFonts w:asciiTheme="majorEastAsia" w:eastAsiaTheme="majorEastAsia" w:hAnsiTheme="majorEastAsia" w:hint="eastAsia"/>
          <w:sz w:val="28"/>
          <w:szCs w:val="28"/>
        </w:rPr>
        <w:t>，我们今天称之为数字图像处理的诞生可追溯到这一时期这些机器的使用和空间项目的开发</w:t>
      </w:r>
      <w:r w:rsidR="00711145" w:rsidRPr="00711145">
        <w:rPr>
          <w:rFonts w:asciiTheme="majorEastAsia" w:eastAsiaTheme="majorEastAsia" w:hAnsiTheme="majorEastAsia" w:hint="eastAsia"/>
          <w:sz w:val="28"/>
          <w:szCs w:val="28"/>
        </w:rPr>
        <w:t>。</w:t>
      </w:r>
      <w:r w:rsidR="00711145">
        <w:rPr>
          <w:rFonts w:asciiTheme="majorEastAsia" w:eastAsiaTheme="majorEastAsia" w:hAnsiTheme="majorEastAsia" w:hint="eastAsia"/>
          <w:sz w:val="28"/>
          <w:szCs w:val="28"/>
        </w:rPr>
        <w:t>在空间应用的同时，</w:t>
      </w:r>
      <w:r w:rsidR="00711145" w:rsidRPr="00711145">
        <w:rPr>
          <w:rFonts w:asciiTheme="majorEastAsia" w:eastAsiaTheme="majorEastAsia" w:hAnsiTheme="majorEastAsia" w:hint="eastAsia"/>
          <w:sz w:val="28"/>
          <w:szCs w:val="28"/>
        </w:rPr>
        <w:t>数字图像处理技术在20世纪60年代末和20世纪70年代初开始用于医学图像、地球遥感监测和天文学等领域。早在20世纪70年代发明的计算机向断层术CAT[简</w:t>
      </w:r>
      <w:r w:rsidR="00711145">
        <w:rPr>
          <w:rFonts w:asciiTheme="majorEastAsia" w:eastAsiaTheme="majorEastAsia" w:hAnsiTheme="majorEastAsia" w:hint="eastAsia"/>
          <w:sz w:val="28"/>
          <w:szCs w:val="28"/>
        </w:rPr>
        <w:t>称</w:t>
      </w:r>
      <w:r w:rsidR="00711145" w:rsidRPr="00711145">
        <w:rPr>
          <w:rFonts w:asciiTheme="majorEastAsia" w:eastAsiaTheme="majorEastAsia" w:hAnsiTheme="majorEastAsia" w:hint="eastAsia"/>
          <w:sz w:val="28"/>
          <w:szCs w:val="28"/>
        </w:rPr>
        <w:t>CT]是图像处理在医学诊断领域最重要的应用之一。从20世纪60</w:t>
      </w:r>
      <w:r w:rsidR="00711145">
        <w:rPr>
          <w:rFonts w:asciiTheme="majorEastAsia" w:eastAsiaTheme="majorEastAsia" w:hAnsiTheme="majorEastAsia" w:hint="eastAsia"/>
          <w:sz w:val="28"/>
          <w:szCs w:val="28"/>
        </w:rPr>
        <w:t>年代至今，</w:t>
      </w:r>
      <w:r w:rsidR="00711145" w:rsidRPr="00711145">
        <w:rPr>
          <w:rFonts w:asciiTheme="majorEastAsia" w:eastAsiaTheme="majorEastAsia" w:hAnsiTheme="majorEastAsia" w:hint="eastAsia"/>
          <w:sz w:val="28"/>
          <w:szCs w:val="28"/>
        </w:rPr>
        <w:t>图像处理领域已得到了生机勃勃的发展。除了医学和空间项目</w:t>
      </w:r>
      <w:r w:rsidR="00711145">
        <w:rPr>
          <w:rFonts w:asciiTheme="majorEastAsia" w:eastAsiaTheme="majorEastAsia" w:hAnsiTheme="majorEastAsia" w:hint="eastAsia"/>
          <w:sz w:val="28"/>
          <w:szCs w:val="28"/>
        </w:rPr>
        <w:t>的应用外，</w:t>
      </w:r>
      <w:r w:rsidR="00711145" w:rsidRPr="00711145">
        <w:rPr>
          <w:rFonts w:asciiTheme="majorEastAsia" w:eastAsiaTheme="majorEastAsia" w:hAnsiTheme="majorEastAsia" w:hint="eastAsia"/>
          <w:sz w:val="28"/>
          <w:szCs w:val="28"/>
        </w:rPr>
        <w:t>数字图像处理技术现在已应用在了更广泛的范围。计算机程序用于增强对比度或</w:t>
      </w:r>
      <w:r w:rsidR="00711145">
        <w:rPr>
          <w:rFonts w:asciiTheme="majorEastAsia" w:eastAsiaTheme="majorEastAsia" w:hAnsiTheme="majorEastAsia" w:hint="eastAsia"/>
          <w:sz w:val="28"/>
          <w:szCs w:val="28"/>
        </w:rPr>
        <w:t>将亮度编码为彩色，</w:t>
      </w:r>
      <w:r w:rsidR="00711145" w:rsidRPr="00711145">
        <w:rPr>
          <w:rFonts w:asciiTheme="majorEastAsia" w:eastAsiaTheme="majorEastAsia" w:hAnsiTheme="majorEastAsia" w:hint="eastAsia"/>
          <w:sz w:val="28"/>
          <w:szCs w:val="28"/>
        </w:rPr>
        <w:t>以便于解释X射线和用于工业、医学及生物科学等领域的其他图像。地理学用相同或相似的技术从航空和卫星图</w:t>
      </w:r>
      <w:r w:rsidR="00711145" w:rsidRPr="00711145">
        <w:rPr>
          <w:rFonts w:asciiTheme="majorEastAsia" w:eastAsiaTheme="majorEastAsia" w:hAnsiTheme="majorEastAsia" w:hint="eastAsia"/>
          <w:sz w:val="28"/>
          <w:szCs w:val="28"/>
        </w:rPr>
        <w:lastRenderedPageBreak/>
        <w:t>像中研究污染模式。图像增强和复原过程用于处理不可</w:t>
      </w:r>
      <w:r w:rsidR="00711145">
        <w:rPr>
          <w:rFonts w:asciiTheme="majorEastAsia" w:eastAsiaTheme="majorEastAsia" w:hAnsiTheme="majorEastAsia" w:hint="eastAsia"/>
          <w:sz w:val="28"/>
          <w:szCs w:val="28"/>
        </w:rPr>
        <w:t>修复物体的已损图像或者造价昂贵不可复制的实验结果。在考古学领域，</w:t>
      </w:r>
      <w:r w:rsidR="00711145" w:rsidRPr="00711145">
        <w:rPr>
          <w:rFonts w:asciiTheme="majorEastAsia" w:eastAsiaTheme="majorEastAsia" w:hAnsiTheme="majorEastAsia" w:hint="eastAsia"/>
          <w:sz w:val="28"/>
          <w:szCs w:val="28"/>
        </w:rPr>
        <w:t>使用图像处理</w:t>
      </w:r>
      <w:r w:rsidR="00711145">
        <w:rPr>
          <w:rFonts w:asciiTheme="majorEastAsia" w:eastAsiaTheme="majorEastAsia" w:hAnsiTheme="majorEastAsia" w:hint="eastAsia"/>
          <w:sz w:val="28"/>
          <w:szCs w:val="28"/>
        </w:rPr>
        <w:t>方法已成功地复原了模糊的图片，</w:t>
      </w:r>
      <w:r w:rsidR="00711145" w:rsidRPr="00711145">
        <w:rPr>
          <w:rFonts w:asciiTheme="majorEastAsia" w:eastAsiaTheme="majorEastAsia" w:hAnsiTheme="majorEastAsia" w:hint="eastAsia"/>
          <w:sz w:val="28"/>
          <w:szCs w:val="28"/>
        </w:rPr>
        <w:t>这些图片是丢失或损坏的稀有物品惟一现存的记录。在物</w:t>
      </w:r>
      <w:r w:rsidR="00711145">
        <w:rPr>
          <w:rFonts w:asciiTheme="majorEastAsia" w:eastAsiaTheme="majorEastAsia" w:hAnsiTheme="majorEastAsia" w:hint="eastAsia"/>
          <w:sz w:val="28"/>
          <w:szCs w:val="28"/>
        </w:rPr>
        <w:t>理学和相关领域，</w:t>
      </w:r>
      <w:r w:rsidR="00711145" w:rsidRPr="00711145">
        <w:rPr>
          <w:rFonts w:asciiTheme="majorEastAsia" w:eastAsiaTheme="majorEastAsia" w:hAnsiTheme="majorEastAsia" w:hint="eastAsia"/>
          <w:sz w:val="28"/>
          <w:szCs w:val="28"/>
        </w:rPr>
        <w:t>计算机技术通常增强如高能等离子和电子显微镜方法等领域的实验图像。图像处理技术也成功地应用在天文学、生物学、核医学、法律实施、国防及工业领域中。</w:t>
      </w:r>
    </w:p>
    <w:p w:rsidR="00387044" w:rsidRDefault="002D25F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数字图像处理的有关技术方面：</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图像变换</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换由于图像阵列很大，如直接在空间域中进行处理，涉及计算量很大。因此，往往采用各种图像变换的方法，如傅立叶变换、沃尔什变换、离散余弦变换等间接处理技术，将空间域的处理转换为变换域处理，不仅可减少计算量，而且可获得更有效的处理（如傅立叶变换可在频域中进行数字滤波处理）。目前新兴研究的小波变换在时域和频域中都具有良好的局部化特性，它在图像处理中也有着广泛而有效的应用。</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图像压缩编码</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编码压缩技术可减少描述图像的数据量（即比特数），以便节省图像传输、处理时间和减少所占用的存储器容量。压缩可以在不失真的前提下获得，也可以在允许的失真条件下进行。编码是压缩技术中最重要的方法，它在图像处理技术中是发展最早且比较成熟的技术。</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图像增强和复原</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图像增强和复原的目的是为了提高图像的质量，如去除噪声，提高图像的清晰度等。图像增强不考虑图像降质</w:t>
      </w:r>
      <w:r w:rsidR="00387044" w:rsidRPr="00387044">
        <w:rPr>
          <w:rFonts w:asciiTheme="majorEastAsia" w:eastAsiaTheme="majorEastAsia" w:hAnsiTheme="majorEastAsia" w:hint="eastAsia"/>
          <w:sz w:val="28"/>
          <w:szCs w:val="28"/>
        </w:rPr>
        <w:lastRenderedPageBreak/>
        <w:t>的原因，突出图像中所感兴趣的部分。如强化图像高频分量，可使图像中物体轮廓清晰，细节明显；如强化低频分量可减少图像中噪声影响。图像复原要求对图像降质的原因有一定的了解，一般讲应根据降质过程建立“降质模型”，再采用某种滤波方法，恢复或重建原来的图像。</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图像分割</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分割是数字图像处理中的关键技术之一。图像分割是将图像中有意义的特征部分提取出来，其有意义的特征有图像中的边缘、区域等，这是进一步进行图像识别、分析和理解的基础。虽然目前已研究出不少边缘提取、区域分割的方法，但还没有一种普遍适用于各种图像的有效方法。因此，对图像分割的研究还在不断深入之中，是目前图像处理中研究的热点之一。</w:t>
      </w:r>
    </w:p>
    <w:p w:rsidR="00387044"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图像描述</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图像描述是图像识别和理解的必要前提。作为最简单的二值图像可采用其几何特性描述物体的特性，一般图像的描述方法采用二维形状描述，它有边界描述和区域描述两类方法。对于特殊的纹理图像可采用二维纹理特征描述。随着图像处理研究的深入发展，已经开始进行三维物体描述的研究，提出了体积描述、表面描述、广义圆柱体描述等方法。</w:t>
      </w:r>
    </w:p>
    <w:p w:rsidR="002D25F2" w:rsidRDefault="00011A7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图像识别</w:t>
      </w:r>
      <w:r w:rsidR="00387044">
        <w:rPr>
          <w:rFonts w:asciiTheme="majorEastAsia" w:eastAsiaTheme="majorEastAsia" w:hAnsiTheme="majorEastAsia" w:hint="eastAsia"/>
          <w:sz w:val="28"/>
          <w:szCs w:val="28"/>
        </w:rPr>
        <w:t>：</w:t>
      </w:r>
      <w:r w:rsidR="00387044" w:rsidRPr="00387044">
        <w:rPr>
          <w:rFonts w:asciiTheme="majorEastAsia" w:eastAsiaTheme="majorEastAsia" w:hAnsiTheme="majorEastAsia" w:hint="eastAsia"/>
          <w:sz w:val="28"/>
          <w:szCs w:val="28"/>
        </w:rPr>
        <w:t xml:space="preserve"> 图像分类（识别）属于模式识别的范畴，其主要内容是图像经过某些预处理（增强、复原、压缩）后，进行图像分割和特征提取，从而进行判决分类。图像分类常采用经典的模式识别方法，有统计模式分类和句法（结构）模式分类，近年来新发展起来的模糊模式识别和人工神经网络模式分类在图像识别中也越来越</w:t>
      </w:r>
      <w:r w:rsidR="00387044" w:rsidRPr="00387044">
        <w:rPr>
          <w:rFonts w:asciiTheme="majorEastAsia" w:eastAsiaTheme="majorEastAsia" w:hAnsiTheme="majorEastAsia" w:hint="eastAsia"/>
          <w:sz w:val="28"/>
          <w:szCs w:val="28"/>
        </w:rPr>
        <w:lastRenderedPageBreak/>
        <w:t>受到重视。</w:t>
      </w:r>
    </w:p>
    <w:p w:rsidR="00387044" w:rsidRDefault="002D25F2" w:rsidP="00387044">
      <w:pPr>
        <w:autoSpaceDE w:val="0"/>
        <w:autoSpaceDN w:val="0"/>
        <w:adjustRightInd w:val="0"/>
        <w:ind w:firstLine="57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数字图像处理的应用领域：</w:t>
      </w:r>
    </w:p>
    <w:p w:rsidR="002D25F2" w:rsidRPr="00B5469A" w:rsidRDefault="002D25F2" w:rsidP="00387044">
      <w:pPr>
        <w:autoSpaceDE w:val="0"/>
        <w:autoSpaceDN w:val="0"/>
        <w:adjustRightInd w:val="0"/>
        <w:ind w:firstLine="570"/>
        <w:jc w:val="left"/>
        <w:rPr>
          <w:rFonts w:asciiTheme="majorEastAsia" w:eastAsiaTheme="majorEastAsia" w:hAnsiTheme="majorEastAsia"/>
          <w:sz w:val="28"/>
          <w:szCs w:val="28"/>
        </w:rPr>
      </w:pPr>
      <w:r w:rsidRPr="00B5469A">
        <w:rPr>
          <w:rFonts w:asciiTheme="majorEastAsia" w:eastAsiaTheme="majorEastAsia" w:hAnsiTheme="majorEastAsia" w:hint="eastAsia"/>
          <w:sz w:val="28"/>
          <w:szCs w:val="28"/>
        </w:rPr>
        <w:t>医学领域</w:t>
      </w:r>
    </w:p>
    <w:p w:rsidR="00B5469A" w:rsidRPr="00B5469A" w:rsidRDefault="00B5469A" w:rsidP="00B5469A"/>
    <w:p w:rsidR="00B5469A" w:rsidRPr="00B5469A" w:rsidRDefault="00B5469A" w:rsidP="00B5469A">
      <w:pPr>
        <w:autoSpaceDE w:val="0"/>
        <w:autoSpaceDN w:val="0"/>
        <w:adjustRightInd w:val="0"/>
        <w:ind w:left="570"/>
        <w:jc w:val="left"/>
        <w:rPr>
          <w:rFonts w:asciiTheme="majorEastAsia" w:eastAsiaTheme="majorEastAsia" w:hAnsiTheme="majorEastAsia"/>
          <w:sz w:val="28"/>
          <w:szCs w:val="28"/>
        </w:rPr>
      </w:pPr>
    </w:p>
    <w:sectPr w:rsidR="00B5469A" w:rsidRPr="00B54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0F2"/>
    <w:multiLevelType w:val="hybridMultilevel"/>
    <w:tmpl w:val="90C41A9C"/>
    <w:lvl w:ilvl="0" w:tplc="9A74C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CE68E5"/>
    <w:multiLevelType w:val="hybridMultilevel"/>
    <w:tmpl w:val="5476B29E"/>
    <w:lvl w:ilvl="0" w:tplc="F1CA7462">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67"/>
    <w:rsid w:val="00011A72"/>
    <w:rsid w:val="00064F83"/>
    <w:rsid w:val="001C7EA7"/>
    <w:rsid w:val="002220B4"/>
    <w:rsid w:val="00223D8E"/>
    <w:rsid w:val="00282247"/>
    <w:rsid w:val="00290F87"/>
    <w:rsid w:val="002A153C"/>
    <w:rsid w:val="002A1A06"/>
    <w:rsid w:val="002D25F2"/>
    <w:rsid w:val="002E6DF5"/>
    <w:rsid w:val="00387044"/>
    <w:rsid w:val="00590E64"/>
    <w:rsid w:val="00711145"/>
    <w:rsid w:val="008F4459"/>
    <w:rsid w:val="009635BB"/>
    <w:rsid w:val="00B5469A"/>
    <w:rsid w:val="00CB0D67"/>
    <w:rsid w:val="00CD7B66"/>
    <w:rsid w:val="00CF3B5C"/>
    <w:rsid w:val="00D555D7"/>
    <w:rsid w:val="00DF5C5D"/>
    <w:rsid w:val="00E35C1C"/>
    <w:rsid w:val="00F42D7E"/>
    <w:rsid w:val="00FA2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F54B9-7DEA-4D2A-ABED-7D219FBF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6DF5"/>
    <w:rPr>
      <w:color w:val="0000FF"/>
      <w:u w:val="single"/>
    </w:rPr>
  </w:style>
  <w:style w:type="paragraph" w:styleId="a4">
    <w:name w:val="List Paragraph"/>
    <w:basedOn w:val="a"/>
    <w:uiPriority w:val="34"/>
    <w:qFormat/>
    <w:rsid w:val="00B54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17</cp:revision>
  <dcterms:created xsi:type="dcterms:W3CDTF">2017-10-11T10:03:00Z</dcterms:created>
  <dcterms:modified xsi:type="dcterms:W3CDTF">2017-10-12T16:14:00Z</dcterms:modified>
</cp:coreProperties>
</file>