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版式参考</w:t>
      </w:r>
    </w:p>
    <w:p>
      <w:pPr>
        <w:spacing w:before="0" w:after="0" w:line="240" w:lineRule="auto"/>
        <w:jc w:val="center"/>
      </w:pPr>
      <w:r>
        <w:rPr>
          <w:rFonts w:ascii="宋体" w:hAnsi="宋体" w:eastAsia="宋体" w:cs="宋体"/>
          <w:b w:val="0"/>
          <w:i w:val="0"/>
          <w:sz w:val="18"/>
        </w:rPr>
        <w:t>示例</w:t>
      </w:r>
    </w:p>
    <w:p>
      <w:pPr>
        <w:spacing w:before="0" w:after="0" w:line="240" w:lineRule="auto"/>
        <w:jc w:val="both"/>
      </w:pPr>
      <w:r>
        <w:rPr>
          <w:rFonts w:ascii="宋体" w:hAnsi="宋体" w:eastAsia="宋体" w:cs="宋体"/>
          <w:b w:val="0"/>
          <w:i w:val="0"/>
          <w:sz w:val="21"/>
        </w:rPr>
        <w:t>材料一：</w:t>
      </w:r>
    </w:p>
    <w:p>
      <w:pPr>
        <w:spacing w:before="0" w:after="0" w:line="240" w:lineRule="auto"/>
        <w:ind w:firstLine="420"/>
        <w:jc w:val="both"/>
      </w:pPr>
      <w:r>
        <w:rPr>
          <w:rFonts w:ascii="宋体" w:hAnsi="宋体" w:eastAsia="宋体" w:cs="宋体"/>
          <w:b w:val="0"/>
          <w:i w:val="0"/>
          <w:sz w:val="21"/>
        </w:rPr>
        <w:t>此处为示例正文，用于演示正文字号、首行缩进与两端对齐的排版效果。本文为自撰文字，与任何出版物无关。</w:t>
      </w:r>
    </w:p>
    <w:p>
      <w:pPr>
        <w:spacing w:before="0" w:after="0" w:line="240" w:lineRule="auto"/>
        <w:jc w:val="both"/>
      </w:pPr>
      <w:r>
        <w:rPr>
          <w:rFonts w:ascii="宋体" w:hAnsi="宋体" w:eastAsia="宋体" w:cs="宋体"/>
          <w:b w:val="0"/>
          <w:i w:val="0"/>
          <w:sz w:val="21"/>
        </w:rPr>
        <w:t>材料二：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示例项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说明</w:t>
            </w:r>
          </w:p>
        </w:tc>
        <w:tc>
          <w:tcPr>
            <w:tcW w:type="dxa" w:w="3024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作答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甲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此处为示例说明文字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（1）</w:t>
            </w:r>
            <w:r>
              <w:rPr>
                <w:rFonts w:ascii="楷体" w:hAnsi="楷体" w:eastAsia="楷体" w:cs="楷体"/>
                <w:b w:val="0"/>
                <w:i w:val="0"/>
                <w:sz w:val="21"/>
              </w:rPr>
              <w:t>＿＿＿＿＿＿＿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乙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此处为另一条示例说明</w:t>
            </w:r>
          </w:p>
        </w:tc>
        <w:tc>
          <w:tcPr>
            <w:tcW w:type="dxa" w:w="3024"/>
          </w:tcPr>
          <w:p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（2）</w:t>
            </w:r>
            <w:r>
              <w:rPr>
                <w:rFonts w:ascii="楷体" w:hAnsi="楷体" w:eastAsia="楷体" w:cs="楷体"/>
                <w:b w:val="0"/>
                <w:i w:val="0"/>
                <w:sz w:val="21"/>
              </w:rPr>
              <w:t>＿＿＿＿＿＿＿</w:t>
            </w:r>
          </w:p>
        </w:tc>
      </w:tr>
    </w:tbl>
    <w:p>
      <w:pPr>
        <w:spacing w:before="0" w:after="0" w:line="240" w:lineRule="auto"/>
        <w:jc w:val="both"/>
      </w:pPr>
      <w:r>
        <w:rPr>
          <w:rFonts w:ascii="宋体" w:hAnsi="宋体" w:eastAsia="宋体" w:cs="宋体"/>
          <w:b w:val="0"/>
          <w:i w:val="0"/>
          <w:sz w:val="21"/>
        </w:rPr>
        <w:t>1.请结合示例内容写出你的答案。</w:t>
      </w:r>
    </w:p>
    <w:p>
      <w:pPr>
        <w:spacing w:before="0" w:after="200" w:line="240" w:lineRule="auto"/>
        <w:jc w:val="left"/>
      </w:pPr>
      <w:r>
        <w:rPr>
          <w:rFonts w:ascii="楷体" w:hAnsi="楷体" w:eastAsia="楷体" w:cs="楷体"/>
          <w:b w:val="0"/>
          <w:i w:val="0"/>
          <w:sz w:val="21"/>
        </w:rPr>
        <w:t>答：＿＿＿＿＿＿＿＿＿＿＿＿＿＿＿＿＿＿＿＿＿＿＿＿＿＿＿＿＿＿＿＿＿＿＿＿</w:t>
      </w:r>
    </w:p>
    <w:p>
      <w:pPr>
        <w:spacing w:before="0" w:after="200" w:line="240" w:lineRule="auto"/>
        <w:jc w:val="left"/>
      </w:pPr>
      <w:r>
        <w:rPr>
          <w:rFonts w:ascii="楷体" w:hAnsi="楷体" w:eastAsia="楷体" w:cs="楷体"/>
          <w:b w:val="0"/>
          <w:i w:val="0"/>
          <w:sz w:val="21"/>
        </w:rPr>
        <w:t>＿＿＿＿＿＿＿＿＿＿＿＿＿＿＿＿＿＿＿＿＿＿＿＿＿＿＿＿＿＿＿＿＿＿＿＿＿＿</w:t>
      </w:r>
    </w:p>
    <w:p>
      <w:pPr>
        <w:spacing w:before="0" w:after="0" w:line="240" w:lineRule="auto"/>
        <w:jc w:val="both"/>
      </w:pPr>
      <w:r>
        <w:rPr>
          <w:rFonts w:ascii="宋体" w:hAnsi="宋体" w:eastAsia="宋体" w:cs="宋体"/>
          <w:b w:val="0"/>
          <w:i w:val="0"/>
          <w:sz w:val="21"/>
        </w:rPr>
        <w:t>2.示例：下列文字带着重号与波浪线。</w:t>
      </w:r>
    </w:p>
    <w:p>
      <w:pPr>
        <w:spacing w:before="0" w:after="0" w:line="240" w:lineRule="auto"/>
        <w:jc w:val="both"/>
      </w:pPr>
      <w:r>
        <w:rPr>
          <w:rFonts w:ascii="宋体" w:hAnsi="宋体" w:eastAsia="宋体" w:cs="宋体"/>
          <w:b w:val="0"/>
          <w:i w:val="0"/>
          <w:sz w:val="21"/>
          <w:em w:val="dot"/>
        </w:rPr>
        <w:t>示例着重号</w:t>
      </w:r>
      <w:r>
        <w:rPr>
          <w:rFonts w:ascii="宋体" w:hAnsi="宋体" w:eastAsia="宋体" w:cs="宋体"/>
          <w:b w:val="0"/>
          <w:i w:val="0"/>
          <w:sz w:val="21"/>
          <w:u w:val="wave"/>
        </w:rPr>
        <w:t>与波浪线</w:t>
      </w:r>
      <w:r>
        <w:rPr>
          <w:rFonts w:ascii="宋体" w:hAnsi="宋体" w:eastAsia="宋体" w:cs="宋体"/>
          <w:b w:val="0"/>
          <w:i w:val="0"/>
          <w:sz w:val="21"/>
        </w:rPr>
        <w:t>，与直线下划线。</w:t>
      </w:r>
    </w:p>
    <w:p>
      <w:pPr>
        <w:spacing w:before="0" w:after="0" w:line="240" w:lineRule="auto"/>
        <w:jc w:val="both"/>
      </w:pPr>
      <w:r>
        <w:rPr>
          <w:rFonts w:ascii="宋体" w:hAnsi="宋体" w:eastAsia="宋体" w:cs="宋体"/>
          <w:b w:val="0"/>
          <w:i w:val="0"/>
          <w:sz w:val="18"/>
        </w:rPr>
        <w:t>〔注〕①此为注释块示例，用于演示小字号与缩进。</w:t>
      </w:r>
    </w:p>
    <w:p>
      <w:pPr>
        <w:spacing w:before="0" w:after="0" w:line="240" w:lineRule="auto"/>
        <w:jc w:val="right"/>
      </w:pPr>
      <w:r>
        <w:rPr>
          <w:rFonts w:ascii="宋体" w:hAnsi="宋体" w:eastAsia="宋体" w:cs="宋体"/>
          <w:b w:val="0"/>
          <w:i w:val="0"/>
          <w:sz w:val="21"/>
        </w:rPr>
        <w:t>（示例）</w:t>
      </w:r>
    </w:p>
    <w:sectPr w:rsidR="00FC693F" w:rsidRPr="0006063C" w:rsidSect="00034616">
      <w:pgSz w:w="11906" w:h="16838"/>
      <w:pgMar w:top="1134" w:right="1417" w:bottom="1134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