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AE" w:rsidRDefault="00D84EAE" w:rsidP="00CB32D1">
      <w:pPr>
        <w:jc w:val="center"/>
        <w:rPr>
          <w:lang w:val="ru-RU"/>
        </w:rPr>
      </w:pPr>
      <w:r>
        <w:rPr>
          <w:lang w:val="ru-RU"/>
        </w:rPr>
        <w:t>Данный файл не является требованиями к учебной практике.</w:t>
      </w:r>
      <w:r w:rsidR="00863D0F">
        <w:rPr>
          <w:lang w:val="ru-RU"/>
        </w:rPr>
        <w:t xml:space="preserve"> Строго следовать не надо, ознакомиться полезно.</w:t>
      </w:r>
      <w:bookmarkStart w:id="0" w:name="_GoBack"/>
      <w:bookmarkEnd w:id="0"/>
    </w:p>
    <w:p w:rsidR="003A4C16" w:rsidRPr="00671728" w:rsidRDefault="00D84EAE" w:rsidP="00CB32D1">
      <w:pPr>
        <w:pStyle w:val="31"/>
        <w:tabs>
          <w:tab w:val="clear" w:pos="720"/>
          <w:tab w:val="num" w:pos="0"/>
        </w:tabs>
        <w:ind w:left="0" w:firstLine="0"/>
        <w:jc w:val="center"/>
        <w:rPr>
          <w:lang w:val="ru-RU"/>
        </w:rPr>
      </w:pPr>
      <w:r>
        <w:rPr>
          <w:lang w:val="ru-RU"/>
        </w:rPr>
        <w:t>О т</w:t>
      </w:r>
      <w:r w:rsidR="00545A3A" w:rsidRPr="00671728">
        <w:rPr>
          <w:lang w:val="ru-RU"/>
        </w:rPr>
        <w:t>ехнологи</w:t>
      </w:r>
      <w:r>
        <w:rPr>
          <w:lang w:val="ru-RU"/>
        </w:rPr>
        <w:t>и</w:t>
      </w:r>
      <w:r w:rsidR="00545A3A" w:rsidRPr="00671728">
        <w:rPr>
          <w:lang w:val="ru-RU"/>
        </w:rPr>
        <w:t xml:space="preserve"> работы в проектах</w:t>
      </w:r>
    </w:p>
    <w:p w:rsidR="003A4C16" w:rsidRPr="00F37591" w:rsidRDefault="00F37591">
      <w:pPr>
        <w:pStyle w:val="Textbody"/>
        <w:rPr>
          <w:b/>
          <w:i/>
          <w:color w:val="002060"/>
          <w:lang w:val="ru-RU"/>
        </w:rPr>
      </w:pPr>
      <w:r w:rsidRPr="00F37591">
        <w:rPr>
          <w:b/>
          <w:i/>
          <w:color w:val="002060"/>
          <w:lang w:val="ru-RU"/>
        </w:rPr>
        <w:t xml:space="preserve">Далее в тексте встречаются некоторые слова из (полу) профессионального жаргона. Они поясняются в примечаниях в конце текста. </w:t>
      </w:r>
    </w:p>
    <w:p w:rsidR="003A4C16" w:rsidRDefault="00545A3A">
      <w:pPr>
        <w:pStyle w:val="71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положения</w:t>
      </w:r>
      <w:proofErr w:type="spellEnd"/>
    </w:p>
    <w:p w:rsidR="003A4C16" w:rsidRPr="00135CAA" w:rsidRDefault="00545A3A">
      <w:pPr>
        <w:pStyle w:val="Textbody"/>
        <w:rPr>
          <w:lang w:val="ru-RU"/>
        </w:rPr>
      </w:pPr>
      <w:r w:rsidRPr="00135CAA">
        <w:rPr>
          <w:lang w:val="ru-RU"/>
        </w:rPr>
        <w:tab/>
        <w:t xml:space="preserve">Студенты выполняют мини-проекты в командах </w:t>
      </w:r>
      <w:r w:rsidR="00D84EAE">
        <w:rPr>
          <w:lang w:val="ru-RU"/>
        </w:rPr>
        <w:t xml:space="preserve">из </w:t>
      </w:r>
      <w:r w:rsidRPr="00135CAA">
        <w:rPr>
          <w:lang w:val="ru-RU"/>
        </w:rPr>
        <w:t xml:space="preserve">3 человек. </w:t>
      </w:r>
    </w:p>
    <w:p w:rsidR="003A4C16" w:rsidRDefault="00545A3A">
      <w:pPr>
        <w:pStyle w:val="71"/>
      </w:pPr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инструменты</w:t>
      </w:r>
      <w:proofErr w:type="spellEnd"/>
    </w:p>
    <w:p w:rsidR="003A4C16" w:rsidRPr="00135CAA" w:rsidRDefault="00545A3A" w:rsidP="00CB0EB7">
      <w:pPr>
        <w:pStyle w:val="Textbody"/>
        <w:shd w:val="clear" w:color="auto" w:fill="FFFFFF" w:themeFill="background1"/>
        <w:rPr>
          <w:lang w:val="ru-RU"/>
        </w:rPr>
      </w:pPr>
      <w:r w:rsidRPr="00135CAA">
        <w:rPr>
          <w:lang w:val="ru-RU"/>
        </w:rPr>
        <w:tab/>
        <w:t xml:space="preserve">Для трекинга </w:t>
      </w:r>
      <w:r w:rsidR="005A5ED7">
        <w:rPr>
          <w:lang w:val="ru-RU"/>
        </w:rPr>
        <w:t>(</w:t>
      </w:r>
      <w:r w:rsidR="00DB41EB" w:rsidRPr="00CB32D1">
        <w:rPr>
          <w:i/>
          <w:lang w:val="ru-RU"/>
        </w:rPr>
        <w:t>отслеживания выполнения</w:t>
      </w:r>
      <w:r w:rsidR="005A5ED7">
        <w:rPr>
          <w:lang w:val="ru-RU"/>
        </w:rPr>
        <w:t xml:space="preserve">) </w:t>
      </w:r>
      <w:r w:rsidRPr="00135CAA">
        <w:rPr>
          <w:lang w:val="ru-RU"/>
        </w:rPr>
        <w:t xml:space="preserve">задач используется </w:t>
      </w:r>
      <w:proofErr w:type="spellStart"/>
      <w:r>
        <w:t>redmine</w:t>
      </w:r>
      <w:proofErr w:type="spellEnd"/>
      <w:r w:rsidRPr="00135CAA">
        <w:rPr>
          <w:lang w:val="ru-RU"/>
        </w:rPr>
        <w:t xml:space="preserve"> со </w:t>
      </w:r>
      <w:proofErr w:type="gramStart"/>
      <w:r w:rsidRPr="00135CAA">
        <w:rPr>
          <w:lang w:val="ru-RU"/>
        </w:rPr>
        <w:t>стандартным</w:t>
      </w:r>
      <w:proofErr w:type="gramEnd"/>
      <w:r w:rsidRPr="00135CAA">
        <w:rPr>
          <w:lang w:val="ru-RU"/>
        </w:rPr>
        <w:t xml:space="preserve"> </w:t>
      </w:r>
      <w:r>
        <w:t>workflow</w:t>
      </w:r>
      <w:r w:rsidR="0029594D" w:rsidRPr="0029594D">
        <w:rPr>
          <w:color w:val="FF0000"/>
          <w:lang w:val="ru-RU"/>
        </w:rPr>
        <w:t>*</w:t>
      </w:r>
      <w:r w:rsidR="00F37591" w:rsidRPr="00F37591">
        <w:rPr>
          <w:color w:val="002060"/>
          <w:lang w:val="ru-RU"/>
        </w:rPr>
        <w:t xml:space="preserve"> </w:t>
      </w:r>
      <w:r w:rsidR="00F37591" w:rsidRPr="00CB0EB7">
        <w:rPr>
          <w:color w:val="002060"/>
          <w:lang w:val="ru-RU"/>
        </w:rPr>
        <w:t>(</w:t>
      </w:r>
      <w:r w:rsidR="00F37591" w:rsidRPr="00CB0EB7">
        <w:rPr>
          <w:shd w:val="clear" w:color="auto" w:fill="FFFFFF" w:themeFill="background1"/>
          <w:lang w:val="ru-RU"/>
        </w:rPr>
        <w:t xml:space="preserve">ссылка про </w:t>
      </w:r>
      <w:proofErr w:type="spellStart"/>
      <w:r w:rsidR="00F37591" w:rsidRPr="00CB0EB7">
        <w:t>redmine</w:t>
      </w:r>
      <w:proofErr w:type="spellEnd"/>
      <w:r w:rsidR="00F37591" w:rsidRPr="00CB0EB7">
        <w:rPr>
          <w:shd w:val="clear" w:color="auto" w:fill="FFFFFF" w:themeFill="background1"/>
          <w:lang w:val="ru-RU"/>
        </w:rPr>
        <w:t xml:space="preserve">: </w:t>
      </w:r>
      <w:hyperlink r:id="rId6" w:history="1">
        <w:r w:rsidR="00F37591" w:rsidRPr="00CB0EB7">
          <w:rPr>
            <w:rStyle w:val="a4"/>
            <w:shd w:val="clear" w:color="auto" w:fill="FFFFFF" w:themeFill="background1"/>
            <w:lang w:val="ru-RU"/>
          </w:rPr>
          <w:t>http://ru.wikipedia.org/wiki/Redmine</w:t>
        </w:r>
      </w:hyperlink>
      <w:r w:rsidR="00960638">
        <w:rPr>
          <w:shd w:val="clear" w:color="auto" w:fill="FFFFFF" w:themeFill="background1"/>
          <w:lang w:val="ru-RU"/>
        </w:rPr>
        <w:t>, см. также в конце текста</w:t>
      </w:r>
      <w:r w:rsidR="00F37591" w:rsidRPr="00CB0EB7">
        <w:rPr>
          <w:shd w:val="clear" w:color="auto" w:fill="FFFFFF" w:themeFill="background1"/>
          <w:lang w:val="ru-RU"/>
        </w:rPr>
        <w:t>)</w:t>
      </w:r>
      <w:r w:rsidR="00960638">
        <w:rPr>
          <w:shd w:val="clear" w:color="auto" w:fill="FFFFFF" w:themeFill="background1"/>
          <w:lang w:val="ru-RU"/>
        </w:rPr>
        <w:t>.</w:t>
      </w:r>
    </w:p>
    <w:p w:rsidR="003A4C16" w:rsidRPr="00135CAA" w:rsidRDefault="00545A3A">
      <w:pPr>
        <w:pStyle w:val="Textbody"/>
        <w:rPr>
          <w:lang w:val="ru-RU"/>
        </w:rPr>
      </w:pPr>
      <w:r w:rsidRPr="00135CAA">
        <w:rPr>
          <w:lang w:val="ru-RU"/>
        </w:rPr>
        <w:tab/>
        <w:t xml:space="preserve">В качестве системы контроля версий используется </w:t>
      </w:r>
      <w:proofErr w:type="spellStart"/>
      <w:r w:rsidRPr="005A5ED7">
        <w:rPr>
          <w:lang w:val="ru-RU"/>
        </w:rPr>
        <w:t>svn</w:t>
      </w:r>
      <w:proofErr w:type="spellEnd"/>
      <w:r w:rsidR="005A5ED7">
        <w:rPr>
          <w:lang w:val="ru-RU"/>
        </w:rPr>
        <w:t xml:space="preserve"> (</w:t>
      </w:r>
      <w:proofErr w:type="spellStart"/>
      <w:r w:rsidR="005A5ED7" w:rsidRPr="005A5ED7">
        <w:rPr>
          <w:lang w:val="ru-RU"/>
        </w:rPr>
        <w:t>Subversion</w:t>
      </w:r>
      <w:proofErr w:type="spellEnd"/>
      <w:r w:rsidR="005A5ED7">
        <w:rPr>
          <w:lang w:val="ru-RU"/>
        </w:rPr>
        <w:t>)</w:t>
      </w:r>
      <w:r w:rsidR="005A5ED7" w:rsidRPr="005A5ED7">
        <w:rPr>
          <w:color w:val="FF0000"/>
          <w:lang w:val="ru-RU"/>
        </w:rPr>
        <w:t>*</w:t>
      </w:r>
      <w:r>
        <w:rPr>
          <w:color w:val="FF0000"/>
          <w:lang w:val="ru-RU"/>
        </w:rPr>
        <w:t>*</w:t>
      </w:r>
      <w:r w:rsidR="00135CAA">
        <w:rPr>
          <w:lang w:val="ru-RU"/>
        </w:rPr>
        <w:t>,</w:t>
      </w:r>
      <w:r w:rsidRPr="00135CAA">
        <w:rPr>
          <w:lang w:val="ru-RU"/>
        </w:rPr>
        <w:t xml:space="preserve"> </w:t>
      </w:r>
      <w:proofErr w:type="gramStart"/>
      <w:r w:rsidRPr="00135CAA">
        <w:rPr>
          <w:lang w:val="ru-RU"/>
        </w:rPr>
        <w:t>размещаем</w:t>
      </w:r>
      <w:r w:rsidR="005A5ED7">
        <w:rPr>
          <w:lang w:val="ru-RU"/>
        </w:rPr>
        <w:t>ая</w:t>
      </w:r>
      <w:proofErr w:type="gramEnd"/>
      <w:r w:rsidRPr="00135CAA">
        <w:rPr>
          <w:lang w:val="ru-RU"/>
        </w:rPr>
        <w:t xml:space="preserve"> каждой командой </w:t>
      </w:r>
      <w:r w:rsidR="0052619D">
        <w:rPr>
          <w:lang w:val="ru-RU"/>
        </w:rPr>
        <w:t xml:space="preserve">исполнителей </w:t>
      </w:r>
      <w:r w:rsidRPr="00135CAA">
        <w:rPr>
          <w:lang w:val="ru-RU"/>
        </w:rPr>
        <w:t xml:space="preserve">на  </w:t>
      </w:r>
      <w:r>
        <w:t>code</w:t>
      </w:r>
      <w:r w:rsidRPr="00135CAA">
        <w:rPr>
          <w:lang w:val="ru-RU"/>
        </w:rPr>
        <w:t>.</w:t>
      </w:r>
      <w:r>
        <w:t>google</w:t>
      </w:r>
      <w:r w:rsidRPr="00135CAA">
        <w:rPr>
          <w:lang w:val="ru-RU"/>
        </w:rPr>
        <w:t>.</w:t>
      </w:r>
      <w:r>
        <w:t>com</w:t>
      </w:r>
      <w:r w:rsidR="00CB32D1">
        <w:rPr>
          <w:lang w:val="ru-RU"/>
        </w:rPr>
        <w:t xml:space="preserve"> (?)</w:t>
      </w:r>
      <w:r w:rsidRPr="00135CAA">
        <w:rPr>
          <w:lang w:val="ru-RU"/>
        </w:rPr>
        <w:t>.</w:t>
      </w:r>
    </w:p>
    <w:p w:rsidR="003A4C16" w:rsidRDefault="00545A3A">
      <w:pPr>
        <w:pStyle w:val="71"/>
      </w:pPr>
      <w:proofErr w:type="spellStart"/>
      <w:r>
        <w:t>Итеративная</w:t>
      </w:r>
      <w:proofErr w:type="spellEnd"/>
      <w:r>
        <w:t xml:space="preserve"> </w:t>
      </w:r>
      <w:proofErr w:type="spellStart"/>
      <w:r>
        <w:t>разработка</w:t>
      </w:r>
      <w:proofErr w:type="spellEnd"/>
    </w:p>
    <w:p w:rsidR="003A4C16" w:rsidRPr="00135CAA" w:rsidRDefault="00545A3A">
      <w:pPr>
        <w:pStyle w:val="Textbody"/>
        <w:rPr>
          <w:lang w:val="ru-RU"/>
        </w:rPr>
      </w:pPr>
      <w:r w:rsidRPr="00135CAA">
        <w:rPr>
          <w:lang w:val="ru-RU"/>
        </w:rPr>
        <w:tab/>
        <w:t>При разработке проектов, применяются следующие роли:</w:t>
      </w:r>
    </w:p>
    <w:p w:rsidR="003A4C16" w:rsidRPr="00135CAA" w:rsidRDefault="00545A3A">
      <w:pPr>
        <w:pStyle w:val="Textbody"/>
        <w:numPr>
          <w:ilvl w:val="0"/>
          <w:numId w:val="2"/>
        </w:numPr>
        <w:rPr>
          <w:lang w:val="ru-RU"/>
        </w:rPr>
      </w:pPr>
      <w:r w:rsidRPr="00DB41EB">
        <w:rPr>
          <w:i/>
          <w:lang w:val="ru-RU"/>
        </w:rPr>
        <w:t>разработчик</w:t>
      </w:r>
      <w:r w:rsidRPr="00135CAA">
        <w:rPr>
          <w:lang w:val="ru-RU"/>
        </w:rPr>
        <w:t xml:space="preserve"> – студент, участник команды. Ответс</w:t>
      </w:r>
      <w:r w:rsidR="00135CAA">
        <w:rPr>
          <w:lang w:val="ru-RU"/>
        </w:rPr>
        <w:t>т</w:t>
      </w:r>
      <w:r w:rsidRPr="00135CAA">
        <w:rPr>
          <w:lang w:val="ru-RU"/>
        </w:rPr>
        <w:t xml:space="preserve">венность – выполнять текущие задачи итерации, проектировать и реализовывать классы и алгоритмы, загружать код в </w:t>
      </w:r>
      <w:proofErr w:type="spellStart"/>
      <w:r w:rsidRPr="00135CAA">
        <w:rPr>
          <w:lang w:val="ru-RU"/>
        </w:rPr>
        <w:t>репозит</w:t>
      </w:r>
      <w:r w:rsidR="00135CAA">
        <w:rPr>
          <w:lang w:val="ru-RU"/>
        </w:rPr>
        <w:t>о</w:t>
      </w:r>
      <w:r w:rsidRPr="00135CAA">
        <w:rPr>
          <w:lang w:val="ru-RU"/>
        </w:rPr>
        <w:t>рий</w:t>
      </w:r>
      <w:proofErr w:type="spellEnd"/>
      <w:r w:rsidR="00135CAA" w:rsidRPr="00135CAA">
        <w:rPr>
          <w:color w:val="FF0000"/>
          <w:lang w:val="ru-RU"/>
        </w:rPr>
        <w:t>**</w:t>
      </w:r>
      <w:r>
        <w:rPr>
          <w:color w:val="FF0000"/>
          <w:lang w:val="ru-RU"/>
        </w:rPr>
        <w:t>*</w:t>
      </w:r>
      <w:r w:rsidR="00135CAA">
        <w:rPr>
          <w:lang w:val="ru-RU"/>
        </w:rPr>
        <w:t>.</w:t>
      </w:r>
    </w:p>
    <w:p w:rsidR="003A4C16" w:rsidRPr="00135CAA" w:rsidRDefault="00545A3A">
      <w:pPr>
        <w:pStyle w:val="Textbody"/>
        <w:numPr>
          <w:ilvl w:val="0"/>
          <w:numId w:val="2"/>
        </w:numPr>
        <w:rPr>
          <w:lang w:val="ru-RU"/>
        </w:rPr>
      </w:pPr>
      <w:r w:rsidRPr="00DB41EB">
        <w:rPr>
          <w:i/>
          <w:lang w:val="ru-RU"/>
        </w:rPr>
        <w:t>ответственный за итерацию</w:t>
      </w:r>
      <w:r w:rsidRPr="00135CAA">
        <w:rPr>
          <w:lang w:val="ru-RU"/>
        </w:rPr>
        <w:t xml:space="preserve"> – разработчик, дополнительной обязанностью которого является проверка качества и полноты исполнения задач в </w:t>
      </w:r>
      <w:proofErr w:type="spellStart"/>
      <w:r w:rsidRPr="00135CAA">
        <w:rPr>
          <w:lang w:val="ru-RU"/>
        </w:rPr>
        <w:t>трекере</w:t>
      </w:r>
      <w:proofErr w:type="spellEnd"/>
      <w:r w:rsidRPr="00135CAA">
        <w:rPr>
          <w:lang w:val="ru-RU"/>
        </w:rPr>
        <w:t xml:space="preserve"> и изменение их статуса.</w:t>
      </w:r>
    </w:p>
    <w:p w:rsidR="003A4C16" w:rsidRPr="00135CAA" w:rsidRDefault="00545A3A">
      <w:pPr>
        <w:pStyle w:val="Textbody"/>
        <w:numPr>
          <w:ilvl w:val="0"/>
          <w:numId w:val="2"/>
        </w:numPr>
        <w:rPr>
          <w:lang w:val="ru-RU"/>
        </w:rPr>
      </w:pPr>
      <w:r w:rsidRPr="00DB41EB">
        <w:rPr>
          <w:i/>
          <w:lang w:val="ru-RU"/>
        </w:rPr>
        <w:t>куратор</w:t>
      </w:r>
      <w:r w:rsidRPr="00135CAA">
        <w:rPr>
          <w:lang w:val="ru-RU"/>
        </w:rPr>
        <w:t xml:space="preserve"> – преподаватель, в задачи которого входит определение состояни</w:t>
      </w:r>
      <w:r w:rsidR="005A5ED7">
        <w:rPr>
          <w:lang w:val="ru-RU"/>
        </w:rPr>
        <w:t>я</w:t>
      </w:r>
      <w:r w:rsidRPr="00135CAA">
        <w:rPr>
          <w:lang w:val="ru-RU"/>
        </w:rPr>
        <w:t xml:space="preserve"> исполнения задач проекта на каждой итерации, помощь студентам при решении задач программирования, проверка реальности планов для следующей итерации.</w:t>
      </w:r>
    </w:p>
    <w:p w:rsidR="003A4C16" w:rsidRPr="00135CAA" w:rsidRDefault="00545A3A">
      <w:pPr>
        <w:pStyle w:val="Textbody"/>
        <w:rPr>
          <w:lang w:val="ru-RU"/>
        </w:rPr>
      </w:pPr>
      <w:r w:rsidRPr="00135CAA">
        <w:rPr>
          <w:lang w:val="ru-RU"/>
        </w:rPr>
        <w:tab/>
        <w:t xml:space="preserve">Разработка проектов выполняется итеративно с длиной итерации 1 рабочий день. Каждая команда ежедневно на очной встрече  с куратором представляет результат разработки на предыдущей итерации; предлагает и обсуждает план на следующую итерацию; озвучивает текущие проблемы и предпринятые шаги для их решения.  </w:t>
      </w:r>
    </w:p>
    <w:p w:rsidR="003A4C16" w:rsidRPr="00135CAA" w:rsidRDefault="00545A3A">
      <w:pPr>
        <w:pStyle w:val="71"/>
        <w:rPr>
          <w:lang w:val="ru-RU"/>
        </w:rPr>
      </w:pPr>
      <w:r w:rsidRPr="00135CAA">
        <w:rPr>
          <w:lang w:val="ru-RU"/>
        </w:rPr>
        <w:t>Список проверки готовности итерации к встрече с куратором</w:t>
      </w:r>
    </w:p>
    <w:p w:rsidR="003A4C16" w:rsidRPr="00135CAA" w:rsidRDefault="00545A3A">
      <w:pPr>
        <w:pStyle w:val="Textbody"/>
        <w:rPr>
          <w:lang w:val="ru-RU"/>
        </w:rPr>
      </w:pPr>
      <w:r w:rsidRPr="00135CAA">
        <w:rPr>
          <w:lang w:val="ru-RU"/>
        </w:rPr>
        <w:tab/>
        <w:t xml:space="preserve">Перед встречей с куратором </w:t>
      </w:r>
      <w:r w:rsidR="00DB41EB">
        <w:rPr>
          <w:lang w:val="ru-RU"/>
        </w:rPr>
        <w:t xml:space="preserve">разработчик, </w:t>
      </w:r>
      <w:r w:rsidRPr="00135CAA">
        <w:rPr>
          <w:lang w:val="ru-RU"/>
        </w:rPr>
        <w:t>ответственный за итерацию проверяет готовность по следующему списку:</w:t>
      </w:r>
    </w:p>
    <w:p w:rsidR="003A4C16" w:rsidRPr="00135CAA" w:rsidRDefault="00545A3A">
      <w:pPr>
        <w:pStyle w:val="Textbody"/>
        <w:numPr>
          <w:ilvl w:val="0"/>
          <w:numId w:val="3"/>
        </w:numPr>
        <w:rPr>
          <w:lang w:val="ru-RU"/>
        </w:rPr>
      </w:pPr>
      <w:r w:rsidRPr="00135CAA">
        <w:rPr>
          <w:lang w:val="ru-RU"/>
        </w:rPr>
        <w:t>выполненные задачи текущей итерации переведены в состояние “</w:t>
      </w:r>
      <w:r>
        <w:t>Resolved</w:t>
      </w:r>
      <w:r w:rsidRPr="00135CAA">
        <w:rPr>
          <w:lang w:val="ru-RU"/>
        </w:rPr>
        <w:t>”</w:t>
      </w:r>
    </w:p>
    <w:p w:rsidR="003A4C16" w:rsidRPr="00135CAA" w:rsidRDefault="00545A3A">
      <w:pPr>
        <w:pStyle w:val="Textbody"/>
        <w:numPr>
          <w:ilvl w:val="0"/>
          <w:numId w:val="3"/>
        </w:numPr>
        <w:rPr>
          <w:lang w:val="ru-RU"/>
        </w:rPr>
      </w:pPr>
      <w:r w:rsidRPr="00135CAA">
        <w:rPr>
          <w:lang w:val="ru-RU"/>
        </w:rPr>
        <w:t>невыполненные задачи текущей итерации помещены в список проблем для обсуждения</w:t>
      </w:r>
    </w:p>
    <w:p w:rsidR="003A4C16" w:rsidRPr="00135CAA" w:rsidRDefault="00545A3A">
      <w:pPr>
        <w:pStyle w:val="Textbody"/>
        <w:numPr>
          <w:ilvl w:val="0"/>
          <w:numId w:val="3"/>
        </w:numPr>
        <w:rPr>
          <w:lang w:val="ru-RU"/>
        </w:rPr>
      </w:pPr>
      <w:r w:rsidRPr="00135CAA">
        <w:rPr>
          <w:lang w:val="ru-RU"/>
        </w:rPr>
        <w:t xml:space="preserve">исходный код </w:t>
      </w:r>
      <w:r w:rsidR="00DB41EB">
        <w:rPr>
          <w:lang w:val="ru-RU"/>
        </w:rPr>
        <w:t>«</w:t>
      </w:r>
      <w:proofErr w:type="spellStart"/>
      <w:r w:rsidRPr="00135CAA">
        <w:rPr>
          <w:lang w:val="ru-RU"/>
        </w:rPr>
        <w:t>заком</w:t>
      </w:r>
      <w:r w:rsidR="00DB41EB">
        <w:rPr>
          <w:lang w:val="ru-RU"/>
        </w:rPr>
        <w:t>м</w:t>
      </w:r>
      <w:r w:rsidRPr="00135CAA">
        <w:rPr>
          <w:lang w:val="ru-RU"/>
        </w:rPr>
        <w:t>ичен</w:t>
      </w:r>
      <w:proofErr w:type="spellEnd"/>
      <w:r w:rsidR="00DB41EB">
        <w:rPr>
          <w:lang w:val="ru-RU"/>
        </w:rPr>
        <w:t>»</w:t>
      </w:r>
      <w:r w:rsidRPr="00545A3A">
        <w:rPr>
          <w:color w:val="FF0000"/>
          <w:lang w:val="ru-RU"/>
        </w:rPr>
        <w:t>****</w:t>
      </w:r>
      <w:r w:rsidRPr="00135CAA">
        <w:rPr>
          <w:lang w:val="ru-RU"/>
        </w:rPr>
        <w:t xml:space="preserve"> в </w:t>
      </w:r>
      <w:proofErr w:type="spellStart"/>
      <w:r w:rsidRPr="00135CAA">
        <w:rPr>
          <w:lang w:val="ru-RU"/>
        </w:rPr>
        <w:t>репозит</w:t>
      </w:r>
      <w:r w:rsidR="005A5ED7">
        <w:rPr>
          <w:lang w:val="ru-RU"/>
        </w:rPr>
        <w:t>о</w:t>
      </w:r>
      <w:r w:rsidRPr="00135CAA">
        <w:rPr>
          <w:lang w:val="ru-RU"/>
        </w:rPr>
        <w:t>рий</w:t>
      </w:r>
      <w:proofErr w:type="spellEnd"/>
      <w:r w:rsidRPr="00135CAA">
        <w:rPr>
          <w:lang w:val="ru-RU"/>
        </w:rPr>
        <w:t>;</w:t>
      </w:r>
    </w:p>
    <w:p w:rsidR="003A4C16" w:rsidRPr="00135CAA" w:rsidRDefault="00545A3A">
      <w:pPr>
        <w:pStyle w:val="Textbody"/>
        <w:numPr>
          <w:ilvl w:val="0"/>
          <w:numId w:val="3"/>
        </w:numPr>
        <w:rPr>
          <w:lang w:val="ru-RU"/>
        </w:rPr>
      </w:pPr>
      <w:r w:rsidRPr="00135CAA">
        <w:rPr>
          <w:lang w:val="ru-RU"/>
        </w:rPr>
        <w:lastRenderedPageBreak/>
        <w:t xml:space="preserve">состояние головы </w:t>
      </w:r>
      <w:proofErr w:type="spellStart"/>
      <w:r w:rsidRPr="00135CAA">
        <w:rPr>
          <w:lang w:val="ru-RU"/>
        </w:rPr>
        <w:t>репозит</w:t>
      </w:r>
      <w:r w:rsidR="005A5ED7">
        <w:rPr>
          <w:lang w:val="ru-RU"/>
        </w:rPr>
        <w:t>о</w:t>
      </w:r>
      <w:r w:rsidRPr="00135CAA">
        <w:rPr>
          <w:lang w:val="ru-RU"/>
        </w:rPr>
        <w:t>рия</w:t>
      </w:r>
      <w:proofErr w:type="spellEnd"/>
      <w:r w:rsidRPr="00135CAA">
        <w:rPr>
          <w:lang w:val="ru-RU"/>
        </w:rPr>
        <w:t xml:space="preserve"> может </w:t>
      </w:r>
      <w:r w:rsidR="005A5ED7">
        <w:rPr>
          <w:lang w:val="ru-RU"/>
        </w:rPr>
        <w:t>быть в</w:t>
      </w:r>
      <w:r w:rsidRPr="00135CAA">
        <w:rPr>
          <w:lang w:val="ru-RU"/>
        </w:rPr>
        <w:t>ыкачано и откомпилировано без ошибок и предупреждений.</w:t>
      </w:r>
    </w:p>
    <w:p w:rsidR="003A4C16" w:rsidRPr="00135CAA" w:rsidRDefault="00DB41EB"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(не</w:t>
      </w:r>
      <w:r w:rsidR="00545A3A" w:rsidRPr="00135CAA">
        <w:rPr>
          <w:lang w:val="ru-RU"/>
        </w:rPr>
        <w:t>обязательно</w:t>
      </w:r>
      <w:r>
        <w:rPr>
          <w:lang w:val="ru-RU"/>
        </w:rPr>
        <w:t>,</w:t>
      </w:r>
      <w:r w:rsidR="00545A3A" w:rsidRPr="00135CAA">
        <w:rPr>
          <w:lang w:val="ru-RU"/>
        </w:rPr>
        <w:t xml:space="preserve"> но желательно) </w:t>
      </w:r>
      <w:r w:rsidR="00545A3A">
        <w:t>Unit</w:t>
      </w:r>
      <w:r w:rsidR="00545A3A" w:rsidRPr="00135CAA">
        <w:rPr>
          <w:lang w:val="ru-RU"/>
        </w:rPr>
        <w:t xml:space="preserve">-тесты к разработанным классам </w:t>
      </w:r>
      <w:proofErr w:type="spellStart"/>
      <w:r w:rsidR="00545A3A" w:rsidRPr="00135CAA">
        <w:rPr>
          <w:lang w:val="ru-RU"/>
        </w:rPr>
        <w:t>заком</w:t>
      </w:r>
      <w:r>
        <w:rPr>
          <w:lang w:val="ru-RU"/>
        </w:rPr>
        <w:t>м</w:t>
      </w:r>
      <w:r w:rsidR="00545A3A" w:rsidRPr="00135CAA">
        <w:rPr>
          <w:lang w:val="ru-RU"/>
        </w:rPr>
        <w:t>ичены</w:t>
      </w:r>
      <w:proofErr w:type="spellEnd"/>
      <w:r w:rsidR="00545A3A" w:rsidRPr="00135CAA">
        <w:rPr>
          <w:lang w:val="ru-RU"/>
        </w:rPr>
        <w:t xml:space="preserve"> в </w:t>
      </w:r>
      <w:proofErr w:type="spellStart"/>
      <w:r w:rsidR="00545A3A" w:rsidRPr="00135CAA">
        <w:rPr>
          <w:lang w:val="ru-RU"/>
        </w:rPr>
        <w:t>репозит</w:t>
      </w:r>
      <w:r w:rsidR="00F37591">
        <w:rPr>
          <w:lang w:val="ru-RU"/>
        </w:rPr>
        <w:t>о</w:t>
      </w:r>
      <w:r w:rsidR="00545A3A" w:rsidRPr="00135CAA">
        <w:rPr>
          <w:lang w:val="ru-RU"/>
        </w:rPr>
        <w:t>рий</w:t>
      </w:r>
      <w:proofErr w:type="spellEnd"/>
      <w:r>
        <w:rPr>
          <w:lang w:val="ru-RU"/>
        </w:rPr>
        <w:t>.</w:t>
      </w:r>
    </w:p>
    <w:p w:rsidR="003A4C16" w:rsidRPr="00CB0EB7" w:rsidRDefault="003A4C16">
      <w:pPr>
        <w:pStyle w:val="Textbody"/>
        <w:rPr>
          <w:sz w:val="16"/>
          <w:szCs w:val="16"/>
          <w:lang w:val="ru-RU"/>
        </w:rPr>
      </w:pPr>
    </w:p>
    <w:p w:rsidR="003A4C16" w:rsidRDefault="00545A3A">
      <w:pPr>
        <w:pStyle w:val="71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очной</w:t>
      </w:r>
      <w:proofErr w:type="spellEnd"/>
      <w:r>
        <w:t xml:space="preserve"> </w:t>
      </w:r>
      <w:proofErr w:type="spellStart"/>
      <w:r>
        <w:t>встречи</w:t>
      </w:r>
      <w:proofErr w:type="spellEnd"/>
    </w:p>
    <w:p w:rsidR="003A4C16" w:rsidRPr="00135CAA" w:rsidRDefault="00545A3A">
      <w:pPr>
        <w:pStyle w:val="Textbody"/>
        <w:rPr>
          <w:lang w:val="ru-RU"/>
        </w:rPr>
      </w:pPr>
      <w:r w:rsidRPr="00135CAA">
        <w:rPr>
          <w:lang w:val="ru-RU"/>
        </w:rPr>
        <w:tab/>
        <w:t>На очной встрече выполняются следующие действия:</w:t>
      </w:r>
    </w:p>
    <w:p w:rsidR="003A4C16" w:rsidRPr="00135CAA" w:rsidRDefault="00545A3A">
      <w:pPr>
        <w:pStyle w:val="Textbody"/>
        <w:numPr>
          <w:ilvl w:val="0"/>
          <w:numId w:val="4"/>
        </w:numPr>
        <w:rPr>
          <w:lang w:val="ru-RU"/>
        </w:rPr>
      </w:pPr>
      <w:r w:rsidRPr="00135CAA">
        <w:rPr>
          <w:lang w:val="ru-RU"/>
        </w:rPr>
        <w:t xml:space="preserve">Проверяется готовность кода в </w:t>
      </w:r>
      <w:proofErr w:type="spellStart"/>
      <w:r w:rsidRPr="00135CAA">
        <w:rPr>
          <w:lang w:val="ru-RU"/>
        </w:rPr>
        <w:t>репозит</w:t>
      </w:r>
      <w:r w:rsidR="00F37591">
        <w:rPr>
          <w:lang w:val="ru-RU"/>
        </w:rPr>
        <w:t>о</w:t>
      </w:r>
      <w:r w:rsidRPr="00135CAA">
        <w:rPr>
          <w:lang w:val="ru-RU"/>
        </w:rPr>
        <w:t>рии</w:t>
      </w:r>
      <w:proofErr w:type="spellEnd"/>
      <w:r w:rsidRPr="00135CAA">
        <w:rPr>
          <w:lang w:val="ru-RU"/>
        </w:rPr>
        <w:t>.</w:t>
      </w:r>
    </w:p>
    <w:p w:rsidR="003A4C16" w:rsidRPr="00135CAA" w:rsidRDefault="00545A3A">
      <w:pPr>
        <w:pStyle w:val="Textbody"/>
        <w:numPr>
          <w:ilvl w:val="0"/>
          <w:numId w:val="4"/>
        </w:numPr>
        <w:rPr>
          <w:lang w:val="ru-RU"/>
        </w:rPr>
      </w:pPr>
      <w:r w:rsidRPr="00135CAA">
        <w:rPr>
          <w:lang w:val="ru-RU"/>
        </w:rPr>
        <w:t>Проверяется завершенность и корректность задач</w:t>
      </w:r>
      <w:r w:rsidR="00CB32D1">
        <w:rPr>
          <w:lang w:val="ru-RU"/>
        </w:rPr>
        <w:t>,</w:t>
      </w:r>
      <w:r w:rsidRPr="00135CAA">
        <w:rPr>
          <w:lang w:val="ru-RU"/>
        </w:rPr>
        <w:t xml:space="preserve"> находящихся в состоянии </w:t>
      </w:r>
      <w:r>
        <w:t>Resolved</w:t>
      </w:r>
      <w:r w:rsidRPr="00135CAA">
        <w:rPr>
          <w:lang w:val="ru-RU"/>
        </w:rPr>
        <w:t xml:space="preserve">. При положительном результате </w:t>
      </w:r>
      <w:r w:rsidR="00CB32D1">
        <w:rPr>
          <w:lang w:val="ru-RU"/>
        </w:rPr>
        <w:t>задачи</w:t>
      </w:r>
      <w:r w:rsidRPr="00135CAA">
        <w:rPr>
          <w:lang w:val="ru-RU"/>
        </w:rPr>
        <w:t xml:space="preserve"> переводятся в состояние </w:t>
      </w:r>
      <w:r>
        <w:t>Closed</w:t>
      </w:r>
      <w:r w:rsidR="00CB32D1">
        <w:rPr>
          <w:lang w:val="ru-RU"/>
        </w:rPr>
        <w:t xml:space="preserve">, </w:t>
      </w:r>
      <w:r w:rsidRPr="00135CAA">
        <w:rPr>
          <w:lang w:val="ru-RU"/>
        </w:rPr>
        <w:t xml:space="preserve"> при отрицательном </w:t>
      </w:r>
      <w:r w:rsidR="00CB32D1" w:rsidRPr="00135CAA">
        <w:rPr>
          <w:lang w:val="ru-RU"/>
        </w:rPr>
        <w:t>результате</w:t>
      </w:r>
      <w:r w:rsidR="00CB32D1">
        <w:rPr>
          <w:lang w:val="ru-RU"/>
        </w:rPr>
        <w:t xml:space="preserve"> - </w:t>
      </w:r>
      <w:r w:rsidR="00CB32D1" w:rsidRPr="00135CAA">
        <w:rPr>
          <w:lang w:val="ru-RU"/>
        </w:rPr>
        <w:t xml:space="preserve"> </w:t>
      </w:r>
      <w:r w:rsidRPr="00135CAA">
        <w:rPr>
          <w:lang w:val="ru-RU"/>
        </w:rPr>
        <w:t xml:space="preserve">в состояние </w:t>
      </w:r>
      <w:r>
        <w:t>Reopened</w:t>
      </w:r>
      <w:r w:rsidRPr="00135CAA">
        <w:rPr>
          <w:lang w:val="ru-RU"/>
        </w:rPr>
        <w:t>.</w:t>
      </w:r>
    </w:p>
    <w:p w:rsidR="003A4C16" w:rsidRPr="00135CAA" w:rsidRDefault="00545A3A">
      <w:pPr>
        <w:pStyle w:val="Textbody"/>
        <w:numPr>
          <w:ilvl w:val="0"/>
          <w:numId w:val="4"/>
        </w:numPr>
        <w:rPr>
          <w:lang w:val="ru-RU"/>
        </w:rPr>
      </w:pPr>
      <w:r w:rsidRPr="00135CAA">
        <w:rPr>
          <w:lang w:val="ru-RU"/>
        </w:rPr>
        <w:t>Оказывается помощь при решении задач</w:t>
      </w:r>
      <w:r w:rsidR="00CB32D1">
        <w:rPr>
          <w:lang w:val="ru-RU"/>
        </w:rPr>
        <w:t>,</w:t>
      </w:r>
      <w:r w:rsidRPr="00135CAA">
        <w:rPr>
          <w:lang w:val="ru-RU"/>
        </w:rPr>
        <w:t xml:space="preserve"> находящихся в списке проблем</w:t>
      </w:r>
    </w:p>
    <w:p w:rsidR="003A4C16" w:rsidRPr="00135CAA" w:rsidRDefault="00545A3A">
      <w:pPr>
        <w:pStyle w:val="Textbody"/>
        <w:numPr>
          <w:ilvl w:val="0"/>
          <w:numId w:val="4"/>
        </w:numPr>
        <w:rPr>
          <w:lang w:val="ru-RU"/>
        </w:rPr>
      </w:pPr>
      <w:r w:rsidRPr="00135CAA">
        <w:rPr>
          <w:lang w:val="ru-RU"/>
        </w:rPr>
        <w:t xml:space="preserve">Задачи на следующую итерацию переводятся в состояние </w:t>
      </w:r>
      <w:r>
        <w:t>Active</w:t>
      </w:r>
      <w:r w:rsidRPr="00135CAA">
        <w:rPr>
          <w:lang w:val="ru-RU"/>
        </w:rPr>
        <w:t xml:space="preserve">. Проверяется реальность их исполнения за итерацию. </w:t>
      </w:r>
    </w:p>
    <w:p w:rsidR="003A4C16" w:rsidRDefault="00545A3A">
      <w:pPr>
        <w:pStyle w:val="Textbody"/>
        <w:numPr>
          <w:ilvl w:val="0"/>
          <w:numId w:val="4"/>
        </w:numPr>
      </w:pPr>
      <w:proofErr w:type="spellStart"/>
      <w:r>
        <w:t>Назначается</w:t>
      </w:r>
      <w:proofErr w:type="spellEnd"/>
      <w:r>
        <w:t xml:space="preserve"> </w:t>
      </w:r>
      <w:proofErr w:type="spellStart"/>
      <w:r>
        <w:t>ответственный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итерацию</w:t>
      </w:r>
      <w:proofErr w:type="spellEnd"/>
      <w:r>
        <w:t>.</w:t>
      </w:r>
    </w:p>
    <w:p w:rsidR="003A4C16" w:rsidRPr="00CB0EB7" w:rsidRDefault="003A4C16">
      <w:pPr>
        <w:pStyle w:val="Textbody"/>
        <w:rPr>
          <w:sz w:val="16"/>
          <w:szCs w:val="16"/>
        </w:rPr>
      </w:pPr>
    </w:p>
    <w:p w:rsidR="003A4C16" w:rsidRDefault="00545A3A">
      <w:pPr>
        <w:pStyle w:val="71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рекомендации</w:t>
      </w:r>
      <w:proofErr w:type="spellEnd"/>
    </w:p>
    <w:p w:rsidR="003A4C16" w:rsidRPr="00135CAA" w:rsidRDefault="00545A3A">
      <w:pPr>
        <w:pStyle w:val="Textbody"/>
        <w:numPr>
          <w:ilvl w:val="0"/>
          <w:numId w:val="5"/>
        </w:numPr>
        <w:rPr>
          <w:lang w:val="ru-RU"/>
        </w:rPr>
      </w:pPr>
      <w:r w:rsidRPr="00135CAA">
        <w:rPr>
          <w:lang w:val="ru-RU"/>
        </w:rPr>
        <w:t xml:space="preserve">Любой участник проекта может создавать любые задачи в </w:t>
      </w:r>
      <w:proofErr w:type="spellStart"/>
      <w:r w:rsidRPr="00135CAA">
        <w:rPr>
          <w:lang w:val="ru-RU"/>
        </w:rPr>
        <w:t>трекере</w:t>
      </w:r>
      <w:proofErr w:type="spellEnd"/>
      <w:r w:rsidRPr="00135CAA">
        <w:rPr>
          <w:lang w:val="ru-RU"/>
        </w:rPr>
        <w:t xml:space="preserve"> в состоянии </w:t>
      </w:r>
      <w:r>
        <w:t>New</w:t>
      </w:r>
      <w:r w:rsidRPr="00135CAA">
        <w:rPr>
          <w:lang w:val="ru-RU"/>
        </w:rPr>
        <w:t xml:space="preserve">, но планироваться на исполнение (переводиться в состояние </w:t>
      </w:r>
      <w:r>
        <w:t>Active</w:t>
      </w:r>
      <w:r w:rsidRPr="00135CAA">
        <w:rPr>
          <w:lang w:val="ru-RU"/>
        </w:rPr>
        <w:t>) эти задачи могут только на очной встрече</w:t>
      </w:r>
    </w:p>
    <w:p w:rsidR="003A4C16" w:rsidRPr="00135CAA" w:rsidRDefault="00545A3A">
      <w:pPr>
        <w:pStyle w:val="Textbody"/>
        <w:numPr>
          <w:ilvl w:val="0"/>
          <w:numId w:val="5"/>
        </w:numPr>
        <w:rPr>
          <w:lang w:val="ru-RU"/>
        </w:rPr>
      </w:pPr>
      <w:r w:rsidRPr="00135CAA">
        <w:rPr>
          <w:lang w:val="ru-RU"/>
        </w:rPr>
        <w:t xml:space="preserve">Задачи в </w:t>
      </w:r>
      <w:proofErr w:type="spellStart"/>
      <w:r w:rsidRPr="00135CAA">
        <w:rPr>
          <w:lang w:val="ru-RU"/>
        </w:rPr>
        <w:t>трекере</w:t>
      </w:r>
      <w:proofErr w:type="spellEnd"/>
      <w:r w:rsidRPr="00135CAA">
        <w:rPr>
          <w:lang w:val="ru-RU"/>
        </w:rPr>
        <w:t xml:space="preserve"> в состоянии </w:t>
      </w:r>
      <w:r>
        <w:t>Active</w:t>
      </w:r>
      <w:r w:rsidRPr="00135CAA">
        <w:rPr>
          <w:lang w:val="ru-RU"/>
        </w:rPr>
        <w:t xml:space="preserve"> должны обладать четкой оценкой времени планируемого исполнения не превосходящей 2-3 часа.</w:t>
      </w:r>
    </w:p>
    <w:p w:rsidR="003A4C16" w:rsidRPr="00CB0EB7" w:rsidRDefault="00545A3A" w:rsidP="00CB0EB7">
      <w:pPr>
        <w:pStyle w:val="Textbody"/>
        <w:rPr>
          <w:lang w:val="ru-RU"/>
        </w:rPr>
      </w:pPr>
      <w:r>
        <w:rPr>
          <w:noProof/>
          <w:lang w:val="ru-RU" w:eastAsia="ja-JP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373380</wp:posOffset>
            </wp:positionV>
            <wp:extent cx="4210050" cy="2486025"/>
            <wp:effectExtent l="19050" t="0" r="0" b="0"/>
            <wp:wrapTopAndBottom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32D1">
        <w:rPr>
          <w:lang w:val="ru-RU"/>
        </w:rPr>
        <w:t xml:space="preserve">Используемый </w:t>
      </w:r>
      <w:r w:rsidRPr="00CB0EB7">
        <w:rPr>
          <w:b/>
        </w:rPr>
        <w:t>workflow</w:t>
      </w:r>
      <w:r w:rsidR="00CB0EB7">
        <w:rPr>
          <w:b/>
          <w:lang w:val="ru-RU"/>
        </w:rPr>
        <w:t>:</w:t>
      </w:r>
    </w:p>
    <w:p w:rsidR="00671728" w:rsidRDefault="00671728" w:rsidP="00BB5DB9">
      <w:pPr>
        <w:widowControl/>
        <w:tabs>
          <w:tab w:val="clear" w:pos="709"/>
        </w:tabs>
        <w:suppressAutoHyphens w:val="0"/>
        <w:rPr>
          <w:b/>
          <w:sz w:val="32"/>
          <w:szCs w:val="32"/>
          <w:lang w:val="ru-RU"/>
        </w:rPr>
      </w:pPr>
    </w:p>
    <w:p w:rsidR="00671728" w:rsidRDefault="00671728" w:rsidP="00BB5DB9">
      <w:pPr>
        <w:widowControl/>
        <w:tabs>
          <w:tab w:val="clear" w:pos="709"/>
        </w:tabs>
        <w:suppressAutoHyphens w:val="0"/>
        <w:rPr>
          <w:b/>
          <w:sz w:val="32"/>
          <w:szCs w:val="32"/>
          <w:lang w:val="ru-RU"/>
        </w:rPr>
      </w:pPr>
    </w:p>
    <w:p w:rsidR="003A4C16" w:rsidRPr="00545A3A" w:rsidRDefault="00545A3A" w:rsidP="00BB5DB9">
      <w:pPr>
        <w:widowControl/>
        <w:tabs>
          <w:tab w:val="clear" w:pos="709"/>
        </w:tabs>
        <w:suppressAutoHyphens w:val="0"/>
        <w:rPr>
          <w:b/>
          <w:sz w:val="32"/>
          <w:szCs w:val="32"/>
          <w:lang w:val="ru-RU"/>
        </w:rPr>
      </w:pPr>
      <w:r w:rsidRPr="00545A3A">
        <w:rPr>
          <w:b/>
          <w:sz w:val="32"/>
          <w:szCs w:val="32"/>
          <w:lang w:val="ru-RU"/>
        </w:rPr>
        <w:t xml:space="preserve">Примечания. </w:t>
      </w:r>
    </w:p>
    <w:p w:rsidR="00545A3A" w:rsidRPr="0029594D" w:rsidRDefault="00545A3A" w:rsidP="00545A3A">
      <w:pPr>
        <w:widowControl/>
        <w:shd w:val="clear" w:color="auto" w:fill="F2F2F2" w:themeFill="background1" w:themeFillShade="F2"/>
        <w:tabs>
          <w:tab w:val="clear" w:pos="709"/>
        </w:tabs>
        <w:suppressAutoHyphens w:val="0"/>
        <w:spacing w:before="100" w:beforeAutospacing="1" w:after="100" w:afterAutospacing="1" w:line="240" w:lineRule="auto"/>
        <w:rPr>
          <w:rFonts w:eastAsia="Times New Roman" w:cs="Times New Roman"/>
          <w:lang w:val="ru-RU" w:eastAsia="ru-RU" w:bidi="ar-SA"/>
        </w:rPr>
      </w:pPr>
      <w:r w:rsidRPr="00545A3A">
        <w:rPr>
          <w:rFonts w:eastAsia="Times New Roman" w:cs="Times New Roman"/>
          <w:b/>
          <w:bCs/>
          <w:color w:val="FF0000"/>
          <w:sz w:val="40"/>
          <w:szCs w:val="40"/>
          <w:lang w:val="ru-RU" w:eastAsia="ru-RU" w:bidi="ar-SA"/>
        </w:rPr>
        <w:t>*</w:t>
      </w:r>
      <w:proofErr w:type="spellStart"/>
      <w:r w:rsidRPr="0029594D">
        <w:rPr>
          <w:rFonts w:eastAsia="Times New Roman" w:cs="Times New Roman"/>
          <w:b/>
          <w:bCs/>
          <w:lang w:val="ru-RU" w:eastAsia="ru-RU" w:bidi="ar-SA"/>
        </w:rPr>
        <w:t>Workflow</w:t>
      </w:r>
      <w:proofErr w:type="spellEnd"/>
      <w:r w:rsidRPr="0029594D">
        <w:rPr>
          <w:rFonts w:eastAsia="Times New Roman" w:cs="Times New Roman"/>
          <w:lang w:val="ru-RU" w:eastAsia="ru-RU" w:bidi="ar-SA"/>
        </w:rPr>
        <w:t xml:space="preserve"> - это полная или частичная автоматизация бизнес-процесса, при которой документы, информация или задания передаются от одного участника (бизнес-процесса) к другому для выполнения действий согласно набору руководящих правил. </w:t>
      </w:r>
    </w:p>
    <w:p w:rsidR="00545A3A" w:rsidRPr="0029594D" w:rsidRDefault="00545A3A" w:rsidP="00545A3A">
      <w:pPr>
        <w:widowControl/>
        <w:shd w:val="clear" w:color="auto" w:fill="F2F2F2" w:themeFill="background1" w:themeFillShade="F2"/>
        <w:tabs>
          <w:tab w:val="clear" w:pos="709"/>
        </w:tabs>
        <w:suppressAutoHyphens w:val="0"/>
        <w:spacing w:after="0" w:line="240" w:lineRule="auto"/>
        <w:rPr>
          <w:rFonts w:eastAsia="Times New Roman" w:cs="Times New Roman"/>
          <w:lang w:val="ru-RU" w:eastAsia="ru-RU" w:bidi="ar-SA"/>
        </w:rPr>
      </w:pPr>
      <w:proofErr w:type="spellStart"/>
      <w:r w:rsidRPr="0029594D">
        <w:rPr>
          <w:rFonts w:eastAsia="Times New Roman" w:cs="Times New Roman"/>
          <w:lang w:val="ru-RU" w:eastAsia="ru-RU" w:bidi="ar-SA"/>
        </w:rPr>
        <w:t>Workflow</w:t>
      </w:r>
      <w:proofErr w:type="spellEnd"/>
      <w:r w:rsidRPr="0029594D">
        <w:rPr>
          <w:rFonts w:eastAsia="Times New Roman" w:cs="Times New Roman"/>
          <w:lang w:val="ru-RU" w:eastAsia="ru-RU" w:bidi="ar-SA"/>
        </w:rPr>
        <w:t xml:space="preserve"> - в дословном переводе с английского означает поток работ /операций. </w:t>
      </w:r>
    </w:p>
    <w:p w:rsidR="00545A3A" w:rsidRPr="0029594D" w:rsidRDefault="00545A3A" w:rsidP="00545A3A">
      <w:pPr>
        <w:widowControl/>
        <w:shd w:val="clear" w:color="auto" w:fill="F2F2F2" w:themeFill="background1" w:themeFillShade="F2"/>
        <w:tabs>
          <w:tab w:val="clear" w:pos="709"/>
        </w:tabs>
        <w:suppressAutoHyphens w:val="0"/>
        <w:spacing w:before="100" w:beforeAutospacing="1" w:after="100" w:afterAutospacing="1" w:line="240" w:lineRule="auto"/>
        <w:rPr>
          <w:rFonts w:eastAsia="Times New Roman" w:cs="Times New Roman"/>
          <w:lang w:val="ru-RU" w:eastAsia="ru-RU" w:bidi="ar-SA"/>
        </w:rPr>
      </w:pPr>
      <w:r w:rsidRPr="0029594D">
        <w:rPr>
          <w:rFonts w:eastAsia="Times New Roman" w:cs="Times New Roman"/>
          <w:lang w:val="ru-RU" w:eastAsia="ru-RU" w:bidi="ar-SA"/>
        </w:rPr>
        <w:t xml:space="preserve">Вот еще одно определение, наилучшим образом отражающее процессную сущность </w:t>
      </w:r>
      <w:proofErr w:type="spellStart"/>
      <w:r w:rsidRPr="0029594D">
        <w:rPr>
          <w:rFonts w:eastAsia="Times New Roman" w:cs="Times New Roman"/>
          <w:lang w:val="ru-RU" w:eastAsia="ru-RU" w:bidi="ar-SA"/>
        </w:rPr>
        <w:t>Workflow</w:t>
      </w:r>
      <w:proofErr w:type="spellEnd"/>
      <w:r w:rsidRPr="0029594D">
        <w:rPr>
          <w:rFonts w:eastAsia="Times New Roman" w:cs="Times New Roman"/>
          <w:lang w:val="ru-RU" w:eastAsia="ru-RU" w:bidi="ar-SA"/>
        </w:rPr>
        <w:t xml:space="preserve"> </w:t>
      </w:r>
    </w:p>
    <w:p w:rsidR="00545A3A" w:rsidRPr="0029594D" w:rsidRDefault="00545A3A" w:rsidP="00545A3A">
      <w:pPr>
        <w:widowControl/>
        <w:shd w:val="clear" w:color="auto" w:fill="F2F2F2" w:themeFill="background1" w:themeFillShade="F2"/>
        <w:tabs>
          <w:tab w:val="clear" w:pos="709"/>
        </w:tabs>
        <w:suppressAutoHyphens w:val="0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RU" w:eastAsia="ru-RU" w:bidi="ar-SA"/>
        </w:rPr>
      </w:pPr>
      <w:proofErr w:type="spellStart"/>
      <w:r w:rsidRPr="00F37591">
        <w:rPr>
          <w:rFonts w:eastAsia="Times New Roman" w:cs="Times New Roman"/>
          <w:b/>
          <w:sz w:val="28"/>
          <w:szCs w:val="28"/>
          <w:lang w:val="ru-RU" w:eastAsia="ru-RU" w:bidi="ar-SA"/>
        </w:rPr>
        <w:t>Workflow</w:t>
      </w:r>
      <w:proofErr w:type="spellEnd"/>
      <w:r w:rsidRPr="0029594D">
        <w:rPr>
          <w:rFonts w:eastAsia="Times New Roman" w:cs="Times New Roman"/>
          <w:sz w:val="28"/>
          <w:szCs w:val="28"/>
          <w:lang w:val="ru-RU" w:eastAsia="ru-RU" w:bidi="ar-SA"/>
        </w:rPr>
        <w:t xml:space="preserve"> - это процесс, произвольное задание, выполняемое последовательно или параллельно двумя или более участниками рабочей группы с целью достижения общей цели. </w:t>
      </w:r>
    </w:p>
    <w:p w:rsidR="005A5ED7" w:rsidRDefault="005A5ED7" w:rsidP="00545A3A">
      <w:pPr>
        <w:pStyle w:val="1"/>
        <w:shd w:val="clear" w:color="auto" w:fill="DBE5F1" w:themeFill="accent1" w:themeFillTint="33"/>
        <w:rPr>
          <w:b w:val="0"/>
          <w:sz w:val="28"/>
          <w:szCs w:val="28"/>
        </w:rPr>
      </w:pPr>
      <w:r w:rsidRPr="00545A3A">
        <w:rPr>
          <w:color w:val="FF0000"/>
          <w:sz w:val="40"/>
          <w:szCs w:val="40"/>
        </w:rPr>
        <w:t>*</w:t>
      </w:r>
      <w:r w:rsidR="00545A3A" w:rsidRPr="00545A3A">
        <w:rPr>
          <w:color w:val="FF0000"/>
          <w:sz w:val="40"/>
          <w:szCs w:val="40"/>
        </w:rPr>
        <w:t>*</w:t>
      </w:r>
      <w:proofErr w:type="spellStart"/>
      <w:r w:rsidRPr="0029594D">
        <w:rPr>
          <w:b w:val="0"/>
          <w:sz w:val="28"/>
          <w:szCs w:val="28"/>
          <w:lang w:val="en-US"/>
        </w:rPr>
        <w:t>svn</w:t>
      </w:r>
      <w:proofErr w:type="spellEnd"/>
      <w:r w:rsidRPr="0029594D">
        <w:rPr>
          <w:b w:val="0"/>
          <w:sz w:val="28"/>
          <w:szCs w:val="28"/>
        </w:rPr>
        <w:t xml:space="preserve"> (</w:t>
      </w:r>
      <w:r w:rsidRPr="0029594D">
        <w:rPr>
          <w:b w:val="0"/>
          <w:sz w:val="28"/>
          <w:szCs w:val="28"/>
          <w:lang w:val="en-US"/>
        </w:rPr>
        <w:t>Subversion</w:t>
      </w:r>
      <w:r w:rsidRPr="0029594D">
        <w:rPr>
          <w:b w:val="0"/>
          <w:sz w:val="28"/>
          <w:szCs w:val="28"/>
        </w:rPr>
        <w:t xml:space="preserve">) - </w:t>
      </w:r>
      <w:hyperlink r:id="rId8" w:tooltip="Свободное программное обеспечение" w:history="1">
        <w:r w:rsidR="0029594D" w:rsidRPr="0029594D">
          <w:rPr>
            <w:rStyle w:val="a4"/>
            <w:b w:val="0"/>
            <w:color w:val="auto"/>
            <w:sz w:val="28"/>
            <w:szCs w:val="28"/>
            <w:u w:val="none"/>
          </w:rPr>
          <w:t>свободная</w:t>
        </w:r>
      </w:hyperlink>
      <w:r w:rsidR="0029594D" w:rsidRPr="0029594D">
        <w:rPr>
          <w:b w:val="0"/>
          <w:sz w:val="28"/>
          <w:szCs w:val="28"/>
        </w:rPr>
        <w:t xml:space="preserve"> централизованная </w:t>
      </w:r>
      <w:hyperlink r:id="rId9" w:tooltip="Система управления версиями" w:history="1">
        <w:r w:rsidR="0029594D" w:rsidRPr="0029594D">
          <w:rPr>
            <w:rStyle w:val="a4"/>
            <w:b w:val="0"/>
            <w:i/>
            <w:color w:val="auto"/>
            <w:sz w:val="28"/>
            <w:szCs w:val="28"/>
            <w:u w:val="none"/>
          </w:rPr>
          <w:t>система управления версиями</w:t>
        </w:r>
      </w:hyperlink>
      <w:r w:rsidR="0029594D" w:rsidRPr="0029594D">
        <w:rPr>
          <w:b w:val="0"/>
          <w:sz w:val="28"/>
          <w:szCs w:val="28"/>
        </w:rPr>
        <w:t xml:space="preserve">, официально выпущенная в </w:t>
      </w:r>
      <w:hyperlink r:id="rId10" w:tooltip="2004 год" w:history="1">
        <w:r w:rsidR="0029594D" w:rsidRPr="0029594D">
          <w:rPr>
            <w:rStyle w:val="a4"/>
            <w:b w:val="0"/>
            <w:color w:val="auto"/>
            <w:sz w:val="28"/>
            <w:szCs w:val="28"/>
            <w:u w:val="none"/>
          </w:rPr>
          <w:t>2004 году</w:t>
        </w:r>
      </w:hyperlink>
      <w:r w:rsidR="0029594D" w:rsidRPr="0029594D">
        <w:rPr>
          <w:b w:val="0"/>
          <w:sz w:val="28"/>
          <w:szCs w:val="28"/>
        </w:rPr>
        <w:t xml:space="preserve"> компанией </w:t>
      </w:r>
      <w:hyperlink r:id="rId11" w:tooltip="CollabNet (страница отсутствует)" w:history="1">
        <w:r w:rsidR="0029594D" w:rsidRPr="0029594D">
          <w:rPr>
            <w:rStyle w:val="a4"/>
            <w:b w:val="0"/>
            <w:color w:val="auto"/>
            <w:sz w:val="28"/>
            <w:szCs w:val="28"/>
            <w:u w:val="none"/>
          </w:rPr>
          <w:t>CollabNet</w:t>
        </w:r>
      </w:hyperlink>
      <w:r w:rsidR="0029594D" w:rsidRPr="0029594D">
        <w:rPr>
          <w:b w:val="0"/>
          <w:sz w:val="28"/>
          <w:szCs w:val="28"/>
        </w:rPr>
        <w:t xml:space="preserve"> </w:t>
      </w:r>
      <w:proofErr w:type="spellStart"/>
      <w:r w:rsidR="0029594D" w:rsidRPr="0029594D">
        <w:rPr>
          <w:b w:val="0"/>
          <w:sz w:val="28"/>
          <w:szCs w:val="28"/>
        </w:rPr>
        <w:t>Inc</w:t>
      </w:r>
      <w:proofErr w:type="spellEnd"/>
      <w:r w:rsidR="0029594D" w:rsidRPr="0029594D">
        <w:rPr>
          <w:b w:val="0"/>
          <w:sz w:val="28"/>
          <w:szCs w:val="28"/>
        </w:rPr>
        <w:t xml:space="preserve">  (</w:t>
      </w:r>
      <w:hyperlink r:id="rId12" w:history="1">
        <w:r w:rsidR="0029594D" w:rsidRPr="0029594D">
          <w:rPr>
            <w:rStyle w:val="a4"/>
            <w:b w:val="0"/>
            <w:sz w:val="28"/>
            <w:szCs w:val="28"/>
            <w:lang w:val="en-US"/>
          </w:rPr>
          <w:t>http</w:t>
        </w:r>
        <w:r w:rsidR="0029594D" w:rsidRPr="0029594D">
          <w:rPr>
            <w:rStyle w:val="a4"/>
            <w:b w:val="0"/>
            <w:sz w:val="28"/>
            <w:szCs w:val="28"/>
          </w:rPr>
          <w:t>://</w:t>
        </w:r>
        <w:r w:rsidR="0029594D" w:rsidRPr="0029594D">
          <w:rPr>
            <w:rStyle w:val="a4"/>
            <w:b w:val="0"/>
            <w:sz w:val="28"/>
            <w:szCs w:val="28"/>
            <w:lang w:val="en-US"/>
          </w:rPr>
          <w:t>ru</w:t>
        </w:r>
        <w:r w:rsidR="0029594D" w:rsidRPr="0029594D">
          <w:rPr>
            <w:rStyle w:val="a4"/>
            <w:b w:val="0"/>
            <w:sz w:val="28"/>
            <w:szCs w:val="28"/>
          </w:rPr>
          <w:t>.</w:t>
        </w:r>
        <w:r w:rsidR="0029594D" w:rsidRPr="0029594D">
          <w:rPr>
            <w:rStyle w:val="a4"/>
            <w:b w:val="0"/>
            <w:sz w:val="28"/>
            <w:szCs w:val="28"/>
            <w:lang w:val="en-US"/>
          </w:rPr>
          <w:t>wikipedia</w:t>
        </w:r>
        <w:r w:rsidR="0029594D" w:rsidRPr="0029594D">
          <w:rPr>
            <w:rStyle w:val="a4"/>
            <w:b w:val="0"/>
            <w:sz w:val="28"/>
            <w:szCs w:val="28"/>
          </w:rPr>
          <w:t>.</w:t>
        </w:r>
        <w:r w:rsidR="0029594D" w:rsidRPr="0029594D">
          <w:rPr>
            <w:rStyle w:val="a4"/>
            <w:b w:val="0"/>
            <w:sz w:val="28"/>
            <w:szCs w:val="28"/>
            <w:lang w:val="en-US"/>
          </w:rPr>
          <w:t>org</w:t>
        </w:r>
        <w:r w:rsidR="0029594D" w:rsidRPr="0029594D">
          <w:rPr>
            <w:rStyle w:val="a4"/>
            <w:b w:val="0"/>
            <w:sz w:val="28"/>
            <w:szCs w:val="28"/>
          </w:rPr>
          <w:t>/</w:t>
        </w:r>
        <w:r w:rsidR="0029594D" w:rsidRPr="0029594D">
          <w:rPr>
            <w:rStyle w:val="a4"/>
            <w:b w:val="0"/>
            <w:sz w:val="28"/>
            <w:szCs w:val="28"/>
            <w:lang w:val="en-US"/>
          </w:rPr>
          <w:t>wiki</w:t>
        </w:r>
        <w:r w:rsidR="0029594D" w:rsidRPr="0029594D">
          <w:rPr>
            <w:rStyle w:val="a4"/>
            <w:b w:val="0"/>
            <w:sz w:val="28"/>
            <w:szCs w:val="28"/>
          </w:rPr>
          <w:t>/</w:t>
        </w:r>
        <w:r w:rsidR="0029594D" w:rsidRPr="0029594D">
          <w:rPr>
            <w:rStyle w:val="a4"/>
            <w:b w:val="0"/>
            <w:sz w:val="28"/>
            <w:szCs w:val="28"/>
            <w:lang w:val="en-US"/>
          </w:rPr>
          <w:t>Subversion</w:t>
        </w:r>
      </w:hyperlink>
      <w:r w:rsidR="0029594D">
        <w:rPr>
          <w:b w:val="0"/>
          <w:sz w:val="28"/>
          <w:szCs w:val="28"/>
        </w:rPr>
        <w:t xml:space="preserve"> )</w:t>
      </w:r>
    </w:p>
    <w:p w:rsidR="00545A3A" w:rsidRPr="00135CAA" w:rsidRDefault="00545A3A" w:rsidP="00545A3A">
      <w:pPr>
        <w:pStyle w:val="1"/>
        <w:shd w:val="clear" w:color="auto" w:fill="DBE5F1" w:themeFill="accent1" w:themeFillTint="33"/>
        <w:rPr>
          <w:b w:val="0"/>
          <w:sz w:val="28"/>
          <w:szCs w:val="28"/>
        </w:rPr>
      </w:pPr>
      <w:r w:rsidRPr="00135CAA">
        <w:rPr>
          <w:b w:val="0"/>
          <w:sz w:val="28"/>
          <w:szCs w:val="28"/>
        </w:rPr>
        <w:t>Система управления версиями</w:t>
      </w:r>
      <w:r>
        <w:rPr>
          <w:b w:val="0"/>
          <w:sz w:val="28"/>
          <w:szCs w:val="28"/>
        </w:rPr>
        <w:t xml:space="preserve"> (</w:t>
      </w:r>
      <w:hyperlink r:id="rId13" w:history="1">
        <w:r w:rsidRPr="000F2CD0">
          <w:rPr>
            <w:rStyle w:val="a4"/>
            <w:b w:val="0"/>
            <w:sz w:val="28"/>
            <w:szCs w:val="28"/>
          </w:rPr>
          <w:t>http://ru.wikipedia.org/wiki/%D0%A1%D0%B8%D1%81%D1%82%D0%B5%D0%BC%D1%8B_%D1%83%D0%BF%D1%80%D0%B0%D0%B2%D0%BB%D0%B5%D0%BD%D0%B8%D1%8F_%D0%B2%D0%B5%D1%80%D1%81%D0%B8%D1%8F%D0%BC%D0%B8</w:t>
        </w:r>
      </w:hyperlink>
      <w:proofErr w:type="gramStart"/>
      <w:r>
        <w:rPr>
          <w:b w:val="0"/>
          <w:sz w:val="28"/>
          <w:szCs w:val="28"/>
        </w:rPr>
        <w:t xml:space="preserve"> )</w:t>
      </w:r>
      <w:proofErr w:type="gramEnd"/>
    </w:p>
    <w:p w:rsidR="00135CAA" w:rsidRDefault="00545A3A" w:rsidP="00545A3A">
      <w:pPr>
        <w:pStyle w:val="1"/>
        <w:shd w:val="clear" w:color="auto" w:fill="F2F2F2" w:themeFill="background1" w:themeFillShade="F2"/>
        <w:rPr>
          <w:b w:val="0"/>
          <w:sz w:val="28"/>
          <w:szCs w:val="28"/>
        </w:rPr>
      </w:pPr>
      <w:r w:rsidRPr="00545A3A">
        <w:rPr>
          <w:b w:val="0"/>
          <w:color w:val="FF0000"/>
          <w:sz w:val="40"/>
          <w:szCs w:val="40"/>
        </w:rPr>
        <w:t>***</w:t>
      </w:r>
      <w:r w:rsidR="00135CAA" w:rsidRPr="00135CAA">
        <w:rPr>
          <w:b w:val="0"/>
          <w:sz w:val="28"/>
          <w:szCs w:val="28"/>
        </w:rPr>
        <w:t xml:space="preserve">  - </w:t>
      </w:r>
      <w:proofErr w:type="spellStart"/>
      <w:r w:rsidR="00135CAA" w:rsidRPr="00135CAA">
        <w:rPr>
          <w:b w:val="0"/>
          <w:sz w:val="28"/>
          <w:szCs w:val="28"/>
        </w:rPr>
        <w:t>Репозиторий</w:t>
      </w:r>
      <w:proofErr w:type="spellEnd"/>
      <w:r w:rsidR="00135CAA">
        <w:rPr>
          <w:b w:val="0"/>
          <w:sz w:val="28"/>
          <w:szCs w:val="28"/>
        </w:rPr>
        <w:t xml:space="preserve"> (</w:t>
      </w:r>
      <w:proofErr w:type="spellStart"/>
      <w:r w:rsidR="00135CAA" w:rsidRPr="00135CAA">
        <w:rPr>
          <w:b w:val="0"/>
          <w:sz w:val="28"/>
          <w:szCs w:val="28"/>
        </w:rPr>
        <w:t>repository</w:t>
      </w:r>
      <w:proofErr w:type="spellEnd"/>
      <w:r w:rsidR="00135CAA" w:rsidRPr="00135CAA">
        <w:rPr>
          <w:b w:val="0"/>
          <w:sz w:val="28"/>
          <w:szCs w:val="28"/>
        </w:rPr>
        <w:t xml:space="preserve"> - </w:t>
      </w:r>
      <w:r w:rsidR="00135CAA">
        <w:rPr>
          <w:b w:val="0"/>
          <w:sz w:val="28"/>
          <w:szCs w:val="28"/>
        </w:rPr>
        <w:t>хранилище) (</w:t>
      </w:r>
      <w:hyperlink r:id="rId14" w:history="1">
        <w:r w:rsidR="00135CAA" w:rsidRPr="000F2CD0">
          <w:rPr>
            <w:rStyle w:val="a4"/>
            <w:b w:val="0"/>
            <w:sz w:val="28"/>
            <w:szCs w:val="28"/>
          </w:rPr>
          <w:t>http://ru.wikipedia.org/wiki/%D0%E5%EF%EE%E7%E8%F2%EE%F0%E8%E9</w:t>
        </w:r>
      </w:hyperlink>
      <w:proofErr w:type="gramStart"/>
      <w:r w:rsidR="00135CAA">
        <w:rPr>
          <w:b w:val="0"/>
          <w:sz w:val="28"/>
          <w:szCs w:val="28"/>
        </w:rPr>
        <w:t xml:space="preserve"> )</w:t>
      </w:r>
      <w:proofErr w:type="gramEnd"/>
    </w:p>
    <w:p w:rsidR="0052619D" w:rsidRPr="00F37591" w:rsidRDefault="0052619D" w:rsidP="0052619D">
      <w:pPr>
        <w:pStyle w:val="1"/>
        <w:rPr>
          <w:sz w:val="28"/>
          <w:szCs w:val="28"/>
        </w:rPr>
      </w:pPr>
      <w:r>
        <w:rPr>
          <w:b w:val="0"/>
          <w:sz w:val="28"/>
          <w:szCs w:val="28"/>
        </w:rPr>
        <w:t xml:space="preserve">Иногда встречается форма </w:t>
      </w:r>
      <w:proofErr w:type="spellStart"/>
      <w:r w:rsidRPr="0052619D">
        <w:rPr>
          <w:b w:val="0"/>
          <w:i/>
          <w:sz w:val="28"/>
          <w:szCs w:val="28"/>
        </w:rPr>
        <w:t>репозит</w:t>
      </w:r>
      <w:r w:rsidRPr="0052619D">
        <w:rPr>
          <w:i/>
          <w:sz w:val="28"/>
          <w:szCs w:val="28"/>
        </w:rPr>
        <w:t>а</w:t>
      </w:r>
      <w:r w:rsidRPr="0052619D">
        <w:rPr>
          <w:b w:val="0"/>
          <w:i/>
          <w:sz w:val="28"/>
          <w:szCs w:val="28"/>
        </w:rPr>
        <w:t>рий</w:t>
      </w:r>
      <w:proofErr w:type="spellEnd"/>
      <w:r w:rsidR="00F37591">
        <w:rPr>
          <w:b w:val="0"/>
          <w:i/>
          <w:sz w:val="28"/>
          <w:szCs w:val="28"/>
        </w:rPr>
        <w:t xml:space="preserve"> </w:t>
      </w:r>
      <w:r w:rsidR="00F37591" w:rsidRPr="00F37591">
        <w:rPr>
          <w:b w:val="0"/>
          <w:sz w:val="28"/>
          <w:szCs w:val="28"/>
        </w:rPr>
        <w:t>(по поводу</w:t>
      </w:r>
      <w:r w:rsidR="00F37591">
        <w:rPr>
          <w:b w:val="0"/>
          <w:i/>
          <w:sz w:val="28"/>
          <w:szCs w:val="28"/>
        </w:rPr>
        <w:t xml:space="preserve"> </w:t>
      </w:r>
      <w:proofErr w:type="spellStart"/>
      <w:r w:rsidR="00F37591" w:rsidRPr="0052619D">
        <w:rPr>
          <w:b w:val="0"/>
          <w:i/>
          <w:sz w:val="28"/>
          <w:szCs w:val="28"/>
        </w:rPr>
        <w:t>репозит</w:t>
      </w:r>
      <w:r w:rsidR="00F37591" w:rsidRPr="0052619D">
        <w:rPr>
          <w:i/>
          <w:sz w:val="28"/>
          <w:szCs w:val="28"/>
        </w:rPr>
        <w:t>а</w:t>
      </w:r>
      <w:r w:rsidR="00F37591" w:rsidRPr="0052619D">
        <w:rPr>
          <w:b w:val="0"/>
          <w:i/>
          <w:sz w:val="28"/>
          <w:szCs w:val="28"/>
        </w:rPr>
        <w:t>рий</w:t>
      </w:r>
      <w:proofErr w:type="spellEnd"/>
      <w:r w:rsidR="00F37591">
        <w:rPr>
          <w:b w:val="0"/>
          <w:i/>
          <w:sz w:val="28"/>
          <w:szCs w:val="28"/>
        </w:rPr>
        <w:t xml:space="preserve"> </w:t>
      </w:r>
      <w:r w:rsidR="00F37591" w:rsidRPr="00F37591">
        <w:rPr>
          <w:b w:val="0"/>
          <w:sz w:val="28"/>
          <w:szCs w:val="28"/>
        </w:rPr>
        <w:t>или</w:t>
      </w:r>
      <w:r w:rsidR="00F37591">
        <w:rPr>
          <w:b w:val="0"/>
          <w:i/>
          <w:sz w:val="28"/>
          <w:szCs w:val="28"/>
        </w:rPr>
        <w:t xml:space="preserve"> </w:t>
      </w:r>
      <w:proofErr w:type="spellStart"/>
      <w:r w:rsidR="00F37591" w:rsidRPr="0052619D">
        <w:rPr>
          <w:b w:val="0"/>
          <w:i/>
          <w:sz w:val="28"/>
          <w:szCs w:val="28"/>
        </w:rPr>
        <w:t>репозит</w:t>
      </w:r>
      <w:r w:rsidR="00F37591">
        <w:rPr>
          <w:i/>
          <w:sz w:val="28"/>
          <w:szCs w:val="28"/>
        </w:rPr>
        <w:t>о</w:t>
      </w:r>
      <w:r w:rsidR="00F37591" w:rsidRPr="0052619D">
        <w:rPr>
          <w:b w:val="0"/>
          <w:i/>
          <w:sz w:val="28"/>
          <w:szCs w:val="28"/>
        </w:rPr>
        <w:t>рий</w:t>
      </w:r>
      <w:proofErr w:type="spellEnd"/>
      <w:r w:rsidR="00F37591">
        <w:rPr>
          <w:b w:val="0"/>
          <w:i/>
          <w:sz w:val="28"/>
          <w:szCs w:val="28"/>
        </w:rPr>
        <w:t xml:space="preserve"> </w:t>
      </w:r>
      <w:r w:rsidR="00F37591" w:rsidRPr="00F37591">
        <w:rPr>
          <w:b w:val="0"/>
          <w:sz w:val="28"/>
          <w:szCs w:val="28"/>
        </w:rPr>
        <w:t xml:space="preserve">есть некоторая </w:t>
      </w:r>
      <w:r w:rsidR="00CB0EB7">
        <w:rPr>
          <w:b w:val="0"/>
          <w:sz w:val="28"/>
          <w:szCs w:val="28"/>
        </w:rPr>
        <w:t>вялая полемика</w:t>
      </w:r>
      <w:r w:rsidR="00F37591" w:rsidRPr="00F37591">
        <w:rPr>
          <w:b w:val="0"/>
          <w:sz w:val="28"/>
          <w:szCs w:val="28"/>
        </w:rPr>
        <w:t xml:space="preserve"> в интернете)</w:t>
      </w:r>
    </w:p>
    <w:p w:rsidR="00DB41EB" w:rsidRPr="00DB41EB" w:rsidRDefault="00545A3A" w:rsidP="00545A3A">
      <w:pPr>
        <w:widowControl/>
        <w:shd w:val="clear" w:color="auto" w:fill="DBE5F1" w:themeFill="accent1" w:themeFillTint="33"/>
        <w:tabs>
          <w:tab w:val="clear" w:pos="709"/>
        </w:tabs>
        <w:suppressAutoHyphens w:val="0"/>
        <w:spacing w:after="0" w:line="240" w:lineRule="auto"/>
        <w:outlineLvl w:val="0"/>
        <w:rPr>
          <w:rFonts w:eastAsia="Times New Roman" w:cs="Times New Roman"/>
          <w:lang w:val="ru-RU" w:eastAsia="ru-RU" w:bidi="ar-SA"/>
        </w:rPr>
      </w:pPr>
      <w:r w:rsidRPr="00545A3A">
        <w:rPr>
          <w:rFonts w:eastAsia="Times New Roman" w:cs="Times New Roman"/>
          <w:color w:val="FF0000"/>
          <w:sz w:val="40"/>
          <w:szCs w:val="40"/>
          <w:lang w:val="ru-RU" w:eastAsia="ru-RU" w:bidi="ar-SA"/>
        </w:rPr>
        <w:t>****</w:t>
      </w:r>
      <w:r>
        <w:rPr>
          <w:rFonts w:eastAsia="Times New Roman" w:cs="Times New Roman"/>
          <w:lang w:val="ru-RU" w:eastAsia="ru-RU" w:bidi="ar-SA"/>
        </w:rPr>
        <w:t xml:space="preserve"> </w:t>
      </w:r>
      <w:proofErr w:type="spellStart"/>
      <w:r w:rsidR="00DB41EB" w:rsidRPr="00DB41EB">
        <w:rPr>
          <w:rFonts w:eastAsia="Times New Roman" w:cs="Times New Roman"/>
          <w:lang w:val="ru-RU" w:eastAsia="ru-RU" w:bidi="ar-SA"/>
        </w:rPr>
        <w:t>коммитить</w:t>
      </w:r>
      <w:proofErr w:type="spellEnd"/>
      <w:r w:rsidRPr="0052619D">
        <w:rPr>
          <w:rStyle w:val="a7"/>
          <w:lang w:val="ru-RU"/>
        </w:rPr>
        <w:t xml:space="preserve"> </w:t>
      </w:r>
      <w:r>
        <w:rPr>
          <w:rStyle w:val="a7"/>
          <w:lang w:val="ru-RU"/>
        </w:rPr>
        <w:t>(</w:t>
      </w:r>
      <w:r w:rsidRPr="0052619D">
        <w:rPr>
          <w:rStyle w:val="a7"/>
          <w:lang w:val="ru-RU"/>
        </w:rPr>
        <w:t xml:space="preserve">Словарь </w:t>
      </w:r>
      <w:proofErr w:type="gramStart"/>
      <w:r w:rsidRPr="0052619D">
        <w:rPr>
          <w:rStyle w:val="a7"/>
          <w:lang w:val="ru-RU"/>
        </w:rPr>
        <w:t>бизнес-сленга</w:t>
      </w:r>
      <w:proofErr w:type="gramEnd"/>
      <w:r>
        <w:rPr>
          <w:rStyle w:val="a7"/>
          <w:lang w:val="ru-RU"/>
        </w:rPr>
        <w:t>)</w:t>
      </w:r>
    </w:p>
    <w:p w:rsidR="00DB41EB" w:rsidRDefault="00DB41EB" w:rsidP="00545A3A">
      <w:pPr>
        <w:widowControl/>
        <w:shd w:val="clear" w:color="auto" w:fill="DBE5F1" w:themeFill="accent1" w:themeFillTint="33"/>
        <w:tabs>
          <w:tab w:val="clear" w:pos="709"/>
        </w:tabs>
        <w:suppressAutoHyphens w:val="0"/>
        <w:spacing w:after="0" w:line="240" w:lineRule="auto"/>
        <w:ind w:left="795"/>
        <w:rPr>
          <w:rFonts w:eastAsia="Times New Roman" w:cs="Times New Roman"/>
          <w:lang w:val="ru-RU" w:eastAsia="ru-RU" w:bidi="ar-SA"/>
        </w:rPr>
      </w:pPr>
      <w:r w:rsidRPr="00DB41EB">
        <w:rPr>
          <w:rFonts w:eastAsia="Times New Roman" w:cs="Times New Roman"/>
          <w:lang w:val="ru-RU" w:eastAsia="ru-RU" w:bidi="ar-SA"/>
        </w:rPr>
        <w:t xml:space="preserve">(от англ. </w:t>
      </w:r>
      <w:proofErr w:type="spellStart"/>
      <w:r w:rsidRPr="00DB41EB">
        <w:rPr>
          <w:rFonts w:eastAsia="Times New Roman" w:cs="Times New Roman"/>
          <w:lang w:val="ru-RU" w:eastAsia="ru-RU" w:bidi="ar-SA"/>
        </w:rPr>
        <w:t>to</w:t>
      </w:r>
      <w:proofErr w:type="spellEnd"/>
      <w:r w:rsidRPr="00DB41EB">
        <w:rPr>
          <w:rFonts w:eastAsia="Times New Roman" w:cs="Times New Roman"/>
          <w:lang w:val="ru-RU" w:eastAsia="ru-RU" w:bidi="ar-SA"/>
        </w:rPr>
        <w:t xml:space="preserve"> </w:t>
      </w:r>
      <w:proofErr w:type="spellStart"/>
      <w:r w:rsidRPr="00DB41EB">
        <w:rPr>
          <w:rFonts w:eastAsia="Times New Roman" w:cs="Times New Roman"/>
          <w:lang w:val="ru-RU" w:eastAsia="ru-RU" w:bidi="ar-SA"/>
        </w:rPr>
        <w:t>commit</w:t>
      </w:r>
      <w:proofErr w:type="spellEnd"/>
      <w:r w:rsidRPr="00DB41EB">
        <w:rPr>
          <w:rFonts w:eastAsia="Times New Roman" w:cs="Times New Roman"/>
          <w:lang w:val="ru-RU" w:eastAsia="ru-RU" w:bidi="ar-SA"/>
        </w:rPr>
        <w:t xml:space="preserve">) – </w:t>
      </w:r>
      <w:r w:rsidRPr="00DB41EB">
        <w:rPr>
          <w:rFonts w:eastAsia="Times New Roman" w:cs="Times New Roman"/>
          <w:b/>
          <w:bCs/>
          <w:lang w:val="ru-RU" w:eastAsia="ru-RU" w:bidi="ar-SA"/>
        </w:rPr>
        <w:t>1.</w:t>
      </w:r>
      <w:r w:rsidRPr="00DB41EB">
        <w:rPr>
          <w:rFonts w:eastAsia="Times New Roman" w:cs="Times New Roman"/>
          <w:lang w:val="ru-RU" w:eastAsia="ru-RU" w:bidi="ar-SA"/>
        </w:rPr>
        <w:t xml:space="preserve"> означает подписаться на выполнение сделки на определенных условиях, в определенный срок. </w:t>
      </w:r>
      <w:r w:rsidRPr="00DB41EB">
        <w:rPr>
          <w:rFonts w:eastAsia="Times New Roman" w:cs="Times New Roman"/>
          <w:b/>
          <w:bCs/>
          <w:lang w:val="ru-RU" w:eastAsia="ru-RU" w:bidi="ar-SA"/>
        </w:rPr>
        <w:t>2.</w:t>
      </w:r>
      <w:r w:rsidRPr="00DB41EB">
        <w:rPr>
          <w:rFonts w:eastAsia="Times New Roman" w:cs="Times New Roman"/>
          <w:lang w:val="ru-RU" w:eastAsia="ru-RU" w:bidi="ar-SA"/>
        </w:rPr>
        <w:t xml:space="preserve"> Подтвердить свое участие в мероприятии (относится к деловым переговорам, вечеринкам и т.п.): «Завтра в девять не могу, я уже </w:t>
      </w:r>
      <w:proofErr w:type="spellStart"/>
      <w:r w:rsidRPr="00DB41EB">
        <w:rPr>
          <w:rFonts w:eastAsia="Times New Roman" w:cs="Times New Roman"/>
          <w:lang w:val="ru-RU" w:eastAsia="ru-RU" w:bidi="ar-SA"/>
        </w:rPr>
        <w:t>закомитился</w:t>
      </w:r>
      <w:proofErr w:type="spellEnd"/>
      <w:r w:rsidRPr="00DB41EB">
        <w:rPr>
          <w:rFonts w:eastAsia="Times New Roman" w:cs="Times New Roman"/>
          <w:lang w:val="ru-RU" w:eastAsia="ru-RU" w:bidi="ar-SA"/>
        </w:rPr>
        <w:t xml:space="preserve"> на это время».</w:t>
      </w:r>
    </w:p>
    <w:p w:rsidR="0029594D" w:rsidRPr="00DB41EB" w:rsidRDefault="0029594D" w:rsidP="00545A3A">
      <w:pPr>
        <w:widowControl/>
        <w:shd w:val="clear" w:color="auto" w:fill="DBE5F1" w:themeFill="accent1" w:themeFillTint="33"/>
        <w:tabs>
          <w:tab w:val="clear" w:pos="709"/>
        </w:tabs>
        <w:suppressAutoHyphens w:val="0"/>
        <w:spacing w:after="0" w:line="240" w:lineRule="auto"/>
        <w:ind w:left="795"/>
        <w:rPr>
          <w:rFonts w:eastAsia="Times New Roman" w:cs="Times New Roman"/>
          <w:lang w:val="ru-RU" w:eastAsia="ru-RU" w:bidi="ar-SA"/>
        </w:rPr>
      </w:pPr>
    </w:p>
    <w:p w:rsidR="00545A3A" w:rsidRPr="00545A3A" w:rsidRDefault="0029594D" w:rsidP="00545A3A">
      <w:pPr>
        <w:pStyle w:val="Textbody"/>
        <w:shd w:val="clear" w:color="auto" w:fill="DBE5F1" w:themeFill="accent1" w:themeFillTint="33"/>
        <w:spacing w:after="0"/>
        <w:rPr>
          <w:sz w:val="28"/>
          <w:szCs w:val="28"/>
          <w:lang w:val="ru-RU"/>
        </w:rPr>
      </w:pPr>
      <w:proofErr w:type="spellStart"/>
      <w:r w:rsidRPr="00545A3A">
        <w:rPr>
          <w:rStyle w:val="a6"/>
          <w:sz w:val="28"/>
          <w:szCs w:val="28"/>
          <w:lang w:val="ru-RU"/>
        </w:rPr>
        <w:t>Комм</w:t>
      </w:r>
      <w:r w:rsidRPr="00545A3A">
        <w:rPr>
          <w:rStyle w:val="a7"/>
          <w:b/>
          <w:bCs/>
          <w:sz w:val="28"/>
          <w:szCs w:val="28"/>
          <w:lang w:val="ru-RU"/>
        </w:rPr>
        <w:t>и</w:t>
      </w:r>
      <w:r w:rsidRPr="00545A3A">
        <w:rPr>
          <w:rStyle w:val="a6"/>
          <w:sz w:val="28"/>
          <w:szCs w:val="28"/>
          <w:lang w:val="ru-RU"/>
        </w:rPr>
        <w:t>т</w:t>
      </w:r>
      <w:proofErr w:type="spellEnd"/>
      <w:r w:rsidRPr="00545A3A">
        <w:rPr>
          <w:sz w:val="28"/>
          <w:szCs w:val="28"/>
          <w:lang w:val="ru-RU"/>
        </w:rPr>
        <w:t xml:space="preserve"> (от англ. </w:t>
      </w:r>
      <w:r w:rsidRPr="00545A3A">
        <w:rPr>
          <w:rStyle w:val="a7"/>
          <w:sz w:val="28"/>
          <w:szCs w:val="28"/>
        </w:rPr>
        <w:t>commit</w:t>
      </w:r>
      <w:r w:rsidRPr="00545A3A">
        <w:rPr>
          <w:sz w:val="28"/>
          <w:szCs w:val="28"/>
          <w:lang w:val="ru-RU"/>
        </w:rPr>
        <w:t xml:space="preserve"> - </w:t>
      </w:r>
      <w:proofErr w:type="spellStart"/>
      <w:r w:rsidRPr="00545A3A">
        <w:rPr>
          <w:sz w:val="28"/>
          <w:szCs w:val="28"/>
          <w:lang w:val="ru-RU"/>
        </w:rPr>
        <w:t>зд</w:t>
      </w:r>
      <w:proofErr w:type="spellEnd"/>
      <w:r w:rsidRPr="00545A3A">
        <w:rPr>
          <w:sz w:val="28"/>
          <w:szCs w:val="28"/>
          <w:lang w:val="ru-RU"/>
        </w:rPr>
        <w:t xml:space="preserve">. фиксировать) - сохранение, фиксация (в архиве, </w:t>
      </w:r>
      <w:proofErr w:type="spellStart"/>
      <w:r w:rsidRPr="00545A3A">
        <w:rPr>
          <w:sz w:val="28"/>
          <w:szCs w:val="28"/>
          <w:lang w:val="ru-RU"/>
        </w:rPr>
        <w:t>репозитории</w:t>
      </w:r>
      <w:proofErr w:type="spellEnd"/>
      <w:r w:rsidRPr="00545A3A">
        <w:rPr>
          <w:sz w:val="28"/>
          <w:szCs w:val="28"/>
          <w:lang w:val="ru-RU"/>
        </w:rPr>
        <w:t xml:space="preserve"> и др.) изменений в программном коде.</w:t>
      </w:r>
    </w:p>
    <w:p w:rsidR="00545A3A" w:rsidRPr="00545A3A" w:rsidRDefault="0029594D" w:rsidP="00545A3A">
      <w:pPr>
        <w:pStyle w:val="Textbody"/>
        <w:shd w:val="clear" w:color="auto" w:fill="DBE5F1" w:themeFill="accent1" w:themeFillTint="33"/>
        <w:spacing w:after="0"/>
        <w:rPr>
          <w:sz w:val="28"/>
          <w:szCs w:val="28"/>
          <w:lang w:val="ru-RU"/>
        </w:rPr>
      </w:pPr>
      <w:proofErr w:type="spellStart"/>
      <w:r w:rsidRPr="00545A3A">
        <w:rPr>
          <w:rStyle w:val="a6"/>
          <w:sz w:val="28"/>
          <w:szCs w:val="28"/>
          <w:lang w:val="ru-RU"/>
        </w:rPr>
        <w:lastRenderedPageBreak/>
        <w:t>Комм</w:t>
      </w:r>
      <w:r w:rsidRPr="00545A3A">
        <w:rPr>
          <w:rStyle w:val="a7"/>
          <w:b/>
          <w:bCs/>
          <w:sz w:val="28"/>
          <w:szCs w:val="28"/>
          <w:lang w:val="ru-RU"/>
        </w:rPr>
        <w:t>и</w:t>
      </w:r>
      <w:r w:rsidRPr="00545A3A">
        <w:rPr>
          <w:rStyle w:val="a6"/>
          <w:sz w:val="28"/>
          <w:szCs w:val="28"/>
          <w:lang w:val="ru-RU"/>
        </w:rPr>
        <w:t>тить</w:t>
      </w:r>
      <w:proofErr w:type="spellEnd"/>
      <w:r w:rsidRPr="00545A3A">
        <w:rPr>
          <w:sz w:val="28"/>
          <w:szCs w:val="28"/>
          <w:lang w:val="ru-RU"/>
        </w:rPr>
        <w:t xml:space="preserve"> - выполнить </w:t>
      </w:r>
      <w:proofErr w:type="spellStart"/>
      <w:r w:rsidRPr="00545A3A">
        <w:rPr>
          <w:sz w:val="28"/>
          <w:szCs w:val="28"/>
          <w:lang w:val="ru-RU"/>
        </w:rPr>
        <w:t>коммит</w:t>
      </w:r>
      <w:proofErr w:type="spellEnd"/>
      <w:r w:rsidRPr="00545A3A">
        <w:rPr>
          <w:sz w:val="28"/>
          <w:szCs w:val="28"/>
          <w:lang w:val="ru-RU"/>
        </w:rPr>
        <w:t>.</w:t>
      </w:r>
    </w:p>
    <w:p w:rsidR="00960638" w:rsidRDefault="0029594D" w:rsidP="00545A3A">
      <w:pPr>
        <w:pStyle w:val="Textbody"/>
        <w:shd w:val="clear" w:color="auto" w:fill="DBE5F1" w:themeFill="accent1" w:themeFillTint="33"/>
        <w:spacing w:after="0"/>
        <w:rPr>
          <w:sz w:val="28"/>
          <w:szCs w:val="28"/>
          <w:lang w:val="ru-RU"/>
        </w:rPr>
      </w:pPr>
      <w:proofErr w:type="spellStart"/>
      <w:r w:rsidRPr="00545A3A">
        <w:rPr>
          <w:rStyle w:val="a6"/>
          <w:sz w:val="28"/>
          <w:szCs w:val="28"/>
          <w:lang w:val="ru-RU"/>
        </w:rPr>
        <w:t>Комм</w:t>
      </w:r>
      <w:r w:rsidRPr="00545A3A">
        <w:rPr>
          <w:rStyle w:val="a7"/>
          <w:b/>
          <w:bCs/>
          <w:sz w:val="28"/>
          <w:szCs w:val="28"/>
          <w:lang w:val="ru-RU"/>
        </w:rPr>
        <w:t>и</w:t>
      </w:r>
      <w:r w:rsidRPr="00545A3A">
        <w:rPr>
          <w:rStyle w:val="a6"/>
          <w:sz w:val="28"/>
          <w:szCs w:val="28"/>
          <w:lang w:val="ru-RU"/>
        </w:rPr>
        <w:t>ттер</w:t>
      </w:r>
      <w:proofErr w:type="spellEnd"/>
      <w:r w:rsidRPr="00545A3A">
        <w:rPr>
          <w:sz w:val="28"/>
          <w:szCs w:val="28"/>
          <w:lang w:val="ru-RU"/>
        </w:rPr>
        <w:t xml:space="preserve"> - специалист, выполняющий </w:t>
      </w:r>
      <w:proofErr w:type="spellStart"/>
      <w:r w:rsidRPr="00545A3A">
        <w:rPr>
          <w:sz w:val="28"/>
          <w:szCs w:val="28"/>
          <w:lang w:val="ru-RU"/>
        </w:rPr>
        <w:t>коммиты</w:t>
      </w:r>
      <w:proofErr w:type="spellEnd"/>
      <w:r w:rsidRPr="00545A3A">
        <w:rPr>
          <w:sz w:val="28"/>
          <w:szCs w:val="28"/>
          <w:lang w:val="ru-RU"/>
        </w:rPr>
        <w:t>.</w:t>
      </w:r>
    </w:p>
    <w:p w:rsidR="00960638" w:rsidRDefault="00960638" w:rsidP="00960638">
      <w:pPr>
        <w:pStyle w:val="3"/>
        <w:numPr>
          <w:ilvl w:val="2"/>
          <w:numId w:val="7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С</w:t>
      </w:r>
      <w:r w:rsidRPr="00235CCA">
        <w:rPr>
          <w:sz w:val="24"/>
          <w:szCs w:val="24"/>
        </w:rPr>
        <w:t>истема управления проектами и задачами</w:t>
      </w:r>
    </w:p>
    <w:p w:rsidR="00960638" w:rsidRPr="00D84EAE" w:rsidRDefault="00960638" w:rsidP="00960638">
      <w:pPr>
        <w:ind w:firstLine="708"/>
        <w:jc w:val="both"/>
        <w:rPr>
          <w:lang w:val="ru-RU"/>
        </w:rPr>
      </w:pPr>
    </w:p>
    <w:p w:rsidR="00960638" w:rsidRPr="00960638" w:rsidRDefault="00960638" w:rsidP="00960638">
      <w:pPr>
        <w:ind w:firstLine="708"/>
        <w:jc w:val="both"/>
        <w:rPr>
          <w:lang w:val="ru-RU"/>
        </w:rPr>
      </w:pPr>
      <w:proofErr w:type="gramStart"/>
      <w:r w:rsidRPr="00960638">
        <w:rPr>
          <w:lang w:val="ru-RU"/>
        </w:rPr>
        <w:t>Важным этапом обучения работы в команде является предоставление навыков работы с ПО совместной работы и ПО управления проектами.</w:t>
      </w:r>
      <w:proofErr w:type="gramEnd"/>
      <w:r w:rsidRPr="00960638">
        <w:rPr>
          <w:lang w:val="ru-RU"/>
        </w:rPr>
        <w:t xml:space="preserve"> Программное обеспечение такого рода может быть предоставлено студентам на время работы над проектом. На данный момент существует множество систем групповой работы и управления проектами.  </w:t>
      </w:r>
    </w:p>
    <w:p w:rsidR="00960638" w:rsidRPr="00960638" w:rsidRDefault="00960638" w:rsidP="00960638">
      <w:pPr>
        <w:ind w:firstLine="708"/>
        <w:jc w:val="both"/>
        <w:rPr>
          <w:lang w:val="ru-RU"/>
        </w:rPr>
      </w:pPr>
      <w:r w:rsidRPr="00960638">
        <w:rPr>
          <w:lang w:val="ru-RU"/>
        </w:rPr>
        <w:t xml:space="preserve">Анализ бесплатных систем управления проектами с </w:t>
      </w:r>
      <w:proofErr w:type="spellStart"/>
      <w:r w:rsidRPr="00960638">
        <w:rPr>
          <w:lang w:val="ru-RU"/>
        </w:rPr>
        <w:t>учетом</w:t>
      </w:r>
      <w:proofErr w:type="spellEnd"/>
      <w:r w:rsidRPr="00960638">
        <w:rPr>
          <w:lang w:val="ru-RU"/>
        </w:rPr>
        <w:t xml:space="preserve"> необходимости их интеграции с системой управления кодом показывает, что для использования в образовательном процессе наиболее функциональны две системы: </w:t>
      </w:r>
      <w:proofErr w:type="spellStart"/>
      <w:proofErr w:type="gramStart"/>
      <w:r w:rsidRPr="00FE1019">
        <w:t>Redmine</w:t>
      </w:r>
      <w:proofErr w:type="spellEnd"/>
      <w:r w:rsidRPr="00960638">
        <w:rPr>
          <w:lang w:val="ru-RU"/>
        </w:rPr>
        <w:t xml:space="preserve"> [10] и </w:t>
      </w:r>
      <w:proofErr w:type="spellStart"/>
      <w:r w:rsidRPr="00FE1019">
        <w:t>Trac</w:t>
      </w:r>
      <w:proofErr w:type="spellEnd"/>
      <w:r w:rsidRPr="00960638">
        <w:rPr>
          <w:lang w:val="ru-RU"/>
        </w:rPr>
        <w:t xml:space="preserve"> [11].</w:t>
      </w:r>
      <w:proofErr w:type="gramEnd"/>
    </w:p>
    <w:p w:rsidR="00960638" w:rsidRPr="00960638" w:rsidRDefault="00960638" w:rsidP="00960638">
      <w:pPr>
        <w:ind w:firstLine="708"/>
        <w:jc w:val="both"/>
        <w:rPr>
          <w:lang w:val="ru-RU"/>
        </w:rPr>
      </w:pPr>
      <w:r w:rsidRPr="00960638">
        <w:rPr>
          <w:lang w:val="ru-RU"/>
        </w:rPr>
        <w:t xml:space="preserve">Система </w:t>
      </w:r>
      <w:proofErr w:type="spellStart"/>
      <w:r w:rsidRPr="003E42DF">
        <w:t>Redmine</w:t>
      </w:r>
      <w:proofErr w:type="spellEnd"/>
      <w:r w:rsidRPr="00960638">
        <w:rPr>
          <w:lang w:val="ru-RU"/>
        </w:rPr>
        <w:t xml:space="preserve"> отличается от </w:t>
      </w:r>
      <w:proofErr w:type="spellStart"/>
      <w:r w:rsidRPr="003E42DF">
        <w:t>Trac</w:t>
      </w:r>
      <w:proofErr w:type="spellEnd"/>
      <w:r w:rsidRPr="00960638">
        <w:rPr>
          <w:lang w:val="ru-RU"/>
        </w:rPr>
        <w:t xml:space="preserve"> более высокой производительностью, способностью работать "из-коробки" на множестве «*</w:t>
      </w:r>
      <w:r w:rsidRPr="003E42DF">
        <w:t>nix</w:t>
      </w:r>
      <w:r w:rsidRPr="00960638">
        <w:rPr>
          <w:lang w:val="ru-RU"/>
        </w:rPr>
        <w:t xml:space="preserve">» и </w:t>
      </w:r>
      <w:r w:rsidRPr="003E42DF">
        <w:t>Windows</w:t>
      </w:r>
      <w:r w:rsidRPr="00960638">
        <w:rPr>
          <w:lang w:val="ru-RU"/>
        </w:rPr>
        <w:t xml:space="preserve"> систем, и что самое главное – ориентирована на </w:t>
      </w:r>
      <w:proofErr w:type="spellStart"/>
      <w:r w:rsidRPr="00960638">
        <w:rPr>
          <w:lang w:val="ru-RU"/>
        </w:rPr>
        <w:t>мультипроектность</w:t>
      </w:r>
      <w:proofErr w:type="spellEnd"/>
      <w:r w:rsidRPr="00960638">
        <w:rPr>
          <w:lang w:val="ru-RU"/>
        </w:rPr>
        <w:t xml:space="preserve">. В свою очередь, система </w:t>
      </w:r>
      <w:proofErr w:type="spellStart"/>
      <w:r w:rsidRPr="003E42DF">
        <w:t>Trac</w:t>
      </w:r>
      <w:proofErr w:type="spellEnd"/>
      <w:r w:rsidRPr="00960638">
        <w:rPr>
          <w:lang w:val="ru-RU"/>
        </w:rPr>
        <w:t xml:space="preserve"> хороша для поддержки единичных проектов.</w:t>
      </w:r>
    </w:p>
    <w:p w:rsidR="00960638" w:rsidRPr="00960638" w:rsidRDefault="00960638" w:rsidP="00960638">
      <w:pPr>
        <w:ind w:firstLine="708"/>
        <w:jc w:val="both"/>
        <w:rPr>
          <w:lang w:val="ru-RU"/>
        </w:rPr>
      </w:pPr>
      <w:proofErr w:type="spellStart"/>
      <w:proofErr w:type="gramStart"/>
      <w:r w:rsidRPr="00235CCA">
        <w:t>Redmine</w:t>
      </w:r>
      <w:proofErr w:type="spellEnd"/>
      <w:r w:rsidRPr="00960638">
        <w:rPr>
          <w:lang w:val="ru-RU"/>
        </w:rPr>
        <w:t xml:space="preserve"> – это веб-система управления проектами и задачами (в том числе для отслеживания ошибок при разработке ПО).</w:t>
      </w:r>
      <w:proofErr w:type="gramEnd"/>
      <w:r w:rsidRPr="00960638">
        <w:rPr>
          <w:lang w:val="ru-RU"/>
        </w:rPr>
        <w:t xml:space="preserve"> Является свободным программным обеспечением, распространяемым по лицензии </w:t>
      </w:r>
      <w:r w:rsidRPr="00235CCA">
        <w:t>GNU</w:t>
      </w:r>
      <w:r w:rsidRPr="00960638">
        <w:rPr>
          <w:lang w:val="ru-RU"/>
        </w:rPr>
        <w:t xml:space="preserve"> </w:t>
      </w:r>
      <w:r w:rsidRPr="00235CCA">
        <w:t>GPL</w:t>
      </w:r>
      <w:r w:rsidRPr="00960638">
        <w:rPr>
          <w:lang w:val="ru-RU"/>
        </w:rPr>
        <w:t>.</w:t>
      </w:r>
    </w:p>
    <w:p w:rsidR="00960638" w:rsidRPr="00960638" w:rsidRDefault="00960638" w:rsidP="00960638">
      <w:pPr>
        <w:ind w:firstLine="708"/>
        <w:jc w:val="both"/>
        <w:rPr>
          <w:lang w:val="ru-RU"/>
        </w:rPr>
      </w:pPr>
      <w:r w:rsidRPr="00960638">
        <w:rPr>
          <w:lang w:val="ru-RU"/>
        </w:rPr>
        <w:t>Основные возможности системы: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ведение нескольких проектов;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гибкая система доступа, основанная на ролях;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система отслеживания ошибок;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 xml:space="preserve">диаграммы </w:t>
      </w:r>
      <w:proofErr w:type="spellStart"/>
      <w:r w:rsidRPr="00235CCA">
        <w:rPr>
          <w:rFonts w:ascii="Times New Roman" w:hAnsi="Times New Roman"/>
          <w:sz w:val="24"/>
          <w:szCs w:val="24"/>
        </w:rPr>
        <w:t>Ганта</w:t>
      </w:r>
      <w:proofErr w:type="spellEnd"/>
      <w:r w:rsidRPr="00235CCA">
        <w:rPr>
          <w:rFonts w:ascii="Times New Roman" w:hAnsi="Times New Roman"/>
          <w:sz w:val="24"/>
          <w:szCs w:val="24"/>
        </w:rPr>
        <w:t xml:space="preserve"> и календарь;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ведение новостей проекта и документов, управление файлами;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 xml:space="preserve">оповещение об изменениях с помощью </w:t>
      </w:r>
      <w:r w:rsidRPr="00235CCA">
        <w:rPr>
          <w:rFonts w:ascii="Times New Roman" w:hAnsi="Times New Roman"/>
          <w:sz w:val="24"/>
          <w:szCs w:val="24"/>
          <w:lang w:val="en-US"/>
        </w:rPr>
        <w:t>RSS</w:t>
      </w:r>
      <w:r w:rsidRPr="00235CCA">
        <w:rPr>
          <w:rFonts w:ascii="Times New Roman" w:hAnsi="Times New Roman"/>
          <w:sz w:val="24"/>
          <w:szCs w:val="24"/>
        </w:rPr>
        <w:t>-потоков и электронной почты;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вики для каждого проекта;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форумы для каждого проекта;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учёт временных затрат;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настраиваемые произвольные поля для инцидентов, временных затрат, проектов и пользователей;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лёгкая интеграция с системами управления версиями кода (</w:t>
      </w:r>
      <w:r w:rsidRPr="00235CCA">
        <w:rPr>
          <w:rFonts w:ascii="Times New Roman" w:hAnsi="Times New Roman"/>
          <w:sz w:val="24"/>
          <w:szCs w:val="24"/>
          <w:lang w:val="en-US"/>
        </w:rPr>
        <w:t>SVN</w:t>
      </w:r>
      <w:r w:rsidRPr="00235CCA">
        <w:rPr>
          <w:rFonts w:ascii="Times New Roman" w:hAnsi="Times New Roman"/>
          <w:sz w:val="24"/>
          <w:szCs w:val="24"/>
        </w:rPr>
        <w:t xml:space="preserve">, </w:t>
      </w:r>
      <w:r w:rsidRPr="00235CCA">
        <w:rPr>
          <w:rFonts w:ascii="Times New Roman" w:hAnsi="Times New Roman"/>
          <w:sz w:val="24"/>
          <w:szCs w:val="24"/>
          <w:lang w:val="en-US"/>
        </w:rPr>
        <w:t>CVS</w:t>
      </w:r>
      <w:r w:rsidRPr="00235C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35CCA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235CCA">
        <w:rPr>
          <w:rFonts w:ascii="Times New Roman" w:hAnsi="Times New Roman"/>
          <w:sz w:val="24"/>
          <w:szCs w:val="24"/>
        </w:rPr>
        <w:t xml:space="preserve">, </w:t>
      </w:r>
      <w:r w:rsidRPr="00235CCA">
        <w:rPr>
          <w:rFonts w:ascii="Times New Roman" w:hAnsi="Times New Roman"/>
          <w:sz w:val="24"/>
          <w:szCs w:val="24"/>
          <w:lang w:val="en-US"/>
        </w:rPr>
        <w:t>Mercurial</w:t>
      </w:r>
      <w:r w:rsidRPr="00235CCA">
        <w:rPr>
          <w:rFonts w:ascii="Times New Roman" w:hAnsi="Times New Roman"/>
          <w:sz w:val="24"/>
          <w:szCs w:val="24"/>
        </w:rPr>
        <w:t xml:space="preserve">, </w:t>
      </w:r>
      <w:r w:rsidRPr="00235CCA">
        <w:rPr>
          <w:rFonts w:ascii="Times New Roman" w:hAnsi="Times New Roman"/>
          <w:sz w:val="24"/>
          <w:szCs w:val="24"/>
          <w:lang w:val="en-US"/>
        </w:rPr>
        <w:t>Bazaar</w:t>
      </w:r>
      <w:r w:rsidRPr="00235CC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35CCA">
        <w:rPr>
          <w:rFonts w:ascii="Times New Roman" w:hAnsi="Times New Roman"/>
          <w:sz w:val="24"/>
          <w:szCs w:val="24"/>
          <w:lang w:val="en-US"/>
        </w:rPr>
        <w:t>Darcs</w:t>
      </w:r>
      <w:proofErr w:type="spellEnd"/>
      <w:r w:rsidRPr="00235CCA">
        <w:rPr>
          <w:rFonts w:ascii="Times New Roman" w:hAnsi="Times New Roman"/>
          <w:sz w:val="24"/>
          <w:szCs w:val="24"/>
        </w:rPr>
        <w:t>);</w:t>
      </w:r>
    </w:p>
    <w:p w:rsidR="00960638" w:rsidRPr="00235CCA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35CCA">
        <w:rPr>
          <w:rFonts w:ascii="Times New Roman" w:hAnsi="Times New Roman"/>
          <w:sz w:val="24"/>
          <w:szCs w:val="24"/>
        </w:rPr>
        <w:t>создание записей об ошибках на основе полученных писем;</w:t>
      </w:r>
    </w:p>
    <w:p w:rsidR="00960638" w:rsidRPr="00033C09" w:rsidRDefault="00960638" w:rsidP="00960638">
      <w:pPr>
        <w:pStyle w:val="a8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033C09">
        <w:rPr>
          <w:rFonts w:ascii="Times New Roman" w:hAnsi="Times New Roman"/>
          <w:sz w:val="24"/>
          <w:szCs w:val="24"/>
        </w:rPr>
        <w:t>многоязыковой интерфейс (в том числе русский).</w:t>
      </w:r>
    </w:p>
    <w:p w:rsidR="00960638" w:rsidRPr="00960638" w:rsidRDefault="00960638" w:rsidP="00960638">
      <w:pPr>
        <w:ind w:firstLine="360"/>
        <w:jc w:val="both"/>
        <w:rPr>
          <w:lang w:val="ru-RU"/>
        </w:rPr>
      </w:pPr>
      <w:r w:rsidRPr="00960638">
        <w:rPr>
          <w:lang w:val="ru-RU"/>
        </w:rPr>
        <w:t xml:space="preserve">Таким образом, </w:t>
      </w:r>
      <w:proofErr w:type="spellStart"/>
      <w:r w:rsidRPr="00235CCA">
        <w:t>Redmine</w:t>
      </w:r>
      <w:proofErr w:type="spellEnd"/>
      <w:r w:rsidRPr="00960638">
        <w:rPr>
          <w:lang w:val="ru-RU"/>
        </w:rPr>
        <w:t xml:space="preserve"> предоставляет большинство современных сре</w:t>
      </w:r>
      <w:proofErr w:type="gramStart"/>
      <w:r w:rsidRPr="00960638">
        <w:rPr>
          <w:lang w:val="ru-RU"/>
        </w:rPr>
        <w:t>дств дл</w:t>
      </w:r>
      <w:proofErr w:type="gramEnd"/>
      <w:r w:rsidRPr="00960638">
        <w:rPr>
          <w:lang w:val="ru-RU"/>
        </w:rPr>
        <w:t xml:space="preserve">я групповой работы и управления проектами. Отличительным свойством </w:t>
      </w:r>
      <w:proofErr w:type="spellStart"/>
      <w:r w:rsidRPr="00235CCA">
        <w:t>Redmine</w:t>
      </w:r>
      <w:proofErr w:type="spellEnd"/>
      <w:r w:rsidRPr="00960638">
        <w:rPr>
          <w:lang w:val="ru-RU"/>
        </w:rPr>
        <w:t xml:space="preserve"> является кросс-</w:t>
      </w:r>
      <w:proofErr w:type="spellStart"/>
      <w:r w:rsidRPr="00960638">
        <w:rPr>
          <w:lang w:val="ru-RU"/>
        </w:rPr>
        <w:t>платформенность</w:t>
      </w:r>
      <w:proofErr w:type="spellEnd"/>
      <w:r w:rsidRPr="00960638">
        <w:rPr>
          <w:lang w:val="ru-RU"/>
        </w:rPr>
        <w:t xml:space="preserve"> и возможность работать на широком спектре </w:t>
      </w:r>
      <w:r w:rsidRPr="00235CCA">
        <w:t>Windows</w:t>
      </w:r>
      <w:r w:rsidRPr="00960638">
        <w:rPr>
          <w:lang w:val="ru-RU"/>
        </w:rPr>
        <w:t xml:space="preserve"> и </w:t>
      </w:r>
      <w:r w:rsidRPr="00235CCA">
        <w:t>Unix</w:t>
      </w:r>
      <w:r w:rsidRPr="00960638">
        <w:rPr>
          <w:lang w:val="ru-RU"/>
        </w:rPr>
        <w:t xml:space="preserve">-систем с </w:t>
      </w:r>
      <w:r w:rsidRPr="00960638">
        <w:rPr>
          <w:lang w:val="ru-RU"/>
        </w:rPr>
        <w:lastRenderedPageBreak/>
        <w:t>различными СУБД и почтовыми серверами.</w:t>
      </w:r>
    </w:p>
    <w:p w:rsidR="00960638" w:rsidRPr="00235CCA" w:rsidRDefault="00960638" w:rsidP="00960638">
      <w:pPr>
        <w:ind w:firstLine="360"/>
        <w:jc w:val="both"/>
      </w:pPr>
      <w:proofErr w:type="spellStart"/>
      <w:r w:rsidRPr="00235CCA">
        <w:t>Недостатки</w:t>
      </w:r>
      <w:proofErr w:type="spellEnd"/>
      <w:r w:rsidRPr="00235CCA">
        <w:t xml:space="preserve"> </w:t>
      </w:r>
      <w:proofErr w:type="spellStart"/>
      <w:r w:rsidRPr="00235CCA">
        <w:t>Redmine</w:t>
      </w:r>
      <w:proofErr w:type="spellEnd"/>
      <w:r w:rsidRPr="00235CCA">
        <w:t xml:space="preserve"> </w:t>
      </w:r>
      <w:proofErr w:type="spellStart"/>
      <w:r>
        <w:t>отечаются</w:t>
      </w:r>
      <w:proofErr w:type="spellEnd"/>
      <w:r>
        <w:t xml:space="preserve"> в [</w:t>
      </w:r>
      <w:r w:rsidRPr="00FE1019">
        <w:t>10</w:t>
      </w:r>
      <w:r>
        <w:t xml:space="preserve">]: </w:t>
      </w:r>
    </w:p>
    <w:p w:rsidR="00960638" w:rsidRPr="00960638" w:rsidRDefault="00960638" w:rsidP="00960638">
      <w:pPr>
        <w:widowControl/>
        <w:numPr>
          <w:ilvl w:val="0"/>
          <w:numId w:val="9"/>
        </w:numPr>
        <w:tabs>
          <w:tab w:val="clear" w:pos="720"/>
          <w:tab w:val="num" w:pos="567"/>
        </w:tabs>
        <w:suppressAutoHyphens w:val="0"/>
        <w:spacing w:before="100" w:beforeAutospacing="1" w:after="100" w:afterAutospacing="1" w:line="240" w:lineRule="auto"/>
        <w:ind w:left="0" w:firstLine="360"/>
        <w:jc w:val="both"/>
        <w:rPr>
          <w:lang w:val="ru-RU"/>
        </w:rPr>
      </w:pPr>
      <w:r w:rsidRPr="00960638">
        <w:rPr>
          <w:lang w:val="ru-RU"/>
        </w:rPr>
        <w:t xml:space="preserve">Управление файлами и документами в </w:t>
      </w:r>
      <w:proofErr w:type="spellStart"/>
      <w:r w:rsidRPr="00033C09">
        <w:t>Redmine</w:t>
      </w:r>
      <w:proofErr w:type="spellEnd"/>
      <w:r w:rsidRPr="00960638">
        <w:rPr>
          <w:lang w:val="ru-RU"/>
        </w:rPr>
        <w:t xml:space="preserve"> сводится к их добавлению, удалению и редактированию. Правами доступа ни к файлам, ни к отдельным документам управлять нельзя.</w:t>
      </w:r>
    </w:p>
    <w:p w:rsidR="00960638" w:rsidRPr="00960638" w:rsidRDefault="00960638" w:rsidP="00960638">
      <w:pPr>
        <w:widowControl/>
        <w:numPr>
          <w:ilvl w:val="0"/>
          <w:numId w:val="10"/>
        </w:numPr>
        <w:tabs>
          <w:tab w:val="clear" w:pos="720"/>
          <w:tab w:val="num" w:pos="567"/>
        </w:tabs>
        <w:suppressAutoHyphens w:val="0"/>
        <w:spacing w:before="100" w:beforeAutospacing="1" w:after="100" w:afterAutospacing="1" w:line="240" w:lineRule="auto"/>
        <w:ind w:left="0" w:firstLine="360"/>
        <w:jc w:val="both"/>
        <w:rPr>
          <w:lang w:val="ru-RU"/>
        </w:rPr>
      </w:pPr>
      <w:r w:rsidRPr="00960638">
        <w:rPr>
          <w:lang w:val="ru-RU"/>
        </w:rPr>
        <w:t>Отсутствуют оповещения об изменении документов.</w:t>
      </w:r>
    </w:p>
    <w:p w:rsidR="00960638" w:rsidRPr="00960638" w:rsidRDefault="00960638" w:rsidP="00960638">
      <w:pPr>
        <w:widowControl/>
        <w:numPr>
          <w:ilvl w:val="0"/>
          <w:numId w:val="11"/>
        </w:numPr>
        <w:tabs>
          <w:tab w:val="clear" w:pos="720"/>
          <w:tab w:val="num" w:pos="567"/>
        </w:tabs>
        <w:suppressAutoHyphens w:val="0"/>
        <w:spacing w:before="100" w:beforeAutospacing="1" w:after="100" w:afterAutospacing="1" w:line="240" w:lineRule="auto"/>
        <w:ind w:left="0" w:firstLine="360"/>
        <w:jc w:val="both"/>
        <w:rPr>
          <w:lang w:val="ru-RU"/>
        </w:rPr>
      </w:pPr>
      <w:r w:rsidRPr="00960638">
        <w:rPr>
          <w:lang w:val="ru-RU"/>
        </w:rPr>
        <w:t xml:space="preserve">В </w:t>
      </w:r>
      <w:proofErr w:type="spellStart"/>
      <w:r w:rsidRPr="00033C09">
        <w:t>Redmine</w:t>
      </w:r>
      <w:proofErr w:type="spellEnd"/>
      <w:r w:rsidRPr="00960638">
        <w:rPr>
          <w:lang w:val="ru-RU"/>
        </w:rPr>
        <w:t xml:space="preserve"> нельзя управлять правами доступа на уровне отдельных полей задачи. Например, на данный момент от клиентов нельзя скрыть оценки времени работы над проектом или информацию о потраченном времени.</w:t>
      </w:r>
    </w:p>
    <w:p w:rsidR="00960638" w:rsidRPr="00960638" w:rsidRDefault="00960638" w:rsidP="00960638">
      <w:pPr>
        <w:widowControl/>
        <w:numPr>
          <w:ilvl w:val="0"/>
          <w:numId w:val="12"/>
        </w:numPr>
        <w:tabs>
          <w:tab w:val="clear" w:pos="720"/>
          <w:tab w:val="num" w:pos="567"/>
        </w:tabs>
        <w:suppressAutoHyphens w:val="0"/>
        <w:spacing w:before="100" w:beforeAutospacing="1" w:after="100" w:afterAutospacing="1" w:line="240" w:lineRule="auto"/>
        <w:ind w:left="0" w:firstLine="360"/>
        <w:jc w:val="both"/>
        <w:rPr>
          <w:lang w:val="ru-RU"/>
        </w:rPr>
      </w:pPr>
      <w:r w:rsidRPr="00960638">
        <w:rPr>
          <w:lang w:val="ru-RU"/>
        </w:rPr>
        <w:t xml:space="preserve">В </w:t>
      </w:r>
      <w:proofErr w:type="spellStart"/>
      <w:r w:rsidRPr="00033C09">
        <w:t>Redmine</w:t>
      </w:r>
      <w:proofErr w:type="spellEnd"/>
      <w:r w:rsidRPr="00960638">
        <w:rPr>
          <w:lang w:val="ru-RU"/>
        </w:rPr>
        <w:t xml:space="preserve"> все дополнительные поля доступны всем пользователям, все участники проекта смогут их видеть и изменять. Это ограничение может привести к сложностям при наличии неоднородной команды, когда доступ к проекту имеют и менеджеры, и разработчики, и клиенты.</w:t>
      </w:r>
    </w:p>
    <w:p w:rsidR="00960638" w:rsidRPr="00033C09" w:rsidRDefault="00960638" w:rsidP="00960638">
      <w:pPr>
        <w:widowControl/>
        <w:numPr>
          <w:ilvl w:val="0"/>
          <w:numId w:val="13"/>
        </w:numPr>
        <w:tabs>
          <w:tab w:val="clear" w:pos="720"/>
          <w:tab w:val="num" w:pos="567"/>
        </w:tabs>
        <w:suppressAutoHyphens w:val="0"/>
        <w:spacing w:before="100" w:beforeAutospacing="1" w:after="100" w:afterAutospacing="1" w:line="240" w:lineRule="auto"/>
        <w:ind w:left="0" w:firstLine="360"/>
        <w:jc w:val="both"/>
      </w:pPr>
      <w:r w:rsidRPr="00960638">
        <w:rPr>
          <w:lang w:val="ru-RU"/>
        </w:rPr>
        <w:t xml:space="preserve">В </w:t>
      </w:r>
      <w:proofErr w:type="spellStart"/>
      <w:r w:rsidRPr="00033C09">
        <w:t>Redmine</w:t>
      </w:r>
      <w:proofErr w:type="spellEnd"/>
      <w:r w:rsidRPr="00960638">
        <w:rPr>
          <w:lang w:val="ru-RU"/>
        </w:rPr>
        <w:t xml:space="preserve"> нет прав на отдельные типы переходов в </w:t>
      </w:r>
      <w:r w:rsidRPr="00033C09">
        <w:t>workflow</w:t>
      </w:r>
      <w:r w:rsidRPr="00960638">
        <w:rPr>
          <w:lang w:val="ru-RU"/>
        </w:rPr>
        <w:t xml:space="preserve">. Например, сейчас нельзя указать, что когда кто-то заканчивает исправлять ошибку, он должен выбрать </w:t>
      </w:r>
      <w:proofErr w:type="gramStart"/>
      <w:r w:rsidRPr="00960638">
        <w:rPr>
          <w:lang w:val="ru-RU"/>
        </w:rPr>
        <w:t>ответственным</w:t>
      </w:r>
      <w:proofErr w:type="gramEnd"/>
      <w:r w:rsidRPr="00960638">
        <w:rPr>
          <w:lang w:val="ru-RU"/>
        </w:rPr>
        <w:t xml:space="preserve"> </w:t>
      </w:r>
      <w:proofErr w:type="spellStart"/>
      <w:r w:rsidRPr="00960638">
        <w:rPr>
          <w:lang w:val="ru-RU"/>
        </w:rPr>
        <w:t>тестировщика</w:t>
      </w:r>
      <w:proofErr w:type="spellEnd"/>
      <w:r w:rsidRPr="00960638">
        <w:rPr>
          <w:lang w:val="ru-RU"/>
        </w:rPr>
        <w:t xml:space="preserve"> и должен указать номер </w:t>
      </w:r>
      <w:proofErr w:type="spellStart"/>
      <w:r w:rsidRPr="00960638">
        <w:rPr>
          <w:lang w:val="ru-RU"/>
        </w:rPr>
        <w:t>билда</w:t>
      </w:r>
      <w:proofErr w:type="spellEnd"/>
      <w:r w:rsidRPr="00960638">
        <w:rPr>
          <w:lang w:val="ru-RU"/>
        </w:rPr>
        <w:t xml:space="preserve">. </w:t>
      </w:r>
      <w:proofErr w:type="spellStart"/>
      <w:r w:rsidRPr="00033C09">
        <w:t>Также</w:t>
      </w:r>
      <w:proofErr w:type="spellEnd"/>
      <w:r w:rsidRPr="00033C09">
        <w:t xml:space="preserve"> </w:t>
      </w:r>
      <w:proofErr w:type="spellStart"/>
      <w:r w:rsidRPr="00033C09">
        <w:t>нельзя</w:t>
      </w:r>
      <w:proofErr w:type="spellEnd"/>
      <w:r w:rsidRPr="00033C09">
        <w:t xml:space="preserve"> </w:t>
      </w:r>
      <w:proofErr w:type="spellStart"/>
      <w:r w:rsidRPr="00033C09">
        <w:t>скрыть</w:t>
      </w:r>
      <w:proofErr w:type="spellEnd"/>
      <w:r w:rsidRPr="00033C09">
        <w:t xml:space="preserve"> </w:t>
      </w:r>
      <w:proofErr w:type="spellStart"/>
      <w:r w:rsidRPr="00033C09">
        <w:t>внутреннюю</w:t>
      </w:r>
      <w:proofErr w:type="spellEnd"/>
      <w:r w:rsidRPr="00033C09">
        <w:t xml:space="preserve"> </w:t>
      </w:r>
      <w:proofErr w:type="spellStart"/>
      <w:r w:rsidRPr="00033C09">
        <w:t>переписку</w:t>
      </w:r>
      <w:proofErr w:type="spellEnd"/>
      <w:r w:rsidRPr="00033C09">
        <w:t xml:space="preserve"> </w:t>
      </w:r>
      <w:proofErr w:type="spellStart"/>
      <w:r w:rsidRPr="00033C09">
        <w:t>между</w:t>
      </w:r>
      <w:proofErr w:type="spellEnd"/>
      <w:r w:rsidRPr="00033C09">
        <w:t xml:space="preserve"> </w:t>
      </w:r>
      <w:proofErr w:type="spellStart"/>
      <w:r w:rsidRPr="00033C09">
        <w:t>программистами</w:t>
      </w:r>
      <w:proofErr w:type="spellEnd"/>
      <w:r w:rsidRPr="00033C09">
        <w:t xml:space="preserve"> </w:t>
      </w:r>
      <w:proofErr w:type="spellStart"/>
      <w:r w:rsidRPr="00033C09">
        <w:t>от</w:t>
      </w:r>
      <w:proofErr w:type="spellEnd"/>
      <w:r w:rsidRPr="00033C09">
        <w:t xml:space="preserve"> </w:t>
      </w:r>
      <w:proofErr w:type="spellStart"/>
      <w:r w:rsidRPr="00033C09">
        <w:t>клиента</w:t>
      </w:r>
      <w:proofErr w:type="spellEnd"/>
      <w:r w:rsidRPr="00033C09">
        <w:t>.</w:t>
      </w:r>
    </w:p>
    <w:p w:rsidR="00960638" w:rsidRPr="00960638" w:rsidRDefault="00960638" w:rsidP="00960638">
      <w:pPr>
        <w:widowControl/>
        <w:numPr>
          <w:ilvl w:val="0"/>
          <w:numId w:val="14"/>
        </w:numPr>
        <w:tabs>
          <w:tab w:val="clear" w:pos="720"/>
          <w:tab w:val="num" w:pos="567"/>
        </w:tabs>
        <w:suppressAutoHyphens w:val="0"/>
        <w:spacing w:before="100" w:beforeAutospacing="1" w:after="100" w:afterAutospacing="1" w:line="240" w:lineRule="auto"/>
        <w:ind w:left="0" w:firstLine="360"/>
        <w:jc w:val="both"/>
        <w:rPr>
          <w:lang w:val="ru-RU"/>
        </w:rPr>
      </w:pPr>
      <w:r w:rsidRPr="00960638">
        <w:rPr>
          <w:lang w:val="ru-RU"/>
        </w:rPr>
        <w:t xml:space="preserve">В </w:t>
      </w:r>
      <w:proofErr w:type="spellStart"/>
      <w:r w:rsidRPr="00033C09">
        <w:t>Redmine</w:t>
      </w:r>
      <w:proofErr w:type="spellEnd"/>
      <w:r w:rsidRPr="00960638">
        <w:rPr>
          <w:lang w:val="ru-RU"/>
        </w:rPr>
        <w:t xml:space="preserve"> в список задач не выводится общая </w:t>
      </w:r>
      <w:proofErr w:type="spellStart"/>
      <w:r w:rsidRPr="00960638">
        <w:rPr>
          <w:lang w:val="ru-RU"/>
        </w:rPr>
        <w:t>трудоемкость</w:t>
      </w:r>
      <w:proofErr w:type="spellEnd"/>
      <w:r w:rsidRPr="00960638">
        <w:rPr>
          <w:lang w:val="ru-RU"/>
        </w:rPr>
        <w:t xml:space="preserve"> задач, а в </w:t>
      </w:r>
      <w:proofErr w:type="spellStart"/>
      <w:r w:rsidRPr="00960638">
        <w:rPr>
          <w:lang w:val="ru-RU"/>
        </w:rPr>
        <w:t>отчетах</w:t>
      </w:r>
      <w:proofErr w:type="spellEnd"/>
      <w:r w:rsidRPr="00960638">
        <w:rPr>
          <w:lang w:val="ru-RU"/>
        </w:rPr>
        <w:t xml:space="preserve"> по </w:t>
      </w:r>
      <w:proofErr w:type="spellStart"/>
      <w:r w:rsidRPr="00960638">
        <w:rPr>
          <w:lang w:val="ru-RU"/>
        </w:rPr>
        <w:t>трудоемкости</w:t>
      </w:r>
      <w:proofErr w:type="spellEnd"/>
      <w:r w:rsidRPr="00960638">
        <w:rPr>
          <w:lang w:val="ru-RU"/>
        </w:rPr>
        <w:t xml:space="preserve"> нельзя делать отборы, в том числе и по исполнителю.</w:t>
      </w:r>
    </w:p>
    <w:p w:rsidR="00960638" w:rsidRPr="00960638" w:rsidRDefault="00960638" w:rsidP="00960638">
      <w:pPr>
        <w:ind w:firstLine="360"/>
        <w:jc w:val="both"/>
        <w:rPr>
          <w:lang w:val="ru-RU"/>
        </w:rPr>
      </w:pPr>
      <w:r w:rsidRPr="00960638">
        <w:rPr>
          <w:lang w:val="ru-RU"/>
        </w:rPr>
        <w:t>Отметим, что в контексте учебной деятельности не все из этих недостатков существенны, а некоторые с точки зрения функций преподавателя полезны.</w:t>
      </w:r>
    </w:p>
    <w:p w:rsidR="00960638" w:rsidRPr="00960638" w:rsidRDefault="00960638" w:rsidP="00960638">
      <w:pPr>
        <w:ind w:firstLine="360"/>
        <w:jc w:val="both"/>
        <w:rPr>
          <w:lang w:val="ru-RU"/>
        </w:rPr>
      </w:pPr>
    </w:p>
    <w:p w:rsidR="00960638" w:rsidRDefault="00960638" w:rsidP="00960638">
      <w:pPr>
        <w:pStyle w:val="3"/>
        <w:numPr>
          <w:ilvl w:val="2"/>
          <w:numId w:val="7"/>
        </w:numPr>
        <w:spacing w:line="288" w:lineRule="auto"/>
        <w:rPr>
          <w:sz w:val="24"/>
          <w:szCs w:val="24"/>
        </w:rPr>
      </w:pPr>
      <w:r w:rsidRPr="00235CCA">
        <w:rPr>
          <w:sz w:val="24"/>
          <w:szCs w:val="24"/>
        </w:rPr>
        <w:t>Система управления версиями</w:t>
      </w:r>
    </w:p>
    <w:p w:rsidR="00960638" w:rsidRDefault="00960638" w:rsidP="00960638">
      <w:pPr>
        <w:ind w:firstLine="360"/>
        <w:jc w:val="both"/>
      </w:pPr>
    </w:p>
    <w:p w:rsidR="00960638" w:rsidRPr="00960638" w:rsidRDefault="00960638" w:rsidP="00960638">
      <w:pPr>
        <w:ind w:firstLine="360"/>
        <w:jc w:val="both"/>
        <w:rPr>
          <w:lang w:val="ru-RU"/>
        </w:rPr>
      </w:pPr>
      <w:r w:rsidRPr="00960638">
        <w:rPr>
          <w:lang w:val="ru-RU"/>
        </w:rPr>
        <w:t xml:space="preserve">Важным дополнением к системе групповой работы и управления проектами является система управления кодом или системы управления версиями. </w:t>
      </w:r>
    </w:p>
    <w:p w:rsidR="00960638" w:rsidRPr="00960638" w:rsidRDefault="00960638" w:rsidP="00960638">
      <w:pPr>
        <w:ind w:firstLine="360"/>
        <w:jc w:val="both"/>
        <w:rPr>
          <w:lang w:val="ru-RU"/>
        </w:rPr>
      </w:pPr>
      <w:r w:rsidRPr="00960638">
        <w:rPr>
          <w:lang w:val="ru-RU"/>
        </w:rPr>
        <w:t>Система управления версиями (</w:t>
      </w:r>
      <w:r w:rsidRPr="00235CCA">
        <w:t>Version</w:t>
      </w:r>
      <w:r w:rsidRPr="00960638">
        <w:rPr>
          <w:lang w:val="ru-RU"/>
        </w:rPr>
        <w:t xml:space="preserve"> </w:t>
      </w:r>
      <w:r w:rsidRPr="00235CCA">
        <w:t>Control</w:t>
      </w:r>
      <w:r w:rsidRPr="00960638">
        <w:rPr>
          <w:lang w:val="ru-RU"/>
        </w:rPr>
        <w:t xml:space="preserve"> </w:t>
      </w:r>
      <w:r w:rsidRPr="00235CCA">
        <w:t>System</w:t>
      </w:r>
      <w:r w:rsidRPr="00960638">
        <w:rPr>
          <w:lang w:val="ru-RU"/>
        </w:rPr>
        <w:t xml:space="preserve">, </w:t>
      </w:r>
      <w:r w:rsidRPr="00235CCA">
        <w:t>VCS</w:t>
      </w:r>
      <w:r w:rsidRPr="00960638">
        <w:rPr>
          <w:lang w:val="ru-RU"/>
        </w:rPr>
        <w:t xml:space="preserve"> или </w:t>
      </w:r>
      <w:r w:rsidRPr="00235CCA">
        <w:t>Revision</w:t>
      </w:r>
      <w:r w:rsidRPr="00960638">
        <w:rPr>
          <w:lang w:val="ru-RU"/>
        </w:rPr>
        <w:t xml:space="preserve"> </w:t>
      </w:r>
      <w:r w:rsidRPr="00235CCA">
        <w:t>Control</w:t>
      </w:r>
      <w:r w:rsidRPr="00960638">
        <w:rPr>
          <w:lang w:val="ru-RU"/>
        </w:rPr>
        <w:t xml:space="preserve"> </w:t>
      </w:r>
      <w:r w:rsidRPr="00235CCA">
        <w:t>System</w:t>
      </w:r>
      <w:r w:rsidRPr="00960638">
        <w:rPr>
          <w:lang w:val="ru-RU"/>
        </w:rPr>
        <w:t>) [12]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960638" w:rsidRPr="00960638" w:rsidRDefault="00960638" w:rsidP="00960638">
      <w:pPr>
        <w:ind w:firstLine="360"/>
        <w:jc w:val="both"/>
        <w:rPr>
          <w:lang w:val="ru-RU"/>
        </w:rPr>
      </w:pPr>
      <w:r w:rsidRPr="00960638">
        <w:rPr>
          <w:lang w:val="ru-RU"/>
        </w:rPr>
        <w:t xml:space="preserve">Такие системы наиболее широко используются при разработке программного обеспечения для хранения исходных </w:t>
      </w:r>
      <w:proofErr w:type="gramStart"/>
      <w:r w:rsidRPr="00960638">
        <w:rPr>
          <w:lang w:val="ru-RU"/>
        </w:rPr>
        <w:t>кодов</w:t>
      </w:r>
      <w:proofErr w:type="gramEnd"/>
      <w:r w:rsidRPr="00960638">
        <w:rPr>
          <w:lang w:val="ru-RU"/>
        </w:rPr>
        <w:t xml:space="preserve">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 САПР, обычно в составе систем управления данными об изделии. Управление </w:t>
      </w:r>
      <w:r w:rsidRPr="00960638">
        <w:rPr>
          <w:lang w:val="ru-RU"/>
        </w:rPr>
        <w:lastRenderedPageBreak/>
        <w:t>версиями используется в инструментах конфигурационного управления (</w:t>
      </w:r>
      <w:r w:rsidRPr="00235CCA">
        <w:t>Software</w:t>
      </w:r>
      <w:r w:rsidRPr="00960638">
        <w:rPr>
          <w:lang w:val="ru-RU"/>
        </w:rPr>
        <w:t xml:space="preserve"> </w:t>
      </w:r>
      <w:r w:rsidRPr="00235CCA">
        <w:t>Configuration</w:t>
      </w:r>
      <w:r w:rsidRPr="00960638">
        <w:rPr>
          <w:lang w:val="ru-RU"/>
        </w:rPr>
        <w:t xml:space="preserve"> </w:t>
      </w:r>
      <w:r w:rsidRPr="00235CCA">
        <w:t>Management</w:t>
      </w:r>
      <w:r w:rsidRPr="00960638">
        <w:rPr>
          <w:lang w:val="ru-RU"/>
        </w:rPr>
        <w:t xml:space="preserve"> </w:t>
      </w:r>
      <w:r w:rsidRPr="00235CCA">
        <w:t>Tools</w:t>
      </w:r>
      <w:r w:rsidRPr="00960638">
        <w:rPr>
          <w:lang w:val="ru-RU"/>
        </w:rPr>
        <w:t>).</w:t>
      </w:r>
    </w:p>
    <w:p w:rsidR="00960638" w:rsidRPr="00960638" w:rsidRDefault="00960638" w:rsidP="00960638">
      <w:pPr>
        <w:ind w:firstLine="360"/>
        <w:jc w:val="both"/>
        <w:rPr>
          <w:lang w:val="ru-RU"/>
        </w:rPr>
      </w:pPr>
      <w:r w:rsidRPr="00960638">
        <w:rPr>
          <w:lang w:val="ru-RU"/>
        </w:rPr>
        <w:t xml:space="preserve">Традиционные системы управления версиями используют централизованную модель, когда имеется единое хранилище документов, управляемое специальным сервером, который и выполняет большую часть функций по управлению версиями. Пользователь, работающий с документами, должен сначала получить нужную ему версию документа из хранилища; обычно создаётся локальная копия документа, т. н. «рабочая копия». Может быть получена последняя версия или любая из </w:t>
      </w:r>
      <w:proofErr w:type="gramStart"/>
      <w:r w:rsidRPr="00960638">
        <w:rPr>
          <w:lang w:val="ru-RU"/>
        </w:rPr>
        <w:t>предыдущих</w:t>
      </w:r>
      <w:proofErr w:type="gramEnd"/>
      <w:r w:rsidRPr="00960638">
        <w:rPr>
          <w:lang w:val="ru-RU"/>
        </w:rPr>
        <w:t>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</w:t>
      </w:r>
    </w:p>
    <w:p w:rsidR="00960638" w:rsidRPr="00235CCA" w:rsidRDefault="00960638" w:rsidP="00960638">
      <w:pPr>
        <w:ind w:firstLine="360"/>
        <w:jc w:val="both"/>
      </w:pPr>
      <w:r w:rsidRPr="00960638">
        <w:rPr>
          <w:lang w:val="ru-RU"/>
        </w:rPr>
        <w:t xml:space="preserve">В качестве системы управления версиями можно использовать </w:t>
      </w:r>
      <w:r w:rsidRPr="00235CCA">
        <w:t>SVN</w:t>
      </w:r>
      <w:r w:rsidRPr="00960638">
        <w:rPr>
          <w:lang w:val="ru-RU"/>
        </w:rPr>
        <w:t xml:space="preserve"> (</w:t>
      </w:r>
      <w:r w:rsidRPr="00235CCA">
        <w:t>subversion</w:t>
      </w:r>
      <w:r w:rsidRPr="00960638">
        <w:rPr>
          <w:lang w:val="ru-RU"/>
        </w:rPr>
        <w:t xml:space="preserve">), которая широко применяется в большинстве современных компаний по разработке программных систем. </w:t>
      </w:r>
      <w:proofErr w:type="spellStart"/>
      <w:proofErr w:type="gramStart"/>
      <w:r w:rsidRPr="00235CCA">
        <w:t>Кроме</w:t>
      </w:r>
      <w:proofErr w:type="spellEnd"/>
      <w:r w:rsidRPr="00235CCA">
        <w:t xml:space="preserve"> </w:t>
      </w:r>
      <w:proofErr w:type="spellStart"/>
      <w:r w:rsidRPr="00235CCA">
        <w:t>того</w:t>
      </w:r>
      <w:proofErr w:type="spellEnd"/>
      <w:r w:rsidRPr="00235CCA">
        <w:t xml:space="preserve"> SVN </w:t>
      </w:r>
      <w:proofErr w:type="spellStart"/>
      <w:r w:rsidRPr="00235CCA">
        <w:t>достаточно</w:t>
      </w:r>
      <w:proofErr w:type="spellEnd"/>
      <w:r w:rsidRPr="00235CCA">
        <w:t xml:space="preserve"> </w:t>
      </w:r>
      <w:proofErr w:type="spellStart"/>
      <w:r w:rsidRPr="00235CCA">
        <w:t>легко</w:t>
      </w:r>
      <w:proofErr w:type="spellEnd"/>
      <w:r w:rsidRPr="00235CCA">
        <w:t xml:space="preserve"> </w:t>
      </w:r>
      <w:proofErr w:type="spellStart"/>
      <w:r w:rsidRPr="00235CCA">
        <w:t>интегрируется</w:t>
      </w:r>
      <w:proofErr w:type="spellEnd"/>
      <w:r w:rsidRPr="00235CCA">
        <w:t xml:space="preserve"> с </w:t>
      </w:r>
      <w:proofErr w:type="spellStart"/>
      <w:r w:rsidRPr="00235CCA">
        <w:t>Redmine</w:t>
      </w:r>
      <w:proofErr w:type="spellEnd"/>
      <w:r w:rsidRPr="00235CCA">
        <w:t>.</w:t>
      </w:r>
      <w:proofErr w:type="gramEnd"/>
    </w:p>
    <w:p w:rsidR="00960638" w:rsidRDefault="00960638" w:rsidP="00960638">
      <w:pPr>
        <w:spacing w:after="0"/>
      </w:pPr>
    </w:p>
    <w:p w:rsidR="00DB41EB" w:rsidRPr="00545A3A" w:rsidRDefault="00DB41EB" w:rsidP="00960638">
      <w:pPr>
        <w:widowControl/>
        <w:tabs>
          <w:tab w:val="clear" w:pos="709"/>
        </w:tabs>
        <w:suppressAutoHyphens w:val="0"/>
        <w:rPr>
          <w:sz w:val="28"/>
          <w:szCs w:val="28"/>
          <w:lang w:val="ru-RU"/>
        </w:rPr>
      </w:pPr>
    </w:p>
    <w:sectPr w:rsidR="00DB41EB" w:rsidRPr="00545A3A" w:rsidSect="003A4C1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F39"/>
    <w:multiLevelType w:val="multilevel"/>
    <w:tmpl w:val="CB98087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>
    <w:nsid w:val="07C41967"/>
    <w:multiLevelType w:val="multilevel"/>
    <w:tmpl w:val="67A6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605A2"/>
    <w:multiLevelType w:val="multilevel"/>
    <w:tmpl w:val="994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D51D6"/>
    <w:multiLevelType w:val="multilevel"/>
    <w:tmpl w:val="71E4BA4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nsid w:val="17A71AD3"/>
    <w:multiLevelType w:val="multilevel"/>
    <w:tmpl w:val="9A4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E25D1"/>
    <w:multiLevelType w:val="multilevel"/>
    <w:tmpl w:val="E5B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794868"/>
    <w:multiLevelType w:val="multilevel"/>
    <w:tmpl w:val="2F3422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5B20C5"/>
    <w:multiLevelType w:val="hybridMultilevel"/>
    <w:tmpl w:val="061E3042"/>
    <w:lvl w:ilvl="0" w:tplc="BDCA7138">
      <w:start w:val="10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90B4E"/>
    <w:multiLevelType w:val="multilevel"/>
    <w:tmpl w:val="ACC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A00460F"/>
    <w:multiLevelType w:val="hybridMultilevel"/>
    <w:tmpl w:val="1C8448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BAD178C"/>
    <w:multiLevelType w:val="multilevel"/>
    <w:tmpl w:val="3926D4C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nsid w:val="7C60328F"/>
    <w:multiLevelType w:val="multilevel"/>
    <w:tmpl w:val="98E8A590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CA528FD"/>
    <w:multiLevelType w:val="multilevel"/>
    <w:tmpl w:val="553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F41829"/>
    <w:multiLevelType w:val="multilevel"/>
    <w:tmpl w:val="357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12"/>
  </w:num>
  <w:num w:numId="11">
    <w:abstractNumId w:val="5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A4C16"/>
    <w:rsid w:val="00135CAA"/>
    <w:rsid w:val="0029594D"/>
    <w:rsid w:val="003A4C16"/>
    <w:rsid w:val="00461193"/>
    <w:rsid w:val="0052619D"/>
    <w:rsid w:val="00545A3A"/>
    <w:rsid w:val="005A5ED7"/>
    <w:rsid w:val="00671728"/>
    <w:rsid w:val="008040A7"/>
    <w:rsid w:val="008173FF"/>
    <w:rsid w:val="00863D0F"/>
    <w:rsid w:val="00960638"/>
    <w:rsid w:val="00A354C9"/>
    <w:rsid w:val="00AA5FC1"/>
    <w:rsid w:val="00BB5DB9"/>
    <w:rsid w:val="00BF187A"/>
    <w:rsid w:val="00CB0EB7"/>
    <w:rsid w:val="00CB32D1"/>
    <w:rsid w:val="00D84EAE"/>
    <w:rsid w:val="00DB41EB"/>
    <w:rsid w:val="00F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4C16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135CAA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Heading"/>
    <w:next w:val="Textbody"/>
    <w:rsid w:val="003A4C16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31">
    <w:name w:val="Заголовок 31"/>
    <w:basedOn w:val="Heading"/>
    <w:next w:val="Textbody"/>
    <w:rsid w:val="003A4C16"/>
    <w:pPr>
      <w:numPr>
        <w:ilvl w:val="2"/>
        <w:numId w:val="1"/>
      </w:numPr>
      <w:outlineLvl w:val="2"/>
    </w:pPr>
    <w:rPr>
      <w:b/>
      <w:bCs/>
    </w:rPr>
  </w:style>
  <w:style w:type="paragraph" w:customStyle="1" w:styleId="71">
    <w:name w:val="Заголовок 71"/>
    <w:basedOn w:val="Heading"/>
    <w:next w:val="Textbody"/>
    <w:rsid w:val="003A4C16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customStyle="1" w:styleId="Bullets">
    <w:name w:val="Bullets"/>
    <w:rsid w:val="003A4C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A4C16"/>
  </w:style>
  <w:style w:type="paragraph" w:customStyle="1" w:styleId="Heading">
    <w:name w:val="Heading"/>
    <w:basedOn w:val="a"/>
    <w:next w:val="Textbody"/>
    <w:rsid w:val="003A4C1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rsid w:val="003A4C16"/>
    <w:pPr>
      <w:spacing w:after="120"/>
    </w:pPr>
  </w:style>
  <w:style w:type="paragraph" w:styleId="a3">
    <w:name w:val="List"/>
    <w:basedOn w:val="Textbody"/>
    <w:rsid w:val="003A4C16"/>
  </w:style>
  <w:style w:type="paragraph" w:customStyle="1" w:styleId="12">
    <w:name w:val="Название объекта1"/>
    <w:basedOn w:val="a"/>
    <w:rsid w:val="003A4C1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A4C16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135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135CA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5CAA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DB41EB"/>
    <w:rPr>
      <w:b/>
      <w:bCs/>
    </w:rPr>
  </w:style>
  <w:style w:type="character" w:styleId="a7">
    <w:name w:val="Emphasis"/>
    <w:basedOn w:val="a0"/>
    <w:uiPriority w:val="20"/>
    <w:qFormat/>
    <w:rsid w:val="0029594D"/>
    <w:rPr>
      <w:i/>
      <w:iCs/>
    </w:rPr>
  </w:style>
  <w:style w:type="paragraph" w:customStyle="1" w:styleId="tx">
    <w:name w:val="tx"/>
    <w:basedOn w:val="a"/>
    <w:rsid w:val="0029594D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eastAsia="Times New Roman" w:cs="Times New Roman"/>
      <w:lang w:val="ru-RU" w:eastAsia="ru-RU" w:bidi="ar-SA"/>
    </w:rPr>
  </w:style>
  <w:style w:type="paragraph" w:styleId="a8">
    <w:name w:val="List Paragraph"/>
    <w:basedOn w:val="a"/>
    <w:uiPriority w:val="34"/>
    <w:qFormat/>
    <w:rsid w:val="00960638"/>
    <w:pPr>
      <w:widowControl/>
      <w:tabs>
        <w:tab w:val="clear" w:pos="709"/>
      </w:tabs>
      <w:suppressAutoHyphens w:val="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paragraph" w:styleId="3">
    <w:name w:val="Body Text 3"/>
    <w:basedOn w:val="a"/>
    <w:link w:val="30"/>
    <w:uiPriority w:val="99"/>
    <w:rsid w:val="00960638"/>
    <w:pPr>
      <w:widowControl/>
      <w:tabs>
        <w:tab w:val="clear" w:pos="709"/>
      </w:tabs>
      <w:suppressAutoHyphens w:val="0"/>
      <w:spacing w:after="0" w:line="240" w:lineRule="auto"/>
      <w:jc w:val="both"/>
    </w:pPr>
    <w:rPr>
      <w:rFonts w:eastAsia="Times New Roman" w:cs="Times New Roman"/>
      <w:sz w:val="28"/>
      <w:szCs w:val="28"/>
      <w:lang w:val="ru-RU" w:eastAsia="ru-RU" w:bidi="ar-SA"/>
    </w:rPr>
  </w:style>
  <w:style w:type="character" w:customStyle="1" w:styleId="30">
    <w:name w:val="Основной текст 3 Знак"/>
    <w:basedOn w:val="a0"/>
    <w:link w:val="3"/>
    <w:uiPriority w:val="99"/>
    <w:rsid w:val="0096063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B5D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B5DB9"/>
    <w:rPr>
      <w:rFonts w:ascii="Tahoma" w:eastAsia="Droid Sans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2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://ru.wikipedia.org/wiki/%D0%A1%D0%B8%D1%81%D1%82%D0%B5%D0%BC%D1%8B_%D1%83%D0%BF%D1%80%D0%B0%D0%B2%D0%BB%D0%B5%D0%BD%D0%B8%D1%8F_%D0%B2%D0%B5%D1%80%D1%81%D0%B8%D1%8F%D0%BC%D0%B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Subver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Redmine" TargetMode="External"/><Relationship Id="rId11" Type="http://schemas.openxmlformats.org/officeDocument/2006/relationships/hyperlink" Target="http://ru.wikipedia.org/w/index.php?title=CollabNet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u.wikipedia.org/wiki/2004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1%D0%B8%D1%81%D1%82%D0%B5%D0%BC%D0%B0_%D1%83%D0%BF%D1%80%D0%B0%D0%B2%D0%BB%D0%B5%D0%BD%D0%B8%D1%8F_%D0%B2%D0%B5%D1%80%D1%81%D0%B8%D1%8F%D0%BC%D0%B8" TargetMode="External"/><Relationship Id="rId14" Type="http://schemas.openxmlformats.org/officeDocument/2006/relationships/hyperlink" Target="http://ru.wikipedia.org/wiki/%D0%E5%EF%EE%E7%E8%F2%EE%F0%E8%E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kkv </dc:creator>
  <cp:lastModifiedBy>Misha</cp:lastModifiedBy>
  <cp:revision>9</cp:revision>
  <cp:lastPrinted>2013-06-18T07:25:00Z</cp:lastPrinted>
  <dcterms:created xsi:type="dcterms:W3CDTF">2013-06-13T08:39:00Z</dcterms:created>
  <dcterms:modified xsi:type="dcterms:W3CDTF">2017-06-21T04:36:00Z</dcterms:modified>
</cp:coreProperties>
</file>