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31" w:rsidRPr="00684385" w:rsidRDefault="00684385">
      <w:pPr>
        <w:rPr>
          <w:sz w:val="36"/>
          <w:szCs w:val="36"/>
        </w:rPr>
      </w:pPr>
      <w:r w:rsidRPr="00684385">
        <w:rPr>
          <w:sz w:val="36"/>
          <w:szCs w:val="36"/>
        </w:rPr>
        <w:t>Спецификация</w:t>
      </w:r>
    </w:p>
    <w:p w:rsidR="00684385" w:rsidRDefault="00684385" w:rsidP="00684385">
      <w:pPr>
        <w:spacing w:after="0"/>
      </w:pPr>
      <w:r w:rsidRPr="00684385">
        <w:rPr>
          <w:b/>
        </w:rPr>
        <w:t>Тема:</w:t>
      </w:r>
      <w:r>
        <w:t xml:space="preserve"> Алгоритм Флойда- Уоршелла</w:t>
      </w:r>
    </w:p>
    <w:p w:rsidR="00684385" w:rsidRDefault="00684385" w:rsidP="00684385">
      <w:pPr>
        <w:spacing w:after="0"/>
      </w:pPr>
      <w:r w:rsidRPr="00684385">
        <w:rPr>
          <w:b/>
        </w:rPr>
        <w:t>Группа:</w:t>
      </w:r>
      <w:r>
        <w:t xml:space="preserve"> 5303</w:t>
      </w:r>
    </w:p>
    <w:p w:rsidR="00684385" w:rsidRDefault="00684385" w:rsidP="00684385">
      <w:pPr>
        <w:spacing w:after="0"/>
      </w:pPr>
      <w:r w:rsidRPr="00684385">
        <w:rPr>
          <w:b/>
        </w:rPr>
        <w:t>Студенты:</w:t>
      </w:r>
      <w:r>
        <w:t xml:space="preserve"> Матвеева А.И.</w:t>
      </w:r>
    </w:p>
    <w:p w:rsidR="00684385" w:rsidRDefault="00684385" w:rsidP="00684385">
      <w:pPr>
        <w:spacing w:after="0"/>
      </w:pPr>
      <w:r>
        <w:tab/>
        <w:t xml:space="preserve">       Нигай А.</w:t>
      </w:r>
      <w:r w:rsidR="001609E5">
        <w:t>С.</w:t>
      </w:r>
    </w:p>
    <w:p w:rsidR="001609E5" w:rsidRDefault="00684385" w:rsidP="00684385">
      <w:pPr>
        <w:spacing w:after="0"/>
      </w:pPr>
      <w:r>
        <w:tab/>
        <w:t xml:space="preserve">       Табунникова Н.</w:t>
      </w:r>
      <w:r w:rsidR="001609E5">
        <w:t>Р.</w:t>
      </w:r>
    </w:p>
    <w:p w:rsidR="00D00DA3" w:rsidRPr="00D00DA3" w:rsidRDefault="00D00DA3" w:rsidP="00684385">
      <w:pPr>
        <w:spacing w:after="0"/>
        <w:rPr>
          <w:lang w:val="en-US"/>
        </w:rPr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Теория</w:t>
      </w:r>
    </w:p>
    <w:p w:rsidR="00690978" w:rsidRDefault="00D76169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Алгоритм Флойда-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Уоршелла — алгоритм для нахождения кратчайших расстояний между всеми вершинами взвешенного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hyperlink r:id="rId8" w:history="1">
        <w:r w:rsidR="001609E5" w:rsidRPr="00D76169">
          <w:rPr>
            <w:rFonts w:ascii="Arial" w:eastAsia="Times New Roman" w:hAnsi="Arial" w:cs="Arial"/>
            <w:lang w:eastAsia="ru-RU"/>
          </w:rPr>
          <w:t>графа</w:t>
        </w:r>
      </w:hyperlink>
      <w:r w:rsidR="001609E5" w:rsidRPr="00D76169">
        <w:rPr>
          <w:rFonts w:ascii="Arial" w:eastAsia="Times New Roman" w:hAnsi="Arial" w:cs="Arial"/>
          <w:lang w:eastAsia="ru-RU"/>
        </w:rPr>
        <w:t> </w:t>
      </w:r>
      <w:r w:rsidR="001609E5" w:rsidRPr="00D76169">
        <w:rPr>
          <w:rFonts w:ascii="Arial" w:eastAsia="Times New Roman" w:hAnsi="Arial" w:cs="Arial"/>
          <w:sz w:val="21"/>
          <w:szCs w:val="21"/>
          <w:lang w:eastAsia="ru-RU"/>
        </w:rPr>
        <w:t>без циклов с отрицательными весами с использованием метода динамического программирования.</w:t>
      </w:r>
      <w:r w:rsidR="001609E5" w:rsidRPr="00D76169">
        <w:rPr>
          <w:rFonts w:ascii="Arial" w:eastAsia="Times New Roman" w:hAnsi="Arial" w:cs="Arial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легко модифицировать таким образом, чтобы он возвращал не только длину кратчайшего пути, но и сам путь. Для этого достаточно завести дополнительный массив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314325" cy="95250"/>
            <wp:effectExtent l="19050" t="0" r="9525" b="0"/>
            <wp:docPr id="322" name="Рисунок 322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nex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, в котором будет храниться номер вершины, в которую надо пойти следующей, чтобы дойти из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95250" cy="66675"/>
            <wp:effectExtent l="19050" t="0" r="0" b="0"/>
            <wp:docPr id="323" name="Рисунок 323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в</w:t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76200" cy="66675"/>
            <wp:effectExtent l="19050" t="0" r="0" b="0"/>
            <wp:docPr id="324" name="Рисунок 32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0DA3" w:rsidRPr="00D00DA3">
        <w:rPr>
          <w:rFonts w:eastAsia="Times New Roman"/>
          <w:sz w:val="21"/>
          <w:szCs w:val="21"/>
          <w:lang w:eastAsia="ru-RU"/>
        </w:rPr>
        <w:t> </w:t>
      </w:r>
      <w:r w:rsidR="00D00DA3" w:rsidRPr="00D00DA3">
        <w:rPr>
          <w:rFonts w:ascii="Arial" w:eastAsia="Times New Roman" w:hAnsi="Arial" w:cs="Arial"/>
          <w:sz w:val="21"/>
          <w:szCs w:val="21"/>
          <w:lang w:eastAsia="ru-RU"/>
        </w:rPr>
        <w:t>по кратчайшему пути.</w:t>
      </w:r>
    </w:p>
    <w:p w:rsidR="00D00DA3" w:rsidRPr="00D00DA3" w:rsidRDefault="00D00DA3" w:rsidP="00684385">
      <w:pPr>
        <w:spacing w:after="0"/>
        <w:rPr>
          <w:rStyle w:val="apple-converted-space"/>
          <w:rFonts w:ascii="Arial" w:eastAsia="Times New Roman" w:hAnsi="Arial" w:cs="Arial"/>
          <w:lang w:eastAsia="ru-RU"/>
        </w:rPr>
      </w:pP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t>Постановка задачи</w:t>
      </w:r>
    </w:p>
    <w:p w:rsidR="00D76169" w:rsidRPr="00D76169" w:rsidRDefault="00D76169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Дан взвешенный ориентированный</w:t>
      </w:r>
      <w:r w:rsidRPr="00D76169">
        <w:rPr>
          <w:sz w:val="21"/>
          <w:szCs w:val="21"/>
        </w:rPr>
        <w:t> </w:t>
      </w:r>
      <w:hyperlink r:id="rId12" w:tooltip="Основные определения: граф, ребро, вершина, степень, петля, путь, цикл" w:history="1">
        <w:r w:rsidRPr="00D76169">
          <w:rPr>
            <w:sz w:val="21"/>
            <w:szCs w:val="21"/>
          </w:rPr>
          <w:t>граф</w:t>
        </w:r>
      </w:hyperlink>
      <w:r w:rsidRPr="00D76169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G</w:t>
      </w:r>
      <w:r w:rsidRPr="00D76169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  <w:lang w:val="en-US"/>
        </w:rPr>
        <w:t>V</w:t>
      </w:r>
      <w:r w:rsidRPr="00D76169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E</w:t>
      </w:r>
      <w:r w:rsidRPr="00D76169">
        <w:rPr>
          <w:rFonts w:ascii="Arial" w:hAnsi="Arial" w:cs="Arial"/>
          <w:sz w:val="21"/>
          <w:szCs w:val="21"/>
        </w:rPr>
        <w:t>), в котором вершины пронумерованы от</w:t>
      </w:r>
      <w:r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1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до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n</w:t>
      </w:r>
      <w:r w:rsidRPr="00D76169">
        <w:rPr>
          <w:rFonts w:ascii="Arial" w:hAnsi="Arial" w:cs="Arial"/>
          <w:sz w:val="21"/>
          <w:szCs w:val="21"/>
        </w:rPr>
        <w:t>.</w:t>
      </w:r>
    </w:p>
    <w:p w:rsidR="00D76169" w:rsidRDefault="00D76169" w:rsidP="007714A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321112" cy="495300"/>
            <wp:effectExtent l="19050" t="0" r="2988" b="0"/>
            <wp:docPr id="301" name="Рисунок 301" descr="\omega_{uv} = \begin{cases} \text{weight of }uv ,&amp; \text{if } uv \in E \\ +\infty ,&amp; \text{if } uv \notin E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\omega_{uv} = \begin{cases} \text{weight of }uv ,&amp; \text{if } uv \in E \\ +\infty ,&amp; \text{if } uv \notin E \end{cases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19" cy="5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6169">
        <w:rPr>
          <w:rFonts w:ascii="Arial" w:hAnsi="Arial" w:cs="Arial"/>
          <w:sz w:val="21"/>
          <w:szCs w:val="21"/>
        </w:rPr>
        <w:br/>
        <w:t>Требуется найти матрицу кратчайших расстояний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d</w:t>
      </w:r>
      <w:r w:rsidRPr="00D76169">
        <w:rPr>
          <w:rFonts w:ascii="Arial" w:hAnsi="Arial" w:cs="Arial"/>
          <w:sz w:val="21"/>
          <w:szCs w:val="21"/>
        </w:rPr>
        <w:t>, в которой элемент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90500" cy="142875"/>
            <wp:effectExtent l="19050" t="0" r="0" b="0"/>
            <wp:docPr id="303" name="Рисунок 303" descr="d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d_{ij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либо равен длине кратчайшего пути из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i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в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Pr="00D76169">
        <w:rPr>
          <w:rFonts w:ascii="Arial" w:hAnsi="Arial" w:cs="Arial"/>
          <w:sz w:val="21"/>
          <w:szCs w:val="21"/>
        </w:rPr>
        <w:t>, либо равен</w:t>
      </w:r>
      <w:r w:rsidRPr="00D76169">
        <w:rPr>
          <w:sz w:val="21"/>
          <w:szCs w:val="21"/>
        </w:rPr>
        <w:t> </w:t>
      </w:r>
      <w:r w:rsidR="00D00DA3" w:rsidRPr="00D00DA3">
        <w:rPr>
          <w:rFonts w:ascii="Arial" w:hAnsi="Arial" w:cs="Arial"/>
          <w:sz w:val="21"/>
          <w:szCs w:val="21"/>
        </w:rPr>
        <w:t>0</w:t>
      </w:r>
      <w:r w:rsidRPr="00D76169">
        <w:rPr>
          <w:rFonts w:ascii="Arial" w:hAnsi="Arial" w:cs="Arial"/>
          <w:sz w:val="21"/>
          <w:szCs w:val="21"/>
        </w:rPr>
        <w:t>, если вершина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j</w:t>
      </w:r>
      <w:r w:rsidRPr="00D76169">
        <w:rPr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не достижима из</w:t>
      </w:r>
      <w:r w:rsidRPr="00D76169">
        <w:rPr>
          <w:sz w:val="21"/>
          <w:szCs w:val="21"/>
        </w:rPr>
        <w:t> </w:t>
      </w:r>
      <w:r w:rsidR="00D00DA3">
        <w:rPr>
          <w:rFonts w:ascii="Arial" w:hAnsi="Arial" w:cs="Arial"/>
          <w:sz w:val="21"/>
          <w:szCs w:val="21"/>
          <w:lang w:val="en-US"/>
        </w:rPr>
        <w:t>i</w:t>
      </w:r>
      <w:r w:rsidRPr="00D76169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hd w:val="clear" w:color="auto" w:fill="FFFFFF"/>
        <w:spacing w:before="0" w:beforeAutospacing="0" w:after="0" w:afterAutospacing="0" w:line="360" w:lineRule="atLeast"/>
        <w:rPr>
          <w:rStyle w:val="apple-converted-space"/>
          <w:rFonts w:ascii="Arial" w:hAnsi="Arial" w:cs="Arial"/>
          <w:sz w:val="21"/>
          <w:szCs w:val="21"/>
        </w:rPr>
      </w:pPr>
    </w:p>
    <w:p w:rsidR="001609E5" w:rsidRPr="001609E5" w:rsidRDefault="001609E5" w:rsidP="007714AB">
      <w:pPr>
        <w:spacing w:after="0" w:line="240" w:lineRule="auto"/>
        <w:rPr>
          <w:b/>
          <w:sz w:val="28"/>
          <w:szCs w:val="28"/>
        </w:rPr>
      </w:pPr>
      <w:r w:rsidRPr="001609E5">
        <w:rPr>
          <w:b/>
          <w:sz w:val="28"/>
          <w:szCs w:val="28"/>
        </w:rPr>
        <w:t>Алгоритм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Пусть вершины графа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G=(V,\;E),\;|V|=n}</w:t>
      </w:r>
      <w:r w:rsidRPr="00D76169">
        <w:rPr>
          <w:rFonts w:ascii="Arial" w:eastAsia="Times New Roman" w:hAnsi="Arial" w:cs="Arial"/>
          <w:sz w:val="21"/>
          <w:lang w:val="en-US" w:eastAsia="ru-RU"/>
        </w:rPr>
        <w:t>G</w:t>
      </w:r>
      <w:r w:rsidRPr="00D76169">
        <w:rPr>
          <w:rFonts w:ascii="Arial" w:eastAsia="Times New Roman" w:hAnsi="Arial" w:cs="Arial"/>
          <w:sz w:val="21"/>
          <w:lang w:eastAsia="ru-RU"/>
        </w:rPr>
        <w:t>=(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,</w:t>
      </w:r>
      <w:r w:rsidRPr="00D76169">
        <w:rPr>
          <w:rFonts w:ascii="Arial" w:eastAsia="Times New Roman" w:hAnsi="Arial" w:cs="Arial"/>
          <w:sz w:val="21"/>
          <w:lang w:val="en-US" w:eastAsia="ru-RU"/>
        </w:rPr>
        <w:t>E</w:t>
      </w:r>
      <w:r w:rsidRPr="00D76169">
        <w:rPr>
          <w:rFonts w:ascii="Arial" w:eastAsia="Times New Roman" w:hAnsi="Arial" w:cs="Arial"/>
          <w:sz w:val="21"/>
          <w:lang w:eastAsia="ru-RU"/>
        </w:rPr>
        <w:t>), |</w:t>
      </w:r>
      <w:r w:rsidRPr="00D76169">
        <w:rPr>
          <w:rFonts w:ascii="Arial" w:eastAsia="Times New Roman" w:hAnsi="Arial" w:cs="Arial"/>
          <w:sz w:val="21"/>
          <w:lang w:val="en-US" w:eastAsia="ru-RU"/>
        </w:rPr>
        <w:t>V</w:t>
      </w:r>
      <w:r w:rsidRPr="00D76169">
        <w:rPr>
          <w:rFonts w:ascii="Arial" w:eastAsia="Times New Roman" w:hAnsi="Arial" w:cs="Arial"/>
          <w:sz w:val="21"/>
          <w:lang w:eastAsia="ru-RU"/>
        </w:rPr>
        <w:t>|=</w:t>
      </w:r>
      <w:r w:rsidRPr="00D76169">
        <w:rPr>
          <w:rFonts w:ascii="Arial" w:eastAsia="Times New Roman" w:hAnsi="Arial" w:cs="Arial"/>
          <w:sz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 xml:space="preserve"> 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пронумерованы 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 введено обозначение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>
        <w:rPr>
          <w:rStyle w:val="apple-converted-space"/>
          <w:rFonts w:ascii="Cambria Math" w:hAnsi="Cambria Math"/>
          <w:sz w:val="21"/>
          <w:szCs w:val="21"/>
          <w:shd w:val="clear" w:color="auto" w:fill="FFFFFF"/>
        </w:rPr>
        <w:br/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 длины кратчайшего пути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который кроме самих вершин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690978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90978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проходит только через вершины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1\ldots k}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1..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Очевидно, что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(вес)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,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если таковое существует (в противном случае его длина может быть обозначена как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\infty 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∞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).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два варианта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 xml:space="preserve">, 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k</m:t>
        </m:r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</w:rPr>
          <m:t>∈(1, … ,n)</m:t>
        </m:r>
      </m:oMath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d_{ij}^{k},\;k\in \mathbb {(} 1,\;\ldots ,\;n)}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Кратчайший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не проходит через вершину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Существует более короткий путь между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проходящий через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тогда он сначала идёт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, а потом от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j}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В этом случае, очевидно,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d_{ij}^{k}=d_{ik}^{k-1}+d_{kj}^{k-1}}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=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ik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+</m:t>
        </m:r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-1</m:t>
            </m:r>
          </m:sup>
        </m:sSubSup>
      </m:oMath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Таким образом, для нахождения значения функции достаточно выбрать минимум из двух обозначенных значений.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Тогда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hyperlink r:id="rId15" w:tooltip="Рекурсия" w:history="1">
        <w:r w:rsidRPr="00D76169">
          <w:rPr>
            <w:rFonts w:ascii="Arial" w:eastAsia="Times New Roman" w:hAnsi="Arial" w:cs="Arial"/>
            <w:sz w:val="21"/>
            <w:lang w:eastAsia="ru-RU"/>
          </w:rPr>
          <w:t>рекуррентная</w:t>
        </w:r>
      </w:hyperlink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формула для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имеет вид: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d_{ij}^{0}}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</w:rPr>
              <m:t>0</m:t>
            </m:r>
          </m:sup>
        </m:sSubSup>
      </m:oMath>
      <w:r w:rsidRPr="001609E5">
        <w:rPr>
          <w:rFonts w:ascii="Arial" w:eastAsia="Times New Roman" w:hAnsi="Arial" w:cs="Arial"/>
          <w:sz w:val="21"/>
          <w:szCs w:val="21"/>
          <w:lang w:eastAsia="ru-RU"/>
        </w:rPr>
        <w:t> — длина ребра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(i,\;j);}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(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);</w:t>
      </w:r>
    </w:p>
    <w:p w:rsidR="001609E5" w:rsidRPr="001609E5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d_{ij}^{k}=\min(d_{ij}^{k-1},\;d_{ik}^{k-1}+d_{kj}^{k-1}).}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eastAsia="Times New Roman" w:hAnsi="Cambria Math" w:cs="Arial"/>
            <w:sz w:val="21"/>
            <w:szCs w:val="21"/>
            <w:shd w:val="clear" w:color="auto" w:fill="FFFFFF"/>
            <w:lang w:val="en-US"/>
          </w:rPr>
          <m:t>=</m:t>
        </m:r>
        <m:func>
          <m:funcPr>
            <m:ctrlPr>
              <w:rPr>
                <w:rStyle w:val="apple-converted-space"/>
                <w:rFonts w:ascii="Cambria Math" w:eastAsia="Times New Roman" w:hAnsi="Cambria Math" w:cs="Arial"/>
                <w:i/>
                <w:sz w:val="21"/>
                <w:szCs w:val="21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min</m:t>
            </m:r>
          </m:fName>
          <m:e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(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 xml:space="preserve">, 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ik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+</m:t>
            </m:r>
            <m:sSubSup>
              <m:sSubSupPr>
                <m:ctrlPr>
                  <w:rPr>
                    <w:rStyle w:val="apple-converted-space"/>
                    <w:rFonts w:ascii="Cambria Math" w:hAnsi="Cambria Math"/>
                    <w:i/>
                    <w:sz w:val="21"/>
                    <w:szCs w:val="21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kj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sz w:val="21"/>
                    <w:szCs w:val="21"/>
                    <w:shd w:val="clear" w:color="auto" w:fill="FFFFFF"/>
                    <w:lang w:val="en-US"/>
                  </w:rPr>
                  <m:t>k-1</m:t>
                </m:r>
              </m:sup>
            </m:sSubSup>
            <m:r>
              <w:rPr>
                <w:rStyle w:val="apple-converted-space"/>
                <w:rFonts w:ascii="Cambria Math" w:eastAsia="Times New Roman" w:hAnsi="Cambria Math" w:cs="Arial"/>
                <w:sz w:val="21"/>
                <w:szCs w:val="21"/>
                <w:shd w:val="clear" w:color="auto" w:fill="FFFFFF"/>
                <w:lang w:val="en-US"/>
              </w:rPr>
              <m:t>)</m:t>
            </m:r>
          </m:e>
        </m:func>
      </m:oMath>
    </w:p>
    <w:p w:rsidR="001609E5" w:rsidRPr="00D76169" w:rsidRDefault="001609E5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609E5">
        <w:rPr>
          <w:rFonts w:ascii="Arial" w:eastAsia="Times New Roman" w:hAnsi="Arial" w:cs="Arial"/>
          <w:sz w:val="21"/>
          <w:szCs w:val="21"/>
          <w:lang w:eastAsia="ru-RU"/>
        </w:rPr>
        <w:t>Алгоритм Флойда-Уоршелла последовательно вычисляет все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d_{ij}^{k},}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k</m:t>
            </m:r>
          </m:sup>
        </m:sSubSup>
        <m:r>
          <w:rPr>
            <w:rStyle w:val="apple-converted-space"/>
            <w:rFonts w:ascii="Cambria Math" w:hAnsi="Cambria Math"/>
            <w:sz w:val="21"/>
            <w:szCs w:val="21"/>
            <w:shd w:val="clear" w:color="auto" w:fill="FFFFFF"/>
          </w:rPr>
          <m:t>, ∀i, j</m:t>
        </m:r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\forall i,\;j}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для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k}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k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от 1 до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n}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n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. Полученные значения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d_{ij}^{n}}</w:t>
      </w:r>
      <m:oMath>
        <m:sSubSup>
          <m:sSubSupPr>
            <m:ctrlPr>
              <w:rPr>
                <w:rStyle w:val="apple-converted-space"/>
                <w:rFonts w:ascii="Cambria Math" w:hAnsi="Cambria Math"/>
                <w:i/>
                <w:sz w:val="21"/>
                <w:szCs w:val="21"/>
                <w:shd w:val="clear" w:color="auto" w:fill="FFFFFF"/>
                <w:lang w:val="en-US"/>
              </w:rPr>
            </m:ctrlPr>
          </m:sSubSupPr>
          <m:e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d</m:t>
            </m:r>
          </m:e>
          <m:sub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ij</m:t>
            </m:r>
          </m:sub>
          <m:sup>
            <m:r>
              <w:rPr>
                <w:rStyle w:val="apple-converted-space"/>
                <w:rFonts w:ascii="Cambria Math" w:hAnsi="Cambria Math"/>
                <w:sz w:val="21"/>
                <w:szCs w:val="21"/>
                <w:shd w:val="clear" w:color="auto" w:fill="FFFFFF"/>
                <w:lang w:val="en-US"/>
              </w:rPr>
              <m:t>n</m:t>
            </m:r>
          </m:sup>
        </m:sSubSup>
      </m:oMath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1609E5">
        <w:rPr>
          <w:rFonts w:ascii="Arial" w:eastAsia="Times New Roman" w:hAnsi="Arial" w:cs="Arial"/>
          <w:sz w:val="21"/>
          <w:szCs w:val="21"/>
          <w:lang w:eastAsia="ru-RU"/>
        </w:rPr>
        <w:t>являются длинами кратчайших путей между вершинами</w:t>
      </w:r>
      <w:r w:rsidRPr="00D76169">
        <w:rPr>
          <w:rFonts w:ascii="Arial" w:eastAsia="Times New Roman" w:hAnsi="Arial" w:cs="Arial"/>
          <w:sz w:val="21"/>
          <w:lang w:eastAsia="ru-RU"/>
        </w:rPr>
        <w:t> </w:t>
      </w:r>
      <w:r w:rsidRPr="00D76169">
        <w:rPr>
          <w:rFonts w:ascii="Arial" w:eastAsia="Times New Roman" w:hAnsi="Arial" w:cs="Arial"/>
          <w:vanish/>
          <w:sz w:val="21"/>
          <w:lang w:eastAsia="ru-RU"/>
        </w:rPr>
        <w:t>{\displaystyle i,\;j.}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F0A12" w:rsidRPr="00D76169">
        <w:rPr>
          <w:rFonts w:ascii="Arial" w:eastAsia="Times New Roman" w:hAnsi="Arial" w:cs="Arial"/>
          <w:sz w:val="21"/>
          <w:szCs w:val="21"/>
          <w:lang w:val="en-US" w:eastAsia="ru-RU"/>
        </w:rPr>
        <w:t>j</w:t>
      </w:r>
      <w:r w:rsidR="005F0A12" w:rsidRPr="00D76169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D76169" w:rsidRDefault="00D76169" w:rsidP="007714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00DA3">
        <w:rPr>
          <w:rFonts w:ascii="Arial" w:eastAsia="Times New Roman" w:hAnsi="Arial" w:cs="Arial"/>
          <w:sz w:val="21"/>
          <w:szCs w:val="21"/>
          <w:lang w:eastAsia="ru-RU"/>
        </w:rPr>
        <w:t>Алгоритм работает за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00050" cy="171450"/>
            <wp:effectExtent l="19050" t="0" r="0" b="0"/>
            <wp:docPr id="242" name="Рисунок 242" descr="\Theta(n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\Theta(n^3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времени и использует</w:t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noProof/>
          <w:sz w:val="21"/>
          <w:szCs w:val="21"/>
          <w:lang w:eastAsia="ru-RU"/>
        </w:rPr>
        <w:drawing>
          <wp:inline distT="0" distB="0" distL="0" distR="0">
            <wp:extent cx="400050" cy="171450"/>
            <wp:effectExtent l="19050" t="0" r="0" b="0"/>
            <wp:docPr id="243" name="Рисунок 243" descr="\Theta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\Theta(n^2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eastAsia="Times New Roman"/>
          <w:sz w:val="21"/>
          <w:szCs w:val="21"/>
          <w:lang w:eastAsia="ru-RU"/>
        </w:rPr>
        <w:t> </w:t>
      </w:r>
      <w:r w:rsidRPr="00D00DA3">
        <w:rPr>
          <w:rFonts w:ascii="Arial" w:eastAsia="Times New Roman" w:hAnsi="Arial" w:cs="Arial"/>
          <w:sz w:val="21"/>
          <w:szCs w:val="21"/>
          <w:lang w:eastAsia="ru-RU"/>
        </w:rPr>
        <w:t>памяти.</w:t>
      </w:r>
    </w:p>
    <w:p w:rsidR="00D00DA3" w:rsidRPr="00D00DA3" w:rsidRDefault="00D00DA3" w:rsidP="00160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00DA3" w:rsidRDefault="00D00DA3" w:rsidP="007714AB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Реализация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вход программе подаётся граф, заданный в виде матрицы смежности — двумерного массива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[][]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размера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×</w:t>
      </w:r>
      <w:r>
        <w:rPr>
          <w:rFonts w:ascii="Arial" w:hAnsi="Arial" w:cs="Arial"/>
          <w:sz w:val="21"/>
          <w:szCs w:val="21"/>
          <w:lang w:val="en-US"/>
        </w:rPr>
        <w:t>n</w:t>
      </w:r>
      <w:r w:rsidRPr="00D00DA3">
        <w:rPr>
          <w:rFonts w:ascii="Arial" w:hAnsi="Arial" w:cs="Arial"/>
          <w:sz w:val="21"/>
          <w:szCs w:val="21"/>
        </w:rPr>
        <w:t>, в котором каждый элемент задаёт длину ребра между соответствующими вершинами.</w:t>
      </w:r>
    </w:p>
    <w:p w:rsidR="00D00DA3" w:rsidRPr="00D00DA3" w:rsidRDefault="00D00DA3" w:rsidP="007714AB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Требуется, чтобы выполнялось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d</w:t>
      </w:r>
      <w:r w:rsidRPr="00D00DA3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][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]=0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для любых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1609E5" w:rsidRDefault="00D00DA3" w:rsidP="001609E5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8652C9" w:rsidRDefault="008652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169" w:rsidRPr="00D76169" w:rsidRDefault="00D76169" w:rsidP="00D76169">
      <w:pPr>
        <w:spacing w:after="0"/>
        <w:rPr>
          <w:b/>
          <w:sz w:val="28"/>
          <w:szCs w:val="28"/>
        </w:rPr>
      </w:pPr>
      <w:r w:rsidRPr="00D76169">
        <w:rPr>
          <w:b/>
          <w:sz w:val="28"/>
          <w:szCs w:val="28"/>
        </w:rPr>
        <w:lastRenderedPageBreak/>
        <w:t>Псевдокод</w:t>
      </w:r>
    </w:p>
    <w:p w:rsidR="00D76169" w:rsidRPr="00D76169" w:rsidRDefault="00D76169" w:rsidP="00D7616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76169">
        <w:rPr>
          <w:rFonts w:ascii="Arial" w:hAnsi="Arial" w:cs="Arial"/>
          <w:sz w:val="21"/>
          <w:szCs w:val="21"/>
        </w:rPr>
        <w:t>На каждом шаге алгоритм генерирует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Матрица (математика)" w:history="1">
        <w:r w:rsidRPr="00D76169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матрицу</w:t>
        </w:r>
      </w:hyperlink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W,}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Fonts w:ascii="Arial" w:hAnsi="Arial" w:cs="Arial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 w:cs="Arial"/>
            <w:sz w:val="21"/>
            <w:szCs w:val="21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ij</m:t>
            </m:r>
          </m:sub>
          <m:sup>
            <m:r>
              <w:rPr>
                <w:rFonts w:ascii="Cambria Math" w:hAnsi="Cambria Math" w:cs="Arial"/>
                <w:sz w:val="21"/>
                <w:szCs w:val="21"/>
              </w:rPr>
              <m:t>n</m:t>
            </m:r>
          </m:sup>
        </m:sSubSup>
      </m:oMath>
      <w:r w:rsidRPr="00D76169">
        <w:rPr>
          <w:rFonts w:ascii="Cambria Math" w:hAnsi="Cambria Math" w:cs="Arial"/>
          <w:sz w:val="21"/>
          <w:szCs w:val="21"/>
        </w:rPr>
        <w:t>.</w:t>
      </w:r>
      <w:r>
        <w:rPr>
          <w:rFonts w:ascii="Cambria Math" w:hAnsi="Cambria Math" w:cs="Arial"/>
          <w:sz w:val="21"/>
          <w:szCs w:val="21"/>
        </w:rPr>
        <w:br/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w_{ij}=d_{ij}^{n}.}</w:t>
      </w:r>
      <w:r w:rsidRPr="00D76169">
        <w:rPr>
          <w:rFonts w:ascii="Arial" w:hAnsi="Arial" w:cs="Arial"/>
          <w:sz w:val="21"/>
          <w:szCs w:val="21"/>
        </w:rPr>
        <w:t>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содержит длины кратчайших путей между всеми вершинами графа. Перед работой алгоритма матрица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Style w:val="mwe-math-mathml-inline"/>
          <w:rFonts w:ascii="Arial" w:hAnsi="Arial" w:cs="Arial"/>
          <w:vanish/>
          <w:sz w:val="21"/>
          <w:szCs w:val="21"/>
        </w:rPr>
        <w:t>{\displaystyle W}</w:t>
      </w:r>
      <w:r w:rsidRPr="00D76169">
        <w:rPr>
          <w:rFonts w:ascii="Arial" w:hAnsi="Arial" w:cs="Arial"/>
          <w:sz w:val="21"/>
          <w:szCs w:val="21"/>
          <w:lang w:val="en-US"/>
        </w:rPr>
        <w:t>W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sz w:val="21"/>
          <w:szCs w:val="21"/>
        </w:rPr>
        <w:t>заполняется длинами рёбер графа (или запредельно большим</w:t>
      </w:r>
      <w:r w:rsidRPr="00D76169">
        <w:rPr>
          <w:rStyle w:val="apple-converted-space"/>
          <w:rFonts w:ascii="Arial" w:hAnsi="Arial" w:cs="Arial"/>
          <w:sz w:val="21"/>
          <w:szCs w:val="21"/>
        </w:rPr>
        <w:t> </w:t>
      </w:r>
      <w:r w:rsidRPr="00D76169">
        <w:rPr>
          <w:rFonts w:ascii="Arial" w:hAnsi="Arial" w:cs="Arial"/>
          <w:i/>
          <w:iCs/>
          <w:sz w:val="21"/>
          <w:szCs w:val="21"/>
        </w:rPr>
        <w:t>M</w:t>
      </w:r>
      <w:r w:rsidRPr="00D76169">
        <w:rPr>
          <w:rFonts w:ascii="Arial" w:hAnsi="Arial" w:cs="Arial"/>
          <w:sz w:val="21"/>
          <w:szCs w:val="21"/>
        </w:rPr>
        <w:t>, если ребра нет).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b/>
          <w:bCs/>
          <w:color w:val="000000"/>
          <w:sz w:val="21"/>
          <w:szCs w:val="21"/>
          <w:lang w:val="en-US"/>
        </w:rPr>
        <w:t>for</w:t>
      </w:r>
      <w:r w:rsidRPr="00D76169">
        <w:rPr>
          <w:color w:val="000000"/>
          <w:sz w:val="21"/>
          <w:szCs w:val="21"/>
          <w:lang w:val="en-US"/>
        </w:rPr>
        <w:t xml:space="preserve"> k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</w:t>
      </w:r>
      <w:r w:rsidRPr="00D76169">
        <w:rPr>
          <w:b/>
          <w:bCs/>
          <w:color w:val="000000"/>
          <w:sz w:val="21"/>
          <w:szCs w:val="21"/>
          <w:lang w:val="en-US"/>
        </w:rPr>
        <w:t>for</w:t>
      </w:r>
      <w:r w:rsidRPr="00D76169">
        <w:rPr>
          <w:color w:val="000000"/>
          <w:sz w:val="21"/>
          <w:szCs w:val="21"/>
          <w:lang w:val="en-US"/>
        </w:rPr>
        <w:t xml:space="preserve"> i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  </w:t>
      </w:r>
      <w:r w:rsidRPr="00D76169">
        <w:rPr>
          <w:b/>
          <w:bCs/>
          <w:color w:val="000000"/>
          <w:sz w:val="21"/>
          <w:szCs w:val="21"/>
          <w:lang w:val="en-US"/>
        </w:rPr>
        <w:t>for</w:t>
      </w:r>
      <w:r w:rsidRPr="00D76169">
        <w:rPr>
          <w:color w:val="000000"/>
          <w:sz w:val="21"/>
          <w:szCs w:val="21"/>
          <w:lang w:val="en-US"/>
        </w:rPr>
        <w:t xml:space="preserve"> j = 1 </w:t>
      </w:r>
      <w:r w:rsidRPr="00D76169">
        <w:rPr>
          <w:b/>
          <w:bCs/>
          <w:color w:val="000000"/>
          <w:sz w:val="21"/>
          <w:szCs w:val="21"/>
          <w:lang w:val="en-US"/>
        </w:rPr>
        <w:t>to</w:t>
      </w:r>
      <w:r w:rsidRPr="00D76169">
        <w:rPr>
          <w:color w:val="000000"/>
          <w:sz w:val="21"/>
          <w:szCs w:val="21"/>
          <w:lang w:val="en-US"/>
        </w:rPr>
        <w:t xml:space="preserve"> n</w:t>
      </w:r>
    </w:p>
    <w:p w:rsidR="00D76169" w:rsidRPr="00D76169" w:rsidRDefault="00D76169" w:rsidP="00D76169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76169">
        <w:rPr>
          <w:color w:val="000000"/>
          <w:sz w:val="21"/>
          <w:szCs w:val="21"/>
          <w:lang w:val="en-US"/>
        </w:rPr>
        <w:t xml:space="preserve">      W[i][j] = min(W[i][j], W[i][k] + W[k][j])</w:t>
      </w:r>
    </w:p>
    <w:p w:rsidR="00D00DA3" w:rsidRPr="00D00DA3" w:rsidRDefault="00D00DA3" w:rsidP="00684385">
      <w:pPr>
        <w:spacing w:after="0"/>
        <w:rPr>
          <w:lang w:val="en-US"/>
        </w:rPr>
      </w:pPr>
    </w:p>
    <w:p w:rsidR="00684385" w:rsidRDefault="00D00DA3" w:rsidP="00684385">
      <w:pPr>
        <w:spacing w:after="0"/>
        <w:rPr>
          <w:b/>
          <w:sz w:val="28"/>
          <w:szCs w:val="28"/>
        </w:rPr>
      </w:pPr>
      <w:r w:rsidRPr="00D00DA3">
        <w:rPr>
          <w:b/>
          <w:sz w:val="28"/>
          <w:szCs w:val="28"/>
        </w:rPr>
        <w:t>Особые случаи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r w:rsidRPr="00D00DA3">
        <w:rPr>
          <w:b/>
          <w:sz w:val="24"/>
          <w:szCs w:val="24"/>
        </w:rPr>
        <w:t>Случай вещественных весов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Если веса рёбер графа не целочисленные, а вещественные, то следует учитывать погрешности, неизбежно возникающие при работе с типами с плавающей точкой.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Применительно к алгоритму Флойда неприятным спецэффектом этих погрешностей становится то, что найденные алгоритмом расстояния могут уйти сильно в минус из-за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накопившихся ошибок. В самом деле, если на первой фазе имела место ошибка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351" name="Рисунок 351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\Delt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, то на второй итерации эта ошибка уже может превратиться в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28600" cy="133350"/>
            <wp:effectExtent l="19050" t="0" r="0" b="0"/>
            <wp:docPr id="352" name="Рисунок 352" descr="2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2 \Delt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, на третьей — в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38125" cy="133350"/>
            <wp:effectExtent l="19050" t="0" r="9525" b="0"/>
            <wp:docPr id="353" name="Рисунок 353" descr="4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4 \Delt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, и так далее.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Чтобы этого не происходило, сравнения в алгоритме Флойда следует делать с учётом погрешности:</w:t>
      </w:r>
    </w:p>
    <w:p w:rsidR="00D00DA3" w:rsidRPr="00D00DA3" w:rsidRDefault="00D00DA3" w:rsidP="00D00DA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D00DA3">
        <w:rPr>
          <w:b/>
          <w:color w:val="000000"/>
          <w:sz w:val="21"/>
          <w:szCs w:val="21"/>
          <w:lang w:val="en-US"/>
        </w:rPr>
        <w:t>if</w:t>
      </w:r>
      <w:r w:rsidRPr="00D00DA3">
        <w:rPr>
          <w:color w:val="000000"/>
          <w:sz w:val="21"/>
          <w:szCs w:val="21"/>
          <w:lang w:val="en-US"/>
        </w:rPr>
        <w:t xml:space="preserve"> (d[i][k] + d[k][j] &lt; d[i][j] - EPS)</w:t>
      </w:r>
    </w:p>
    <w:p w:rsidR="00D00DA3" w:rsidRPr="003F2AB3" w:rsidRDefault="00D00DA3" w:rsidP="00D00DA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D00DA3">
        <w:rPr>
          <w:color w:val="000000"/>
          <w:sz w:val="21"/>
          <w:szCs w:val="21"/>
          <w:lang w:val="en-US"/>
        </w:rPr>
        <w:tab/>
        <w:t>d</w:t>
      </w:r>
      <w:r w:rsidRPr="003F2AB3">
        <w:rPr>
          <w:color w:val="000000"/>
          <w:sz w:val="21"/>
          <w:szCs w:val="21"/>
        </w:rPr>
        <w:t>[</w:t>
      </w:r>
      <w:r w:rsidRPr="00D00DA3">
        <w:rPr>
          <w:color w:val="000000"/>
          <w:sz w:val="21"/>
          <w:szCs w:val="21"/>
          <w:lang w:val="en-US"/>
        </w:rPr>
        <w:t>i</w:t>
      </w:r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j</w:t>
      </w:r>
      <w:r w:rsidRPr="003F2AB3">
        <w:rPr>
          <w:color w:val="000000"/>
          <w:sz w:val="21"/>
          <w:szCs w:val="21"/>
        </w:rPr>
        <w:t xml:space="preserve">] = </w:t>
      </w:r>
      <w:r w:rsidRPr="00D00DA3">
        <w:rPr>
          <w:color w:val="000000"/>
          <w:sz w:val="21"/>
          <w:szCs w:val="21"/>
          <w:lang w:val="en-US"/>
        </w:rPr>
        <w:t>d</w:t>
      </w:r>
      <w:r w:rsidRPr="003F2AB3">
        <w:rPr>
          <w:color w:val="000000"/>
          <w:sz w:val="21"/>
          <w:szCs w:val="21"/>
        </w:rPr>
        <w:t>[</w:t>
      </w:r>
      <w:r w:rsidRPr="00D00DA3">
        <w:rPr>
          <w:color w:val="000000"/>
          <w:sz w:val="21"/>
          <w:szCs w:val="21"/>
          <w:lang w:val="en-US"/>
        </w:rPr>
        <w:t>i</w:t>
      </w:r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k</w:t>
      </w:r>
      <w:r w:rsidRPr="003F2AB3">
        <w:rPr>
          <w:color w:val="000000"/>
          <w:sz w:val="21"/>
          <w:szCs w:val="21"/>
        </w:rPr>
        <w:t xml:space="preserve">] + </w:t>
      </w:r>
      <w:r w:rsidRPr="00D00DA3">
        <w:rPr>
          <w:color w:val="000000"/>
          <w:sz w:val="21"/>
          <w:szCs w:val="21"/>
          <w:lang w:val="en-US"/>
        </w:rPr>
        <w:t>d</w:t>
      </w:r>
      <w:r w:rsidRPr="003F2AB3">
        <w:rPr>
          <w:color w:val="000000"/>
          <w:sz w:val="21"/>
          <w:szCs w:val="21"/>
        </w:rPr>
        <w:t>[</w:t>
      </w:r>
      <w:r w:rsidRPr="00D00DA3">
        <w:rPr>
          <w:color w:val="000000"/>
          <w:sz w:val="21"/>
          <w:szCs w:val="21"/>
          <w:lang w:val="en-US"/>
        </w:rPr>
        <w:t>k</w:t>
      </w:r>
      <w:r w:rsidRPr="003F2AB3">
        <w:rPr>
          <w:color w:val="000000"/>
          <w:sz w:val="21"/>
          <w:szCs w:val="21"/>
        </w:rPr>
        <w:t>][</w:t>
      </w:r>
      <w:r w:rsidRPr="00D00DA3">
        <w:rPr>
          <w:color w:val="000000"/>
          <w:sz w:val="21"/>
          <w:szCs w:val="21"/>
          <w:lang w:val="en-US"/>
        </w:rPr>
        <w:t>j</w:t>
      </w:r>
      <w:r w:rsidRPr="003F2AB3">
        <w:rPr>
          <w:color w:val="000000"/>
          <w:sz w:val="21"/>
          <w:szCs w:val="21"/>
        </w:rPr>
        <w:t>];</w:t>
      </w:r>
    </w:p>
    <w:p w:rsidR="00D00DA3" w:rsidRPr="00D00DA3" w:rsidRDefault="00D00DA3" w:rsidP="00D00DA3">
      <w:pPr>
        <w:spacing w:after="0"/>
        <w:rPr>
          <w:b/>
          <w:sz w:val="24"/>
          <w:szCs w:val="24"/>
        </w:rPr>
      </w:pPr>
      <w:bookmarkStart w:id="0" w:name="5"/>
      <w:bookmarkEnd w:id="0"/>
      <w:r w:rsidRPr="00D00DA3">
        <w:rPr>
          <w:b/>
          <w:sz w:val="24"/>
          <w:szCs w:val="24"/>
        </w:rPr>
        <w:t>Случай отрицательных циклов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Если в графе есть циклы отрицательного веса, то формально алгоритм Флойда-Уоршелла неприменим к такому графу.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На самом же деле, для тех пар вершин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>, между которыми нельзя зайти в цикл отрицательного вес, алгоритм отработает корректно.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Для тех же пар вершин, ответа для которых не существует (по причине наличия отрицательного цикла на пути между ними), алгоритм Флойда найдёт в качестве ответа какое-то число (возможно, сильно отрицательное, но не обязательно). Тем не менее, можно улучшить алгоритм Флойда, чтобы он аккуратно обрабатывал такие пары вершин и выводил для них, например,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04800" cy="95250"/>
            <wp:effectExtent l="19050" t="0" r="0" b="0"/>
            <wp:docPr id="356" name="Рисунок 356" descr="-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- \infty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P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Для этого можно сделать, например, следующий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критерий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"не существования пути". Итак, пусть на данном графе отработал обычный алгоритм Флойда. Тогда между вершинами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не существует кратчайшего пути тогда и только тогда, когда найдётся такая вершина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Pr="00D00DA3">
        <w:rPr>
          <w:rFonts w:ascii="Arial" w:hAnsi="Arial" w:cs="Arial"/>
          <w:sz w:val="21"/>
          <w:szCs w:val="21"/>
        </w:rPr>
        <w:t>, достижимая из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i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sz w:val="21"/>
          <w:szCs w:val="21"/>
        </w:rPr>
        <w:t>и из которой достижима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j</w:t>
      </w:r>
      <w:r w:rsidRPr="00D00DA3">
        <w:rPr>
          <w:rFonts w:ascii="Arial" w:hAnsi="Arial" w:cs="Arial"/>
          <w:sz w:val="21"/>
          <w:szCs w:val="21"/>
        </w:rPr>
        <w:t>, для которой выполняется</w:t>
      </w:r>
      <w:r w:rsidRPr="00D00DA3">
        <w:rPr>
          <w:sz w:val="21"/>
          <w:szCs w:val="21"/>
        </w:rPr>
        <w:t> </w:t>
      </w:r>
      <w:r w:rsidR="00A80867">
        <w:rPr>
          <w:rFonts w:ascii="Arial" w:hAnsi="Arial" w:cs="Arial"/>
          <w:sz w:val="21"/>
          <w:szCs w:val="21"/>
          <w:lang w:val="en-US"/>
        </w:rPr>
        <w:t>d</w:t>
      </w:r>
      <w:r w:rsidR="00A80867" w:rsidRPr="00A80867">
        <w:rPr>
          <w:rFonts w:ascii="Arial" w:hAnsi="Arial" w:cs="Arial"/>
          <w:sz w:val="21"/>
          <w:szCs w:val="21"/>
        </w:rPr>
        <w:t>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][</w:t>
      </w:r>
      <w:r w:rsidR="00A80867">
        <w:rPr>
          <w:rFonts w:ascii="Arial" w:hAnsi="Arial" w:cs="Arial"/>
          <w:sz w:val="21"/>
          <w:szCs w:val="21"/>
          <w:lang w:val="en-US"/>
        </w:rPr>
        <w:t>t</w:t>
      </w:r>
      <w:r w:rsidR="00A80867" w:rsidRPr="00A80867">
        <w:rPr>
          <w:rFonts w:ascii="Arial" w:hAnsi="Arial" w:cs="Arial"/>
          <w:sz w:val="21"/>
          <w:szCs w:val="21"/>
        </w:rPr>
        <w:t>]&lt;0</w:t>
      </w:r>
      <w:r w:rsidRPr="00D00DA3">
        <w:rPr>
          <w:rFonts w:ascii="Arial" w:hAnsi="Arial" w:cs="Arial"/>
          <w:sz w:val="21"/>
          <w:szCs w:val="21"/>
        </w:rPr>
        <w:t>.</w:t>
      </w:r>
    </w:p>
    <w:p w:rsidR="00D00DA3" w:rsidRDefault="00D00DA3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D00DA3">
        <w:rPr>
          <w:rFonts w:ascii="Arial" w:hAnsi="Arial" w:cs="Arial"/>
          <w:sz w:val="21"/>
          <w:szCs w:val="21"/>
        </w:rPr>
        <w:t>Кроме того, при использовании алгоритма Флойда для графов с отрицательными циклами следует помнить, что возникающие в процессе работы расстояния могут сильно уходить в минус, экспоненциально с каждой фазой. Поэтому следует принять меры против целочисленного переполнения, ограничив все расстояния снизу какой-нибудь величиной (например,</w:t>
      </w:r>
      <w:r w:rsidRPr="00D00DA3">
        <w:rPr>
          <w:sz w:val="21"/>
          <w:szCs w:val="21"/>
        </w:rPr>
        <w:t> </w:t>
      </w:r>
      <w:r w:rsidRPr="00D00DA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57200" cy="133350"/>
            <wp:effectExtent l="19050" t="0" r="0" b="0"/>
            <wp:docPr id="363" name="Рисунок 363" descr="- {\rm IN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- {\rm INF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0DA3">
        <w:rPr>
          <w:rFonts w:ascii="Arial" w:hAnsi="Arial" w:cs="Arial"/>
          <w:sz w:val="21"/>
          <w:szCs w:val="21"/>
        </w:rPr>
        <w:t>).</w:t>
      </w:r>
    </w:p>
    <w:p w:rsidR="007714AB" w:rsidRPr="00D00DA3" w:rsidRDefault="007714AB" w:rsidP="00D00DA3">
      <w:pPr>
        <w:pStyle w:val="a4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7714AB" w:rsidRPr="007B3535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Требования к программе</w:t>
      </w:r>
    </w:p>
    <w:p w:rsidR="007714AB" w:rsidRDefault="007714AB" w:rsidP="007714AB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Программа должна выполнять следующие действия: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По введенной матрице смежности/ матрице инцидентности/ списку инцидентности отображать граф, работу алгоритма Флойда – Уоршелла;</w:t>
      </w:r>
    </w:p>
    <w:p w:rsidR="007714AB" w:rsidRPr="007714AB" w:rsidRDefault="007714AB" w:rsidP="007714AB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Генерировать новый граф;</w:t>
      </w:r>
    </w:p>
    <w:p w:rsidR="00EB6FD1" w:rsidRDefault="007714AB" w:rsidP="00EB6FD1">
      <w:pPr>
        <w:pStyle w:val="a8"/>
        <w:numPr>
          <w:ilvl w:val="0"/>
          <w:numId w:val="3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7714AB">
        <w:rPr>
          <w:rFonts w:ascii="Arial" w:hAnsi="Arial" w:cs="Arial"/>
          <w:sz w:val="21"/>
          <w:szCs w:val="21"/>
        </w:rPr>
        <w:t>Иметь и при надобности выводить справку для пользователя.</w:t>
      </w:r>
    </w:p>
    <w:p w:rsidR="00BA37D3" w:rsidRPr="00EB6FD1" w:rsidRDefault="00EB6FD1" w:rsidP="00EB6FD1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EB6FD1">
        <w:rPr>
          <w:rFonts w:ascii="Arial" w:hAnsi="Arial" w:cs="Arial"/>
          <w:sz w:val="21"/>
          <w:szCs w:val="21"/>
        </w:rPr>
        <w:t>Действия, возможные для разработки:</w:t>
      </w:r>
    </w:p>
    <w:p w:rsidR="00EB6FD1" w:rsidRPr="008652C9" w:rsidRDefault="00EB6FD1" w:rsidP="008652C9">
      <w:pPr>
        <w:pStyle w:val="a8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График зависимости времени поиска пути от времени</w:t>
      </w:r>
      <w:bookmarkStart w:id="1" w:name="_GoBack"/>
      <w:bookmarkEnd w:id="1"/>
      <w:r w:rsidRPr="008652C9">
        <w:rPr>
          <w:b/>
          <w:sz w:val="28"/>
          <w:szCs w:val="28"/>
        </w:rPr>
        <w:br w:type="page"/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Эскиз интерфейса</w:t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0200" cy="3995225"/>
            <wp:effectExtent l="19050" t="0" r="0" b="0"/>
            <wp:docPr id="377" name="Рисунок 377" descr="https://pp.userapi.com/c637223/v637223373/5b824/k0j36AIkx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pp.userapi.com/c637223/v637223373/5b824/k0j36AIkxKY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886" t="11681" r="45003" b="1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83" cy="39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67" w:rsidRPr="00A80867" w:rsidRDefault="00A80867" w:rsidP="00A80867">
      <w:pPr>
        <w:spacing w:after="0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Рис. 1</w:t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</w:p>
    <w:p w:rsidR="00A80867" w:rsidRDefault="00A80867" w:rsidP="00684385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3664" cy="4276725"/>
            <wp:effectExtent l="19050" t="0" r="5586" b="0"/>
            <wp:docPr id="380" name="Рисунок 380" descr="https://pp.userapi.com/c637220/v637220645/5dddc/9z1NOcSR8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pp.userapi.com/c637220/v637220645/5dddc/9z1NOcSR8W4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4693" t="20798" r="30572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76" cy="42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67" w:rsidRDefault="00A80867" w:rsidP="00A80867">
      <w:pPr>
        <w:spacing w:after="0"/>
        <w:jc w:val="right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Рис. 2</w:t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  <w:r>
        <w:rPr>
          <w:rFonts w:ascii="Arial" w:eastAsia="Times New Roman" w:hAnsi="Arial" w:cs="Arial"/>
          <w:sz w:val="21"/>
          <w:szCs w:val="21"/>
          <w:lang w:eastAsia="ru-RU"/>
        </w:rPr>
        <w:tab/>
      </w:r>
    </w:p>
    <w:p w:rsidR="007714AB" w:rsidRDefault="007714AB" w:rsidP="00A80867">
      <w:pPr>
        <w:spacing w:after="0"/>
        <w:rPr>
          <w:b/>
          <w:sz w:val="28"/>
          <w:szCs w:val="28"/>
        </w:rPr>
      </w:pP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меню: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Файл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взять матрицу смежности из файла.</w:t>
      </w:r>
    </w:p>
    <w:p w:rsidR="00A80867" w:rsidRP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Генерация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сгенерировать матрицу смежности.</w:t>
      </w:r>
    </w:p>
    <w:p w:rsidR="00A80867" w:rsidRDefault="00A80867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Справка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получить справку</w:t>
      </w:r>
      <w:r w:rsidR="00BA37D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(руководство пользовател</w:t>
      </w:r>
      <w:r w:rsidR="00955659">
        <w:rPr>
          <w:rFonts w:ascii="Arial" w:eastAsia="Times New Roman" w:hAnsi="Arial" w:cs="Arial"/>
          <w:sz w:val="21"/>
          <w:szCs w:val="21"/>
          <w:lang w:eastAsia="ru-RU"/>
        </w:rPr>
        <w:t>я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3F2AB3">
        <w:rPr>
          <w:rFonts w:ascii="Arial" w:eastAsia="Times New Roman" w:hAnsi="Arial" w:cs="Arial"/>
          <w:sz w:val="21"/>
          <w:szCs w:val="21"/>
          <w:lang w:eastAsia="ru-RU"/>
        </w:rPr>
        <w:t xml:space="preserve"> Справка открывается в отдельном окне.</w:t>
      </w:r>
    </w:p>
    <w:p w:rsidR="00BA37D3" w:rsidRPr="00A80867" w:rsidRDefault="00BA37D3" w:rsidP="00BA37D3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A80867">
        <w:rPr>
          <w:rFonts w:ascii="Arial" w:eastAsia="Times New Roman" w:hAnsi="Arial" w:cs="Arial"/>
          <w:b/>
          <w:sz w:val="21"/>
          <w:szCs w:val="21"/>
          <w:lang w:eastAsia="ru-RU"/>
        </w:rPr>
        <w:t>График</w:t>
      </w:r>
      <w:r w:rsidRPr="00A8086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график зависимости времени поиска пути от количества вершин. График открывается в отдельном окне</w:t>
      </w:r>
      <w:r w:rsidR="00574B8F" w:rsidRPr="00574B8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574B8F">
        <w:rPr>
          <w:rFonts w:ascii="Arial" w:eastAsia="Times New Roman" w:hAnsi="Arial" w:cs="Arial"/>
          <w:sz w:val="21"/>
          <w:szCs w:val="21"/>
          <w:lang w:eastAsia="ru-RU"/>
        </w:rPr>
        <w:t xml:space="preserve">будет разработан, если останется свободное время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(Рис 2).</w:t>
      </w:r>
    </w:p>
    <w:p w:rsidR="00BA37D3" w:rsidRPr="00A80867" w:rsidRDefault="00BA37D3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80867" w:rsidRDefault="00A80867" w:rsidP="00A80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Работа программы:</w:t>
      </w:r>
    </w:p>
    <w:p w:rsidR="00A80867" w:rsidRDefault="00BB0DA8" w:rsidP="00A80867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Программа может выполнять сл</w:t>
      </w:r>
      <w:r>
        <w:rPr>
          <w:rFonts w:ascii="Arial" w:eastAsia="Times New Roman" w:hAnsi="Arial" w:cs="Arial"/>
          <w:sz w:val="21"/>
          <w:szCs w:val="21"/>
          <w:lang w:eastAsia="ru-RU"/>
        </w:rPr>
        <w:t>едующие действия: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 по матрице смежности;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найти кратчайший путь между двумя вершинами заданного графа;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посчитать матрицу кратчайших путей для заданного графа;</w:t>
      </w:r>
    </w:p>
    <w:p w:rsidR="00BA37D3" w:rsidRPr="00BA37D3" w:rsidRDefault="00E94592" w:rsidP="00BA37D3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случае </w:t>
      </w:r>
      <w:r w:rsidR="00BA37D3">
        <w:rPr>
          <w:rFonts w:ascii="Arial" w:eastAsia="Times New Roman" w:hAnsi="Arial" w:cs="Arial"/>
          <w:sz w:val="21"/>
          <w:szCs w:val="21"/>
          <w:lang w:eastAsia="ru-RU"/>
        </w:rPr>
        <w:t>если останется дополнительное время для разработки:</w:t>
      </w:r>
    </w:p>
    <w:p w:rsidR="00BB0DA8" w:rsidRDefault="00BB0DA8" w:rsidP="00BB0DA8">
      <w:pPr>
        <w:pStyle w:val="a8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построить график зависимости времени поиска пути от количества вершин.</w:t>
      </w:r>
    </w:p>
    <w:p w:rsidR="00BB0DA8" w:rsidRP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построить граф, нужно ввести матрицу смежности в соответствующее поле (вручную, сгенерировать или взять из файла) и нажать кнопку </w:t>
      </w:r>
      <w:r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«Построить граф»</w:t>
      </w:r>
      <w:r>
        <w:rPr>
          <w:rFonts w:ascii="Arial" w:eastAsia="Times New Roman" w:hAnsi="Arial" w:cs="Arial"/>
          <w:sz w:val="21"/>
          <w:szCs w:val="21"/>
          <w:lang w:eastAsia="ru-RU"/>
        </w:rPr>
        <w:t>. Граф построится в поле для визуализации работы алгоритма.</w:t>
      </w:r>
    </w:p>
    <w:p w:rsid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BB0DA8">
        <w:rPr>
          <w:rFonts w:ascii="Arial" w:eastAsia="Times New Roman" w:hAnsi="Arial" w:cs="Arial"/>
          <w:sz w:val="21"/>
          <w:szCs w:val="21"/>
          <w:lang w:eastAsia="ru-RU"/>
        </w:rPr>
        <w:t>Для то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го чтобы найти кратчайший путь между двумя вершинами заданного графа, нужно выбрать начальную и конечную вершину и нажать кнопку </w:t>
      </w:r>
      <w:r w:rsidRPr="00BB0DA8">
        <w:rPr>
          <w:rFonts w:ascii="Arial" w:eastAsia="Times New Roman" w:hAnsi="Arial" w:cs="Arial"/>
          <w:b/>
          <w:sz w:val="21"/>
          <w:szCs w:val="21"/>
          <w:lang w:eastAsia="ru-RU"/>
        </w:rPr>
        <w:t>«Найти путь»</w:t>
      </w:r>
      <w:r>
        <w:rPr>
          <w:rFonts w:ascii="Arial" w:eastAsia="Times New Roman" w:hAnsi="Arial" w:cs="Arial"/>
          <w:sz w:val="21"/>
          <w:szCs w:val="21"/>
          <w:lang w:eastAsia="ru-RU"/>
        </w:rPr>
        <w:t>. Кратчайший путь и его длина появятся в соответствующих полях.</w:t>
      </w:r>
    </w:p>
    <w:p w:rsidR="00BB0DA8" w:rsidRDefault="00BB0DA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Для того чтобы посчитать матрицу кратчайших путей для заданного графа, нужно нажать кнопку </w:t>
      </w:r>
      <w:r w:rsidR="00B66588" w:rsidRPr="00B66588">
        <w:rPr>
          <w:rFonts w:ascii="Arial" w:eastAsia="Times New Roman" w:hAnsi="Arial" w:cs="Arial"/>
          <w:b/>
          <w:sz w:val="21"/>
          <w:szCs w:val="21"/>
          <w:lang w:eastAsia="ru-RU"/>
        </w:rPr>
        <w:t>«Посчитать матрицу»</w:t>
      </w:r>
      <w:r w:rsidR="00B66588">
        <w:rPr>
          <w:rFonts w:ascii="Arial" w:eastAsia="Times New Roman" w:hAnsi="Arial" w:cs="Arial"/>
          <w:sz w:val="21"/>
          <w:szCs w:val="21"/>
          <w:lang w:eastAsia="ru-RU"/>
        </w:rPr>
        <w:t>. Матрица кратчайших путей появится в соответствующем поле.</w:t>
      </w:r>
    </w:p>
    <w:p w:rsidR="00B66588" w:rsidRDefault="00B66588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За построение графика зависимости времени поиска пути от количества вершин отвечает кнопка меню </w:t>
      </w:r>
      <w:r w:rsidRPr="00B66588">
        <w:rPr>
          <w:rFonts w:ascii="Arial" w:eastAsia="Times New Roman" w:hAnsi="Arial" w:cs="Arial"/>
          <w:b/>
          <w:sz w:val="21"/>
          <w:szCs w:val="21"/>
          <w:lang w:eastAsia="ru-RU"/>
        </w:rPr>
        <w:t>«График»</w:t>
      </w:r>
      <w:r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7714AB" w:rsidRDefault="007714AB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pStyle w:val="1"/>
        <w:spacing w:before="0" w:line="240" w:lineRule="auto"/>
        <w:rPr>
          <w:color w:val="auto"/>
        </w:rPr>
      </w:pPr>
      <w:r w:rsidRPr="007B3535">
        <w:rPr>
          <w:color w:val="auto"/>
        </w:rPr>
        <w:t>Предварительная диаграмма классов:</w:t>
      </w:r>
    </w:p>
    <w:p w:rsidR="00E94592" w:rsidRPr="00E94592" w:rsidRDefault="00E94592" w:rsidP="00E94592"/>
    <w:p w:rsidR="00BA37D3" w:rsidRPr="00BA37D3" w:rsidRDefault="00CC3BEF" w:rsidP="00BA37D3">
      <w:r>
        <w:pict>
          <v:group id="_x0000_s1027" editas="canvas" style="width:467.75pt;height:280.65pt;mso-position-horizontal-relative:char;mso-position-vertical-relative:line" coordorigin="2358,958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8;top:9582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813;top:9829;width:1385;height:582">
              <v:textbox>
                <w:txbxContent>
                  <w:p w:rsidR="00574B8F" w:rsidRDefault="00574B8F" w:rsidP="00574B8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shd w:val="clear" w:color="auto" w:fill="FFFFFF"/>
                        <w:lang w:val="en-US"/>
                      </w:rPr>
                      <w:t xml:space="preserve">Class 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w:t>ChartForm</w:t>
                    </w:r>
                  </w:p>
                  <w:p w:rsidR="00574B8F" w:rsidRDefault="00574B8F" w:rsidP="00574B8F">
                    <w:pPr>
                      <w:jc w:val="center"/>
                    </w:pPr>
                  </w:p>
                </w:txbxContent>
              </v:textbox>
            </v:rect>
            <v:rect id="_x0000_s1030" style="position:absolute;left:2813;top:10845;width:1385;height:416">
              <v:textbox>
                <w:txbxContent>
                  <w:p w:rsidR="00574B8F" w:rsidRPr="00574B8F" w:rsidRDefault="00574B8F">
                    <w:r>
                      <w:rPr>
                        <w:lang w:val="en-US"/>
                      </w:rPr>
                      <w:t xml:space="preserve">Class </w:t>
                    </w:r>
                    <w:r w:rsidR="00E0443C">
                      <w:rPr>
                        <w:lang w:val="en-US"/>
                      </w:rPr>
                      <w:t>Algorithm</w:t>
                    </w:r>
                  </w:p>
                </w:txbxContent>
              </v:textbox>
            </v:rect>
            <v:rect id="_x0000_s1032" style="position:absolute;left:6184;top:10734;width:1256;height:387">
              <v:textbox>
                <w:txbxContent>
                  <w:p w:rsidR="00574B8F" w:rsidRPr="00574B8F" w:rsidRDefault="00574B8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 Reader</w:t>
                    </w:r>
                  </w:p>
                </w:txbxContent>
              </v:textbox>
            </v:rect>
            <v:rect id="_x0000_s1033" style="position:absolute;left:6184;top:11842;width:1256;height:398">
              <v:textbox>
                <w:txbxContent>
                  <w:p w:rsidR="00574B8F" w:rsidRPr="00574B8F" w:rsidRDefault="00574B8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 Writer</w:t>
                    </w:r>
                  </w:p>
                </w:txbxContent>
              </v:textbox>
            </v:rect>
            <v:rect id="_x0000_s1036" style="position:absolute;left:4734;top:11295;width:1163;height:382">
              <v:textbox>
                <w:txbxContent>
                  <w:p w:rsidR="00E0443C" w:rsidRPr="00E0443C" w:rsidRDefault="00E0443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 Matrix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4198;top:11054;width:536;height:432" o:connectortype="elbow" adj=",-433460,-127179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506;top:10411;width:1;height:434" o:connectortype="straight">
              <v:stroke endarrow="block"/>
            </v:shape>
            <w10:wrap type="none"/>
            <w10:anchorlock/>
          </v:group>
        </w:pic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Pr="007B3535" w:rsidRDefault="007714AB" w:rsidP="007714AB">
      <w:pPr>
        <w:pStyle w:val="1"/>
        <w:rPr>
          <w:b w:val="0"/>
          <w:color w:val="auto"/>
        </w:rPr>
      </w:pPr>
      <w:r w:rsidRPr="007B3535">
        <w:rPr>
          <w:color w:val="auto"/>
        </w:rPr>
        <w:lastRenderedPageBreak/>
        <w:t>Описание классов: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7B353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C373C1">
        <w:rPr>
          <w:rFonts w:ascii="Arial" w:eastAsia="Times New Roman" w:hAnsi="Arial" w:cs="Arial"/>
          <w:sz w:val="21"/>
          <w:szCs w:val="21"/>
          <w:lang w:val="en-US" w:eastAsia="ru-RU"/>
        </w:rPr>
        <w:t>Matrix</w:t>
      </w:r>
      <w:r w:rsidRPr="007B353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- класс, описывающий взвешенный ориентированный граф. Должен хранить ма</w:t>
      </w:r>
      <w:r w:rsidR="00BA37D3">
        <w:rPr>
          <w:rFonts w:ascii="Arial" w:eastAsia="Times New Roman" w:hAnsi="Arial" w:cs="Arial"/>
          <w:sz w:val="21"/>
          <w:szCs w:val="21"/>
          <w:lang w:eastAsia="ru-RU"/>
        </w:rPr>
        <w:t>т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рицу </w:t>
      </w:r>
      <w:r w:rsidR="00E94592">
        <w:rPr>
          <w:rFonts w:ascii="Arial" w:eastAsia="Times New Roman" w:hAnsi="Arial" w:cs="Arial"/>
          <w:sz w:val="21"/>
          <w:szCs w:val="21"/>
          <w:lang w:eastAsia="ru-RU"/>
        </w:rPr>
        <w:t>смежности, кол-во вершин графа.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0F72E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Alg</w:t>
      </w:r>
      <w:r w:rsidR="00E94592">
        <w:rPr>
          <w:rFonts w:ascii="Arial" w:eastAsia="Times New Roman" w:hAnsi="Arial" w:cs="Arial"/>
          <w:sz w:val="21"/>
          <w:szCs w:val="21"/>
          <w:lang w:val="en-US" w:eastAsia="ru-RU"/>
        </w:rPr>
        <w:t>orithm</w:t>
      </w:r>
      <w:r w:rsidRPr="000F72EB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класс </w:t>
      </w:r>
      <w:r w:rsidR="00E94592">
        <w:rPr>
          <w:rFonts w:ascii="Arial" w:eastAsia="Times New Roman" w:hAnsi="Arial" w:cs="Arial"/>
          <w:sz w:val="21"/>
          <w:szCs w:val="21"/>
          <w:lang w:eastAsia="ru-RU"/>
        </w:rPr>
        <w:t>алгоритма,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94592">
        <w:rPr>
          <w:rFonts w:ascii="Arial" w:eastAsia="Times New Roman" w:hAnsi="Arial" w:cs="Arial"/>
          <w:sz w:val="21"/>
          <w:szCs w:val="21"/>
          <w:lang w:eastAsia="ru-RU"/>
        </w:rPr>
        <w:t>агрегирует матрицу смежности</w:t>
      </w:r>
      <w:r>
        <w:rPr>
          <w:rFonts w:ascii="Arial" w:eastAsia="Times New Roman" w:hAnsi="Arial" w:cs="Arial"/>
          <w:sz w:val="21"/>
          <w:szCs w:val="21"/>
          <w:lang w:eastAsia="ru-RU"/>
        </w:rPr>
        <w:t>, поддерживает поиск кратчайших путей в графе алгоритмом Флойда – Уоршелла, содержит матрицу кратчайших путей, метод нахождения этой матрицы, метод нахождения кратчайшего пути между двумя вершинами.</w:t>
      </w:r>
    </w:p>
    <w:p w:rsidR="007714AB" w:rsidRP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74B8F" w:rsidRPr="00574B8F">
        <w:rPr>
          <w:rFonts w:ascii="Arial" w:eastAsia="Times New Roman" w:hAnsi="Arial" w:cs="Arial"/>
          <w:sz w:val="21"/>
          <w:szCs w:val="21"/>
          <w:lang w:eastAsia="ru-RU"/>
        </w:rPr>
        <w:t>ChartForm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– класс графика зависимости времени работы алгоритма от размера графа, наследуется от</w:t>
      </w:r>
      <w:r w:rsidR="00E9459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Alg</w:t>
      </w:r>
      <w:r w:rsidR="00E94592">
        <w:rPr>
          <w:rFonts w:ascii="Arial" w:eastAsia="Times New Roman" w:hAnsi="Arial" w:cs="Arial"/>
          <w:sz w:val="21"/>
          <w:szCs w:val="21"/>
          <w:lang w:val="en-US" w:eastAsia="ru-RU"/>
        </w:rPr>
        <w:t>orithm</w:t>
      </w:r>
      <w:r>
        <w:rPr>
          <w:rFonts w:ascii="Arial" w:eastAsia="Times New Roman" w:hAnsi="Arial" w:cs="Arial"/>
          <w:sz w:val="21"/>
          <w:szCs w:val="21"/>
          <w:lang w:eastAsia="ru-RU"/>
        </w:rPr>
        <w:t>, содержит метод построения и отображения графика.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94592">
        <w:rPr>
          <w:rFonts w:ascii="Arial" w:eastAsia="Times New Roman" w:hAnsi="Arial" w:cs="Arial"/>
          <w:sz w:val="21"/>
          <w:szCs w:val="21"/>
          <w:lang w:val="en-US" w:eastAsia="ru-RU"/>
        </w:rPr>
        <w:t>Reader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– </w:t>
      </w:r>
      <w:r>
        <w:rPr>
          <w:rFonts w:ascii="Arial" w:eastAsia="Times New Roman" w:hAnsi="Arial" w:cs="Arial"/>
          <w:sz w:val="21"/>
          <w:szCs w:val="21"/>
          <w:lang w:eastAsia="ru-RU"/>
        </w:rPr>
        <w:t>содержит статические методы прочтения из файла матрицы смежности / матрицы инцидентности / списка инцидентности графа и преобразования матрицы инцидентности, списка инцидентности в матрицу смежности.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Pr="00E94592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>Class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94592">
        <w:rPr>
          <w:rFonts w:ascii="Arial" w:eastAsia="Times New Roman" w:hAnsi="Arial" w:cs="Arial"/>
          <w:sz w:val="21"/>
          <w:szCs w:val="21"/>
          <w:lang w:val="en-US" w:eastAsia="ru-RU"/>
        </w:rPr>
        <w:t>Writer</w:t>
      </w:r>
      <w:r w:rsidRPr="00FA7F97">
        <w:rPr>
          <w:rFonts w:ascii="Arial" w:eastAsia="Times New Roman" w:hAnsi="Arial" w:cs="Arial"/>
          <w:sz w:val="21"/>
          <w:szCs w:val="21"/>
          <w:lang w:eastAsia="ru-RU"/>
        </w:rPr>
        <w:t xml:space="preserve"> - </w:t>
      </w:r>
      <w:r w:rsidR="00E94592">
        <w:rPr>
          <w:rFonts w:ascii="Arial" w:eastAsia="Times New Roman" w:hAnsi="Arial" w:cs="Arial"/>
          <w:sz w:val="21"/>
          <w:szCs w:val="21"/>
          <w:lang w:eastAsia="ru-RU"/>
        </w:rPr>
        <w:t>содержит статические методы записи в файл данных, полученных в результате работы программы, таких как матрица кратчайших путей, кратчайший путь.</w:t>
      </w:r>
    </w:p>
    <w:p w:rsidR="007714AB" w:rsidRDefault="007714AB" w:rsidP="007714AB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p w:rsid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Формат входных данных</w:t>
      </w:r>
      <w:r w:rsidRPr="007B3535">
        <w:rPr>
          <w:color w:val="auto"/>
        </w:rPr>
        <w:t>:</w:t>
      </w:r>
    </w:p>
    <w:p w:rsidR="007714AB" w:rsidRPr="007714AB" w:rsidRDefault="007714AB" w:rsidP="007714A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714AB">
        <w:rPr>
          <w:rFonts w:ascii="Arial" w:eastAsia="Times New Roman" w:hAnsi="Arial" w:cs="Arial"/>
          <w:sz w:val="21"/>
          <w:szCs w:val="21"/>
          <w:lang w:eastAsia="ru-RU"/>
        </w:rPr>
        <w:t xml:space="preserve">Для получения корректного результата программе нужна </w:t>
      </w:r>
      <w:r>
        <w:rPr>
          <w:rFonts w:ascii="Arial" w:eastAsia="Times New Roman" w:hAnsi="Arial" w:cs="Arial"/>
          <w:sz w:val="21"/>
          <w:szCs w:val="21"/>
          <w:lang w:eastAsia="ru-RU"/>
        </w:rPr>
        <w:t>матрица смежности / матрица инцидентности / список инцидентности в виде п</w:t>
      </w:r>
      <w:r w:rsidRPr="007714AB">
        <w:rPr>
          <w:rFonts w:ascii="Arial" w:eastAsia="Times New Roman" w:hAnsi="Arial" w:cs="Arial"/>
          <w:sz w:val="21"/>
          <w:szCs w:val="21"/>
          <w:lang w:eastAsia="ru-RU"/>
        </w:rPr>
        <w:t>оследовательности целых чисел.</w:t>
      </w:r>
    </w:p>
    <w:p w:rsidR="007714AB" w:rsidRPr="007714AB" w:rsidRDefault="007714AB" w:rsidP="007714AB">
      <w:pPr>
        <w:pStyle w:val="1"/>
        <w:spacing w:before="0" w:line="240" w:lineRule="auto"/>
        <w:rPr>
          <w:b w:val="0"/>
          <w:color w:val="auto"/>
        </w:rPr>
      </w:pPr>
      <w:r>
        <w:rPr>
          <w:color w:val="auto"/>
        </w:rPr>
        <w:t>План разработки</w:t>
      </w:r>
      <w:r w:rsidRPr="007B3535">
        <w:rPr>
          <w:color w:val="auto"/>
        </w:rPr>
        <w:t>:</w:t>
      </w:r>
    </w:p>
    <w:tbl>
      <w:tblPr>
        <w:tblStyle w:val="a9"/>
        <w:tblW w:w="0" w:type="auto"/>
        <w:tblLook w:val="04A0"/>
      </w:tblPr>
      <w:tblGrid>
        <w:gridCol w:w="1429"/>
        <w:gridCol w:w="3499"/>
        <w:gridCol w:w="2693"/>
        <w:gridCol w:w="1950"/>
      </w:tblGrid>
      <w:tr w:rsidR="007714AB" w:rsidTr="007714AB">
        <w:trPr>
          <w:trHeight w:val="966"/>
        </w:trPr>
        <w:tc>
          <w:tcPr>
            <w:tcW w:w="1429" w:type="dxa"/>
          </w:tcPr>
          <w:p w:rsidR="007714AB" w:rsidRPr="0067789F" w:rsidRDefault="007714AB" w:rsidP="00112A41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7714AB" w:rsidRPr="0067789F" w:rsidRDefault="00BA37D3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="007714AB"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оздание прототипа, 26 июня</w:t>
            </w: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1-ая версия,  28 июня</w:t>
            </w:r>
          </w:p>
        </w:tc>
        <w:tc>
          <w:tcPr>
            <w:tcW w:w="1950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2-ая (конечная) версия, 30 июня</w:t>
            </w:r>
          </w:p>
        </w:tc>
      </w:tr>
      <w:tr w:rsidR="007714AB" w:rsidTr="007714AB">
        <w:trPr>
          <w:trHeight w:val="2256"/>
        </w:trPr>
        <w:tc>
          <w:tcPr>
            <w:tcW w:w="1429" w:type="dxa"/>
            <w:vAlign w:val="center"/>
          </w:tcPr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Нигай А.С.</w:t>
            </w:r>
          </w:p>
        </w:tc>
        <w:tc>
          <w:tcPr>
            <w:tcW w:w="3499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класса 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BaseGraph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:</w:t>
            </w:r>
          </w:p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реализация визуализации графов. Разработка 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GraphWithAlg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методов класса поиска всех кратчайших путей, поиски кратчайшего пути между двумя вершинами для графов с неотрицательными весами рёбер.</w:t>
            </w: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Визуализация работы алгоритма Флойда – Уоршелла, разработка метода генерации графа.</w:t>
            </w:r>
          </w:p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метода нахождения циклов отрицательного веса.</w:t>
            </w:r>
          </w:p>
        </w:tc>
        <w:tc>
          <w:tcPr>
            <w:tcW w:w="1950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класса 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Schedule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методов построения и отображения графика.</w:t>
            </w:r>
          </w:p>
        </w:tc>
      </w:tr>
      <w:tr w:rsidR="007714AB" w:rsidTr="007714AB">
        <w:trPr>
          <w:trHeight w:val="839"/>
        </w:trPr>
        <w:tc>
          <w:tcPr>
            <w:tcW w:w="1429" w:type="dxa"/>
            <w:vAlign w:val="center"/>
          </w:tcPr>
          <w:p w:rsidR="009F75FB" w:rsidRPr="0067789F" w:rsidRDefault="009F75FB" w:rsidP="009F75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9F">
              <w:rPr>
                <w:rFonts w:ascii="Arial" w:hAnsi="Arial" w:cs="Arial"/>
                <w:sz w:val="20"/>
                <w:szCs w:val="20"/>
              </w:rPr>
              <w:t>Табунникова Н.Р.</w:t>
            </w:r>
          </w:p>
          <w:p w:rsidR="007714AB" w:rsidRPr="0067789F" w:rsidRDefault="007714AB" w:rsidP="007714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99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системы ввода/вывода из файла.</w:t>
            </w:r>
          </w:p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механизмов обеспечивающих корректность вводимых данных.</w:t>
            </w:r>
          </w:p>
        </w:tc>
        <w:tc>
          <w:tcPr>
            <w:tcW w:w="1950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метода преобразования списка инцидентности в матрицу смежности.</w:t>
            </w:r>
          </w:p>
        </w:tc>
      </w:tr>
      <w:tr w:rsidR="007714AB" w:rsidTr="007714AB">
        <w:trPr>
          <w:trHeight w:val="978"/>
        </w:trPr>
        <w:tc>
          <w:tcPr>
            <w:tcW w:w="1429" w:type="dxa"/>
            <w:vAlign w:val="center"/>
          </w:tcPr>
          <w:p w:rsidR="007714AB" w:rsidRPr="0067789F" w:rsidRDefault="009F75FB" w:rsidP="009F75F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Матвеева А.И.</w:t>
            </w:r>
          </w:p>
        </w:tc>
        <w:tc>
          <w:tcPr>
            <w:tcW w:w="3499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Разработка системы ввода/вывода из 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GUI</w:t>
            </w: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механизмов обеспечивающих корректность вводимых данных.</w:t>
            </w:r>
          </w:p>
        </w:tc>
        <w:tc>
          <w:tcPr>
            <w:tcW w:w="1950" w:type="dxa"/>
            <w:vAlign w:val="center"/>
          </w:tcPr>
          <w:p w:rsidR="007714AB" w:rsidRPr="0067789F" w:rsidRDefault="007714AB" w:rsidP="007714AB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78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Разработка метода преобразования матрицы инцидентности в матрицу смежности.</w:t>
            </w:r>
          </w:p>
        </w:tc>
      </w:tr>
    </w:tbl>
    <w:p w:rsidR="007714AB" w:rsidRDefault="007714AB" w:rsidP="00BB0DA8">
      <w:pPr>
        <w:spacing w:after="0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7714AB" w:rsidSect="000F598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F59" w:rsidRDefault="00B16F59" w:rsidP="00CE5464">
      <w:pPr>
        <w:spacing w:after="0" w:line="240" w:lineRule="auto"/>
      </w:pPr>
      <w:r>
        <w:separator/>
      </w:r>
    </w:p>
  </w:endnote>
  <w:endnote w:type="continuationSeparator" w:id="0">
    <w:p w:rsidR="00B16F59" w:rsidRDefault="00B16F59" w:rsidP="00CE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0378543"/>
      <w:docPartObj>
        <w:docPartGallery w:val="Page Numbers (Bottom of Page)"/>
        <w:docPartUnique/>
      </w:docPartObj>
    </w:sdtPr>
    <w:sdtContent>
      <w:p w:rsidR="00CE5464" w:rsidRDefault="00CC3BEF">
        <w:pPr>
          <w:pStyle w:val="ac"/>
          <w:jc w:val="right"/>
        </w:pPr>
        <w:r>
          <w:fldChar w:fldCharType="begin"/>
        </w:r>
        <w:r w:rsidR="00CE5464">
          <w:instrText>PAGE   \* MERGEFORMAT</w:instrText>
        </w:r>
        <w:r>
          <w:fldChar w:fldCharType="separate"/>
        </w:r>
        <w:r w:rsidR="003A0F66">
          <w:rPr>
            <w:noProof/>
          </w:rPr>
          <w:t>1</w:t>
        </w:r>
        <w:r>
          <w:fldChar w:fldCharType="end"/>
        </w:r>
      </w:p>
    </w:sdtContent>
  </w:sdt>
  <w:p w:rsidR="00CE5464" w:rsidRDefault="00CE546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F59" w:rsidRDefault="00B16F59" w:rsidP="00CE5464">
      <w:pPr>
        <w:spacing w:after="0" w:line="240" w:lineRule="auto"/>
      </w:pPr>
      <w:r>
        <w:separator/>
      </w:r>
    </w:p>
  </w:footnote>
  <w:footnote w:type="continuationSeparator" w:id="0">
    <w:p w:rsidR="00B16F59" w:rsidRDefault="00B16F59" w:rsidP="00CE5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2B5B"/>
    <w:multiLevelType w:val="hybridMultilevel"/>
    <w:tmpl w:val="F0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3640"/>
    <w:multiLevelType w:val="hybridMultilevel"/>
    <w:tmpl w:val="E3F23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217A8"/>
    <w:multiLevelType w:val="multilevel"/>
    <w:tmpl w:val="852C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F423F"/>
    <w:multiLevelType w:val="hybridMultilevel"/>
    <w:tmpl w:val="46ACA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385"/>
    <w:rsid w:val="000F598F"/>
    <w:rsid w:val="00100BBE"/>
    <w:rsid w:val="001609E5"/>
    <w:rsid w:val="001F1BFB"/>
    <w:rsid w:val="002A3783"/>
    <w:rsid w:val="003A0F66"/>
    <w:rsid w:val="003F2AB3"/>
    <w:rsid w:val="00574B8F"/>
    <w:rsid w:val="005F0A12"/>
    <w:rsid w:val="0067789F"/>
    <w:rsid w:val="00684385"/>
    <w:rsid w:val="00690978"/>
    <w:rsid w:val="007714AB"/>
    <w:rsid w:val="008652C9"/>
    <w:rsid w:val="00905C1E"/>
    <w:rsid w:val="00955659"/>
    <w:rsid w:val="009F75FB"/>
    <w:rsid w:val="00A80867"/>
    <w:rsid w:val="00AD217A"/>
    <w:rsid w:val="00B16F59"/>
    <w:rsid w:val="00B66588"/>
    <w:rsid w:val="00B844FA"/>
    <w:rsid w:val="00BA37D3"/>
    <w:rsid w:val="00BB0DA8"/>
    <w:rsid w:val="00BB6A66"/>
    <w:rsid w:val="00C373C1"/>
    <w:rsid w:val="00CC3BEF"/>
    <w:rsid w:val="00CE5464"/>
    <w:rsid w:val="00D00DA3"/>
    <w:rsid w:val="00D76169"/>
    <w:rsid w:val="00E0443C"/>
    <w:rsid w:val="00E94592"/>
    <w:rsid w:val="00EB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7">
          <o:proxy start="" idref="#_x0000_s1030" connectloc="3"/>
          <o:proxy end="" idref="#_x0000_s1036" connectloc="1"/>
        </o:r>
        <o:r id="V:Rule8" type="connector" idref="#_x0000_s1040">
          <o:proxy start="" idref="#_x0000_s1028" connectloc="2"/>
          <o:proxy end="" idref="#_x0000_s103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8F"/>
  </w:style>
  <w:style w:type="paragraph" w:styleId="1">
    <w:name w:val="heading 1"/>
    <w:basedOn w:val="a"/>
    <w:next w:val="a"/>
    <w:link w:val="10"/>
    <w:uiPriority w:val="9"/>
    <w:qFormat/>
    <w:rsid w:val="00771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60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09E5"/>
  </w:style>
  <w:style w:type="character" w:styleId="a3">
    <w:name w:val="Hyperlink"/>
    <w:basedOn w:val="a0"/>
    <w:uiPriority w:val="99"/>
    <w:semiHidden/>
    <w:unhideWhenUsed/>
    <w:rsid w:val="001609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0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09E5"/>
  </w:style>
  <w:style w:type="character" w:customStyle="1" w:styleId="mw-editsection">
    <w:name w:val="mw-editsection"/>
    <w:basedOn w:val="a0"/>
    <w:rsid w:val="001609E5"/>
  </w:style>
  <w:style w:type="character" w:customStyle="1" w:styleId="mw-editsection-bracket">
    <w:name w:val="mw-editsection-bracket"/>
    <w:basedOn w:val="a0"/>
    <w:rsid w:val="001609E5"/>
  </w:style>
  <w:style w:type="character" w:customStyle="1" w:styleId="mw-editsection-divider">
    <w:name w:val="mw-editsection-divider"/>
    <w:basedOn w:val="a0"/>
    <w:rsid w:val="001609E5"/>
  </w:style>
  <w:style w:type="paragraph" w:styleId="a4">
    <w:name w:val="Normal (Web)"/>
    <w:basedOn w:val="a"/>
    <w:uiPriority w:val="99"/>
    <w:unhideWhenUsed/>
    <w:rsid w:val="0016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609E5"/>
  </w:style>
  <w:style w:type="character" w:styleId="a5">
    <w:name w:val="Placeholder Text"/>
    <w:basedOn w:val="a0"/>
    <w:uiPriority w:val="99"/>
    <w:semiHidden/>
    <w:rsid w:val="001609E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6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09E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761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D7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61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D00DA3"/>
  </w:style>
  <w:style w:type="character" w:customStyle="1" w:styleId="br0">
    <w:name w:val="br0"/>
    <w:basedOn w:val="a0"/>
    <w:rsid w:val="00D00DA3"/>
  </w:style>
  <w:style w:type="character" w:customStyle="1" w:styleId="sy2">
    <w:name w:val="sy2"/>
    <w:basedOn w:val="a0"/>
    <w:rsid w:val="00D00DA3"/>
  </w:style>
  <w:style w:type="character" w:customStyle="1" w:styleId="sy1">
    <w:name w:val="sy1"/>
    <w:basedOn w:val="a0"/>
    <w:rsid w:val="00D00DA3"/>
  </w:style>
  <w:style w:type="character" w:customStyle="1" w:styleId="sy4">
    <w:name w:val="sy4"/>
    <w:basedOn w:val="a0"/>
    <w:rsid w:val="00D00DA3"/>
  </w:style>
  <w:style w:type="paragraph" w:styleId="a8">
    <w:name w:val="List Paragraph"/>
    <w:basedOn w:val="a"/>
    <w:uiPriority w:val="34"/>
    <w:qFormat/>
    <w:rsid w:val="00BB0D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1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77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E5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5464"/>
  </w:style>
  <w:style w:type="paragraph" w:styleId="ac">
    <w:name w:val="footer"/>
    <w:basedOn w:val="a"/>
    <w:link w:val="ad"/>
    <w:uiPriority w:val="99"/>
    <w:unhideWhenUsed/>
    <w:rsid w:val="00CE5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5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4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9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826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0%D1%84_(%D0%BC%D0%B0%D1%82%D0%B5%D0%BC%D0%B0%D1%82%D0%B8%D0%BA%D0%B0)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C%D0%B0%D1%82%D1%80%D0%B8%D1%86%D0%B0_(%D0%BC%D0%B0%D1%82%D0%B5%D0%BC%D0%B0%D1%82%D0%B8%D0%BA%D0%B0)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5%D0%BA%D1%83%D1%80%D1%81%D0%B8%D1%8F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0093-07D7-48B8-BD3B-54A9BDA4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8</cp:revision>
  <dcterms:created xsi:type="dcterms:W3CDTF">2017-06-23T11:26:00Z</dcterms:created>
  <dcterms:modified xsi:type="dcterms:W3CDTF">2017-06-23T11:51:00Z</dcterms:modified>
</cp:coreProperties>
</file>