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bidi/>
        <w:jc w:val="both"/>
        <w:rPr>
          <w:rFonts w:hint="cs" w:cstheme="minorBidi"/>
          <w:sz w:val="28"/>
          <w:szCs w:val="28"/>
          <w:rtl/>
          <w:lang w:val="en-US" w:bidi="ar-SA"/>
        </w:rPr>
      </w:pPr>
    </w:p>
    <w:p>
      <w:pPr>
        <w:wordWrap/>
        <w:bidi/>
        <w:jc w:val="both"/>
        <w:rPr>
          <w:rFonts w:hint="default" w:cstheme="minorBidi"/>
          <w:sz w:val="28"/>
          <w:szCs w:val="28"/>
          <w:rtl/>
          <w:cs w:val="0"/>
          <w:lang w:val="en-US" w:bidi="ar-SA"/>
        </w:rPr>
      </w:pPr>
      <w:r>
        <w:rPr>
          <w:rFonts w:hint="default" w:cstheme="minorBidi"/>
          <w:sz w:val="28"/>
          <w:szCs w:val="28"/>
          <w:rtl/>
          <w:cs w:val="0"/>
          <w:lang w:val="en-US" w:bidi="ar-SA"/>
        </w:rPr>
        <w:t>ق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>ٌ</w: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t>در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>في</w: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t xml:space="preserve"> أحد التقارير أن 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>استبدال الانسان ب</w: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t>مساعدًا آليًا عبر الإنترنت أنتج انخفاضًا بنسبة 30٪ في عبء العمل </w: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fldChar w:fldCharType="begin"/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instrText xml:space="preserve"> HYPERLINK "https://ar.wikipedia.org/wiki/%D9%85%D8%B1%D9%83%D8%B2_%D8%A7%D8%AA%D8%B5%D8%A7%D9%84%D8%A7%D8%AA" \o "" </w:instrTex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fldChar w:fldCharType="separate"/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t>لمركز اتصال</w:t>
      </w:r>
      <w:r>
        <w:rPr>
          <w:rFonts w:hint="default" w:cstheme="minorBidi"/>
          <w:sz w:val="28"/>
          <w:szCs w:val="28"/>
          <w:rtl/>
          <w:cs w:val="0"/>
          <w:lang w:val="en-US" w:bidi="ar-SA"/>
        </w:rPr>
        <w:fldChar w:fldCharType="end"/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 فهل هذا في مصلحة البشرية أم ضدها ؟؟؟ سؤال يثير الرعب لدى العديد من الموظفيين الذي يعملون في دول المتطورة  !!!</w:t>
      </w:r>
    </w:p>
    <w:p>
      <w:pPr>
        <w:wordWrap/>
        <w:bidi/>
        <w:jc w:val="both"/>
        <w:rPr>
          <w:rFonts w:hint="default" w:cstheme="minorBidi"/>
          <w:sz w:val="28"/>
          <w:szCs w:val="28"/>
          <w:rtl/>
          <w:cs w:val="0"/>
          <w:lang w:val="en-US" w:bidi="ar-SA"/>
        </w:rPr>
      </w:pP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فهل حقا </w:t>
      </w:r>
      <w:r>
        <w:rPr>
          <w:rFonts w:hint="cs" w:cstheme="minorBidi"/>
          <w:sz w:val="28"/>
          <w:szCs w:val="28"/>
          <w:rtl/>
          <w:lang w:val="en-US" w:bidi="ar-SA"/>
        </w:rPr>
        <w:t>المساعد الافتراضي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 قادراً على إرسال الموظفيين إلى بيوتهم؟</w:t>
      </w:r>
    </w:p>
    <w:p>
      <w:pPr>
        <w:wordWrap/>
        <w:bidi/>
        <w:jc w:val="both"/>
        <w:rPr>
          <w:rFonts w:hint="cs" w:cstheme="minorBidi"/>
          <w:sz w:val="28"/>
          <w:szCs w:val="28"/>
          <w:rtl/>
          <w:lang w:val="en-US" w:bidi="ar-SA"/>
        </w:rPr>
      </w:pPr>
      <w:bookmarkStart w:id="0" w:name="_GoBack"/>
      <w:bookmarkEnd w:id="0"/>
    </w:p>
    <w:p>
      <w:pPr>
        <w:wordWrap/>
        <w:bidi/>
        <w:jc w:val="both"/>
        <w:rPr>
          <w:rFonts w:hint="cs" w:cstheme="minorBidi"/>
          <w:sz w:val="28"/>
          <w:szCs w:val="28"/>
          <w:rtl/>
          <w:lang w:val="en-US" w:bidi="ar-SA"/>
        </w:rPr>
      </w:pPr>
      <w:r>
        <w:rPr>
          <w:rFonts w:hint="cs" w:cstheme="minorBidi"/>
          <w:sz w:val="28"/>
          <w:szCs w:val="28"/>
          <w:rtl/>
          <w:lang w:val="en-US" w:bidi="ar-SA"/>
        </w:rPr>
        <w:t>المساعد الافتراضي هو إحدى تطبيقات المعتمدة على الذكاء الاصطناعي حيث يعتبر برنامج قادر على فهم الأوامر  الصوتية /النصية للغة الطبيعية لينفذ المهام المطلوبة .</w:t>
      </w:r>
    </w:p>
    <w:p>
      <w:pPr>
        <w:wordWrap/>
        <w:bidi/>
        <w:jc w:val="both"/>
        <w:rPr>
          <w:rFonts w:hint="cs" w:cstheme="minorBidi"/>
          <w:sz w:val="28"/>
          <w:szCs w:val="28"/>
          <w:rtl/>
          <w:lang w:val="en-US" w:bidi="ar-SA"/>
        </w:rPr>
      </w:pPr>
      <w:r>
        <w:rPr>
          <w:rFonts w:hint="cs" w:cstheme="minorBidi"/>
          <w:sz w:val="28"/>
          <w:szCs w:val="28"/>
          <w:rtl/>
          <w:lang w:val="en-US" w:bidi="ar-SA"/>
        </w:rPr>
        <w:t>كان ظهور أول مساعد افتراضى رقمي مثبت على الهاتف هو سيرى الذي طورتة شركة أبل عام 2010  لتلحق من بعدها أمازون التي أطلقت مساعدها الرقمي أليكسا في عام 2014</w:t>
      </w:r>
    </w:p>
    <w:p>
      <w:pPr>
        <w:wordWrap/>
        <w:bidi/>
        <w:jc w:val="both"/>
        <w:rPr>
          <w:rFonts w:hint="default" w:cstheme="minorBidi"/>
          <w:sz w:val="28"/>
          <w:szCs w:val="28"/>
          <w:rtl/>
          <w:lang w:val="en-US" w:bidi="ar-SA"/>
        </w:rPr>
      </w:pPr>
      <w:r>
        <w:rPr>
          <w:rFonts w:hint="cs" w:cstheme="minorBidi"/>
          <w:sz w:val="28"/>
          <w:szCs w:val="28"/>
          <w:rtl/>
          <w:lang w:val="en-US" w:bidi="ar-SA"/>
        </w:rPr>
        <w:t>ويتم إستخدام المساعد الشخصي الافتراضي عن طريق الاجهزة المدمج بيها مثل مكبرات الصوت الذكية ,الهواتف و السيارات .</w:t>
      </w:r>
    </w:p>
    <w:p>
      <w:pPr>
        <w:wordWrap/>
        <w:bidi/>
        <w:jc w:val="both"/>
        <w:rPr>
          <w:rFonts w:hint="cs" w:cstheme="minorBidi"/>
          <w:sz w:val="28"/>
          <w:szCs w:val="28"/>
          <w:rtl/>
          <w:lang w:val="en-US" w:bidi="ar-SA"/>
        </w:rPr>
      </w:pPr>
    </w:p>
    <w:p>
      <w:pPr>
        <w:wordWrap/>
        <w:bidi/>
        <w:jc w:val="both"/>
        <w:rPr>
          <w:rFonts w:hint="cs" w:cstheme="minorBidi"/>
          <w:sz w:val="28"/>
          <w:szCs w:val="28"/>
          <w:rtl/>
          <w:cs w:val="0"/>
          <w:lang w:val="en-US" w:bidi="ar-SA"/>
        </w:rPr>
      </w:pPr>
      <w:r>
        <w:rPr>
          <w:rFonts w:hint="cs" w:cstheme="minorBidi"/>
          <w:sz w:val="28"/>
          <w:szCs w:val="28"/>
          <w:rtl/>
          <w:lang w:val="en-US" w:bidi="ar-SA"/>
        </w:rPr>
        <w:t>تساعد هذة التطبيقات مستخدميها في البحث عن المعلومات ,معرفتة الطقس, إجراء مكالمات ,ضبط المنبة أو حتى تشغيل الموسيقى.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وأيضاً </w:t>
      </w:r>
      <w:r>
        <w:rPr>
          <w:rFonts w:hint="cs" w:cstheme="minorBidi"/>
          <w:sz w:val="28"/>
          <w:szCs w:val="28"/>
          <w:rtl/>
          <w:cs/>
          <w:lang w:val="en-US" w:bidi="ar-SA"/>
        </w:rPr>
        <w:t>في ظل تطوّر الأجهزة المنزلية وسهولة تحكّم المستخدمين فيها عن بُعد، أصبح المساعد الافتراضي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 أ</w:t>
      </w:r>
      <w:r>
        <w:rPr>
          <w:rFonts w:hint="cs" w:cstheme="minorBidi"/>
          <w:sz w:val="28"/>
          <w:szCs w:val="28"/>
          <w:rtl/>
          <w:cs/>
          <w:lang w:val="en-US" w:bidi="ar-SA"/>
        </w:rPr>
        <w:t>كثر قدرة على تنفيذ مهام جديدة بشكل أسهل</w:t>
      </w:r>
      <w:r>
        <w:rPr>
          <w:rFonts w:hint="cs" w:cstheme="minorBidi"/>
          <w:sz w:val="28"/>
          <w:szCs w:val="28"/>
          <w:rtl/>
          <w:cs w:val="0"/>
          <w:lang w:val="en-US" w:bidi="ar-SA"/>
        </w:rPr>
        <w:t xml:space="preserve">  مثل تشغيل التدفئة قبل الوصول إلى المنزل أو طلب الطعام أو الإبلاغ عن تغييرات طارئة في الرحلة الجوية قبل الوصول إلى المطار.</w:t>
      </w:r>
    </w:p>
    <w:p>
      <w:pPr>
        <w:wordWrap/>
        <w:bidi/>
        <w:jc w:val="both"/>
        <w:rPr>
          <w:rFonts w:hint="cs" w:cstheme="minorBidi"/>
          <w:sz w:val="28"/>
          <w:szCs w:val="28"/>
          <w:rtl/>
          <w:cs w:val="0"/>
          <w:lang w:val="en-US" w:bidi="ar-SA"/>
        </w:rPr>
      </w:pPr>
      <w:r>
        <w:rPr>
          <w:rFonts w:hint="cs" w:cstheme="minorBidi"/>
          <w:sz w:val="28"/>
          <w:szCs w:val="28"/>
          <w:rtl/>
          <w:cs w:val="0"/>
          <w:lang w:val="en-US" w:bidi="ar-SA"/>
        </w:rPr>
        <w:t>إنّ استجابة المساعد الافتراضي" للطلبات الصوتية  تفيد أيضًا كلاً من يجد صعوبة في استخدام لوحات المفاتيح بسبب عجز أو عدم قدرتهم على الكتابة .</w:t>
      </w:r>
    </w:p>
    <w:p>
      <w:pPr>
        <w:wordWrap/>
        <w:bidi/>
        <w:jc w:val="both"/>
        <w:rPr>
          <w:rFonts w:hint="cs" w:cstheme="minorBidi"/>
          <w:sz w:val="28"/>
          <w:szCs w:val="28"/>
          <w:rtl/>
          <w:cs w:val="0"/>
          <w:lang w:val="en-US" w:bidi="ar-SA"/>
        </w:rPr>
      </w:pPr>
    </w:p>
    <w:p>
      <w:pPr>
        <w:wordWrap/>
        <w:bidi/>
        <w:jc w:val="both"/>
        <w:rPr>
          <w:rFonts w:hint="default" w:cstheme="minorBidi"/>
          <w:sz w:val="28"/>
          <w:szCs w:val="28"/>
          <w:rtl/>
          <w:cs w:val="0"/>
          <w:lang w:val="en-US" w:bidi="ar-SA"/>
        </w:rPr>
      </w:pPr>
    </w:p>
    <w:p>
      <w:pPr>
        <w:wordWrap/>
        <w:bidi/>
        <w:jc w:val="both"/>
        <w:rPr>
          <w:rFonts w:hint="default" w:cstheme="minorBidi"/>
          <w:sz w:val="28"/>
          <w:szCs w:val="28"/>
          <w:rtl/>
          <w:cs w:val="0"/>
          <w:lang w:val="en-US" w:bidi="ar-SA"/>
        </w:rPr>
      </w:pPr>
    </w:p>
    <w:p>
      <w:pPr>
        <w:wordWrap/>
        <w:bidi w:val="0"/>
        <w:jc w:val="right"/>
        <w:rPr>
          <w:rFonts w:hint="cs" w:cstheme="minorBidi"/>
          <w:sz w:val="28"/>
          <w:szCs w:val="28"/>
          <w:rtl/>
          <w:lang w:val="en-US" w:bidi="ar-SA"/>
        </w:rPr>
      </w:pPr>
    </w:p>
    <w:p>
      <w:pPr>
        <w:wordWrap/>
        <w:bidi w:val="0"/>
        <w:jc w:val="right"/>
        <w:rPr>
          <w:rFonts w:hint="default" w:cstheme="minorBidi"/>
          <w:sz w:val="28"/>
          <w:szCs w:val="28"/>
          <w:rtl/>
          <w:lang w:val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2330"/>
    <w:rsid w:val="13F06496"/>
    <w:rsid w:val="6B1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2022-08-26T12:14:00Z</dcterms:created>
  <dc:creator>WPS_1645453570</dc:creator>
  <cp:lastModifiedBy>WPS_1645453570</cp:lastModifiedBy>
  <dcterms:modified xsi:type="dcterms:W3CDTF">2022-08-26T21:13:17Z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7E10B4AE67B24C10AED228A9FF691E2D</vt:lpwstr>
  </property>
</Properties>
</file>