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hr-HR"/>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hr-H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pa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Vater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fra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odgovara njemačkom</w:t>
      </w:r>
      <w:r>
        <w:rPr>
          <w:rFonts w:eastAsia="Liberation Mono" w:cs="Liberation Mono" w:ascii="Times New Roman" w:hAnsi="Times New Roman"/>
          <w:b w:val="false"/>
          <w:bCs w:val="false"/>
          <w:i/>
          <w:iCs/>
          <w:color w:val="000000"/>
          <w:sz w:val="24"/>
          <w:szCs w:val="24"/>
          <w:lang w:val="hr-HR"/>
        </w:rPr>
        <w:t xml:space="preserve"> Bru</w:t>
      </w:r>
      <w:r>
        <w:rPr>
          <w:rFonts w:eastAsia="Liberation Mono" w:cs="Liberation Mono" w:ascii="Times New Roman" w:hAnsi="Times New Roman"/>
          <w:b/>
          <w:bCs/>
          <w:i/>
          <w:iCs/>
          <w:color w:val="000000"/>
          <w:sz w:val="24"/>
          <w:szCs w:val="24"/>
          <w:lang w:val="hr-HR"/>
        </w:rPr>
        <w:t>d</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 Anton Mayer)</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mc:AlternateContent>
          <mc:Choice Requires="wps">
            <w:drawing>
              <wp:anchor behindDoc="0" distT="0" distB="18415" distL="18415" distR="0" simplePos="0" locked="0" layoutInCell="1" allowOverlap="1" relativeHeight="2">
                <wp:simplePos x="0" y="0"/>
                <wp:positionH relativeFrom="column">
                  <wp:posOffset>3263265</wp:posOffset>
                </wp:positionH>
                <wp:positionV relativeFrom="paragraph">
                  <wp:posOffset>34290</wp:posOffset>
                </wp:positionV>
                <wp:extent cx="2912745" cy="2926715"/>
                <wp:effectExtent l="0" t="0" r="0" b="0"/>
                <wp:wrapSquare wrapText="largest"/>
                <wp:docPr id="1" name="Frame1"/>
                <a:graphic xmlns:a="http://schemas.openxmlformats.org/drawingml/2006/main">
                  <a:graphicData uri="http://schemas.microsoft.com/office/word/2010/wordprocessingShape">
                    <wps:wsp>
                      <wps:cNvSpPr/>
                      <wps:spPr>
                        <a:xfrm>
                          <a:off x="0" y="0"/>
                          <a:ext cx="2912040" cy="2926080"/>
                        </a:xfrm>
                        <a:prstGeom prst="rect">
                          <a:avLst/>
                        </a:prstGeom>
                        <a:noFill/>
                        <a:ln>
                          <a:noFill/>
                        </a:ln>
                      </wps:spPr>
                      <wps:style>
                        <a:lnRef idx="0"/>
                        <a:fillRef idx="0"/>
                        <a:effectRef idx="0"/>
                        <a:fontRef idx="minor"/>
                      </wps:style>
                      <wps:txbx>
                        <w:txbxContent>
                          <w:p>
                            <w:pPr>
                              <w:pStyle w:val="Slika"/>
                              <w:spacing w:before="120" w:after="120"/>
                              <w:rPr>
                                <w:sz w:val="20"/>
                                <w:szCs w:val="20"/>
                              </w:rPr>
                            </w:pP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Paradoks rođendana brzo nestaje kako se broj rijeka s istim prefiksom povećava</w:t>
                            </w:r>
                          </w:p>
                        </w:txbxContent>
                      </wps:txbx>
                      <wps:bodyPr lIns="0" rIns="0" tIns="0" bIns="0">
                        <a:noAutofit/>
                      </wps:bodyPr>
                    </wps:wsp>
                  </a:graphicData>
                </a:graphic>
              </wp:anchor>
            </w:drawing>
          </mc:Choice>
          <mc:Fallback>
            <w:pict>
              <v:rect id="shape_0" ID="Frame1" stroked="f" style="position:absolute;margin-left:256.95pt;margin-top:2.7pt;width:229.25pt;height:230.35pt">
                <w10:wrap type="square"/>
                <v:fill o:detectmouseclick="t" on="false"/>
                <v:stroke color="#3465a4" joinstyle="round" endcap="flat"/>
                <v:textbox>
                  <w:txbxContent>
                    <w:p>
                      <w:pPr>
                        <w:pStyle w:val="Slika"/>
                        <w:spacing w:before="120" w:after="120"/>
                        <w:rPr>
                          <w:sz w:val="20"/>
                          <w:szCs w:val="20"/>
                        </w:rPr>
                      </w:pP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2</w:t>
                      </w:r>
                      <w:r>
                        <w:rPr>
                          <w:sz w:val="20"/>
                          <w:szCs w:val="20"/>
                          <w:color w:val="000000"/>
                        </w:rPr>
                        <w:fldChar w:fldCharType="end"/>
                      </w:r>
                      <w:r>
                        <w:rPr>
                          <w:color w:val="000000"/>
                          <w:sz w:val="20"/>
                          <w:szCs w:val="20"/>
                        </w:rPr>
                        <w:t>: Paradoks rođendana brzo nestaje kako se broj rijeka s istim prefiksom povećava</w:t>
                      </w:r>
                    </w:p>
                  </w:txbxContent>
                </v:textbox>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r>
        <mc:AlternateContent>
          <mc:Choice Requires="wps">
            <w:drawing>
              <wp:anchor behindDoc="0" distT="0" distB="0" distL="0" distR="0" simplePos="0" locked="0" layoutInCell="1" allowOverlap="1" relativeHeight="5">
                <wp:simplePos x="0" y="0"/>
                <wp:positionH relativeFrom="column">
                  <wp:posOffset>3087370</wp:posOffset>
                </wp:positionH>
                <wp:positionV relativeFrom="paragraph">
                  <wp:posOffset>64135</wp:posOffset>
                </wp:positionV>
                <wp:extent cx="2908300" cy="2911475"/>
                <wp:effectExtent l="0" t="0" r="0" b="0"/>
                <wp:wrapSquare wrapText="largest"/>
                <wp:docPr id="3" name="Frame6"/>
                <a:graphic xmlns:a="http://schemas.openxmlformats.org/drawingml/2006/main">
                  <a:graphicData uri="http://schemas.microsoft.com/office/word/2010/wordprocessingShape">
                    <wps:wsp>
                      <wps:cNvSpPr txBox="1"/>
                      <wps:spPr>
                        <a:xfrm>
                          <a:off x="0" y="0"/>
                          <a:ext cx="2908300" cy="2911475"/>
                        </a:xfrm>
                        <a:prstGeom prst="rect"/>
                      </wps:spPr>
                      <wps:txbx>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Paradoks rođendana naglo nestaje kako se broj ljudi koji dijele isti rođendan povećava</w:t>
                            </w:r>
                          </w:p>
                        </w:txbxContent>
                      </wps:txbx>
                      <wps:bodyPr anchor="t" lIns="0" tIns="0" rIns="0" bIns="0">
                        <a:noAutofit/>
                      </wps:bodyPr>
                    </wps:wsp>
                  </a:graphicData>
                </a:graphic>
              </wp:anchor>
            </w:drawing>
          </mc:Choice>
          <mc:Fallback>
            <w:pict>
              <v:rect style="position:absolute;rotation:0;width:229pt;height:229.25pt;mso-wrap-distance-left:0pt;mso-wrap-distance-right:0pt;mso-wrap-distance-top:0pt;mso-wrap-distance-bottom:0pt;margin-top:5.05pt;mso-position-vertical-relative:text;margin-left:243.1pt;mso-position-horizontal-relative:text">
                <v:textbox inset="0in,0in,0in,0in">
                  <w:txbxContent>
                    <w:p>
                      <w:pPr>
                        <w:pStyle w:val="Slika"/>
                        <w:spacing w:before="120" w:after="120"/>
                        <w:jc w:val="center"/>
                        <w:rPr>
                          <w:rFonts w:ascii="Times New Roman" w:hAnsi="Times New Roman"/>
                          <w:sz w:val="20"/>
                          <w:szCs w:val="20"/>
                        </w:rPr>
                      </w:pPr>
                      <w:r>
                        <w:rPr>
                          <w:rFonts w:ascii="Times New Roman" w:hAnsi="Times New Roman"/>
                          <w:sz w:val="20"/>
                          <w:szCs w:val="20"/>
                        </w:rPr>
                        <w:drawing>
                          <wp:inline distT="0" distB="0" distL="0" distR="0">
                            <wp:extent cx="2908300" cy="25139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Paradoks rođendana naglo nestaje kako se broj ljudi koji dijele isti rođendan povećava</w:t>
                      </w:r>
                    </w:p>
                  </w:txbxContent>
                </v:textbox>
                <w10:wrap type="square" side="largest"/>
              </v:rect>
            </w:pict>
          </mc:Fallback>
        </mc:AlternateConten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dformatiranteks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dformatiranteks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dformatiranteks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dformatiranteks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extent cx="3371850" cy="2927350"/>
                <wp:effectExtent l="0" t="0" r="0" b="0"/>
                <wp:docPr id="6" name=""/>
                <a:graphic xmlns:a="http://schemas.openxmlformats.org/drawingml/2006/main">
                  <a:graphicData uri="http://schemas.microsoft.com/office/word/2010/wordprocessingShape">
                    <wps:wsp>
                      <wps:cNvSpPr/>
                      <wps:spPr>
                        <a:xfrm>
                          <a:off x="0" y="0"/>
                          <a:ext cx="3371040" cy="292680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5pt;width:265.4pt;height:230.4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extent cx="3101340" cy="2577465"/>
                <wp:effectExtent l="0" t="0" r="0" b="0"/>
                <wp:docPr id="10" name=""/>
                <a:graphic xmlns:a="http://schemas.openxmlformats.org/drawingml/2006/main">
                  <a:graphicData uri="http://schemas.microsoft.com/office/word/2010/wordprocessingShape">
                    <wps:wsp>
                      <wps:cNvSpPr/>
                      <wps:spPr>
                        <a:xfrm>
                          <a:off x="0" y="0"/>
                          <a:ext cx="3100680" cy="25768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2.95pt;width:244.1pt;height:202.85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extent cx="3068955" cy="2705100"/>
                <wp:effectExtent l="0" t="0" r="0" b="0"/>
                <wp:docPr id="14" name=""/>
                <a:graphic xmlns:a="http://schemas.openxmlformats.org/drawingml/2006/main">
                  <a:graphicData uri="http://schemas.microsoft.com/office/word/2010/wordprocessingShape">
                    <wps:wsp>
                      <wps:cNvSpPr/>
                      <wps:spPr>
                        <a:xfrm>
                          <a:off x="0" y="0"/>
                          <a:ext cx="3068280" cy="270432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3pt;width:241.55pt;height:212.9pt;mso-position-vertical:top">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Ovo je MatLabski program koji uspoređuje rezultate koje daje moj algoritam</w:t>
      </w:r>
    </w:p>
    <w:p>
      <w:pPr>
        <w:pStyle w:val="Predformatirantekst"/>
        <w:rPr>
          <w:rFonts w:ascii="Courier New" w:hAnsi="Courier New"/>
          <w:sz w:val="20"/>
          <w:szCs w:val="20"/>
        </w:rPr>
      </w:pPr>
      <w:bookmarkStart w:id="638" w:name="L217"/>
      <w:bookmarkEnd w:id="63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1" allowOverlap="1" relativeHeight="3">
                <wp:simplePos x="0" y="0"/>
                <wp:positionH relativeFrom="column">
                  <wp:posOffset>1826895</wp:posOffset>
                </wp:positionH>
                <wp:positionV relativeFrom="paragraph">
                  <wp:posOffset>57150</wp:posOffset>
                </wp:positionV>
                <wp:extent cx="3124835" cy="2642870"/>
                <wp:effectExtent l="0" t="0" r="0" b="0"/>
                <wp:wrapTopAndBottom/>
                <wp:docPr id="18" name="Okvir5"/>
                <a:graphic xmlns:a="http://schemas.openxmlformats.org/drawingml/2006/main">
                  <a:graphicData uri="http://schemas.microsoft.com/office/word/2010/wordprocessingShape">
                    <wps:wsp>
                      <wps:cNvSpPr/>
                      <wps:spPr>
                        <a:xfrm>
                          <a:off x="0" y="0"/>
                          <a:ext cx="3124080" cy="2642400"/>
                        </a:xfrm>
                        <a:prstGeom prst="rect">
                          <a:avLst/>
                        </a:prstGeom>
                        <a:solidFill>
                          <a:srgbClr val="ffffff"/>
                        </a:solidFill>
                        <a:ln>
                          <a:noFill/>
                        </a:ln>
                      </wps:spPr>
                      <wps:style>
                        <a:lnRef idx="0"/>
                        <a:fillRef idx="0"/>
                        <a:effectRef idx="0"/>
                        <a:fontRef idx="minor"/>
                      </wps:style>
                      <wps:txbx>
                        <w:txbxContent>
                          <w:p>
                            <w:pPr>
                              <w:pStyle w:val="Slika"/>
                              <w:spacing w:before="120" w:after="120"/>
                              <w:rPr>
                                <w:rFonts w:ascii="Times New Roman" w:hAnsi="Times New Roman"/>
                                <w:sz w:val="20"/>
                                <w:szCs w:val="20"/>
                              </w:rPr>
                            </w:pPr>
                            <w:r>
                              <w:rPr/>
                              <w:drawing>
                                <wp:inline distT="0" distB="0" distL="0" distR="0">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5.95pt;height:208pt">
                <w10:wrap type="square"/>
                <v:fill o:detectmouseclick="t" type="solid" color2="black"/>
                <v:stroke color="#3465a4" joinstyle="round" endcap="flat"/>
                <v:textbox>
                  <w:txbxContent>
                    <w:p>
                      <w:pPr>
                        <w:pStyle w:val="Slika"/>
                        <w:spacing w:before="120" w:after="120"/>
                        <w:rPr>
                          <w:rFonts w:ascii="Times New Roman" w:hAnsi="Times New Roman"/>
                          <w:sz w:val="20"/>
                          <w:szCs w:val="20"/>
                        </w:rPr>
                      </w:pPr>
                      <w:r>
                        <w:rPr/>
                        <w:drawing>
                          <wp:inline distT="0" distB="0" distL="0" distR="0">
                            <wp:extent cx="3124200" cy="2343150"/>
                            <wp:effectExtent l="0" t="0" r="0" b="0"/>
                            <wp:docPr id="21"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Izlaz iz MatLabskog programa</w:t>
                      </w:r>
                    </w:p>
                  </w:txbxContent>
                </v:textbox>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9">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w:pPr>
        <w:pStyle w:val="Footnote"/>
        <w:rPr/>
      </w:pPr>
      <w:r>
        <w:rPr>
          <w:rStyle w:val="FootnoteCharacters"/>
        </w:rPr>
        <w:footnoteRef/>
      </w:r>
      <w:r>
        <w:rPr/>
        <w:tab/>
        <w:t>Vidite taj tekst Branimira Gabričevića, stranica 7.</w:t>
      </w:r>
    </w:p>
  </w:footnote>
  <w:footnote w:id="11">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794</TotalTime>
  <Application>LibreOffice/6.4.4.2$Linux_X86_64 LibreOffice_project/3d775be2011f3886db32dfd395a6a6d1ca2630ff</Application>
  <Pages>28</Pages>
  <Words>12814</Words>
  <Characters>71472</Characters>
  <CharactersWithSpaces>90493</CharactersWithSpaces>
  <Paragraphs>939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2021-04-14T19:41:58Z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