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DEE" w:rsidRDefault="002E1B6C" w:rsidP="002E1B6C">
      <w:pPr>
        <w:jc w:val="center"/>
        <w:rPr>
          <w:b/>
          <w:sz w:val="40"/>
          <w:szCs w:val="40"/>
          <w:u w:val="single"/>
        </w:rPr>
      </w:pPr>
      <w:r w:rsidRPr="002E1B6C">
        <w:rPr>
          <w:b/>
          <w:sz w:val="40"/>
          <w:szCs w:val="40"/>
          <w:u w:val="single"/>
        </w:rPr>
        <w:t>DEVOLUÇÃO DE COMPRAS</w:t>
      </w:r>
      <w:r>
        <w:rPr>
          <w:noProof/>
          <w:sz w:val="20"/>
          <w:szCs w:val="20"/>
          <w:lang w:eastAsia="pt-BR"/>
        </w:rPr>
        <w:drawing>
          <wp:inline distT="0" distB="0" distL="0" distR="0" wp14:anchorId="0BCFE2E9" wp14:editId="4140B799">
            <wp:extent cx="5399741" cy="472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744" cy="47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6C" w:rsidRDefault="002E1B6C" w:rsidP="002E1B6C">
      <w:pPr>
        <w:jc w:val="center"/>
        <w:rPr>
          <w:sz w:val="20"/>
          <w:szCs w:val="20"/>
        </w:rPr>
      </w:pPr>
      <w:r w:rsidRPr="002E1B6C">
        <w:rPr>
          <w:sz w:val="20"/>
          <w:szCs w:val="20"/>
        </w:rPr>
        <w:t xml:space="preserve">1 </w:t>
      </w:r>
      <w:r>
        <w:rPr>
          <w:sz w:val="20"/>
          <w:szCs w:val="20"/>
        </w:rPr>
        <w:t>–</w:t>
      </w:r>
      <w:r w:rsidRPr="002E1B6C">
        <w:rPr>
          <w:sz w:val="20"/>
          <w:szCs w:val="20"/>
        </w:rPr>
        <w:t xml:space="preserve"> </w:t>
      </w:r>
      <w:r>
        <w:rPr>
          <w:sz w:val="20"/>
          <w:szCs w:val="20"/>
        </w:rPr>
        <w:t>Menu de acesso a opção Devolução de Compras</w:t>
      </w:r>
    </w:p>
    <w:p w:rsidR="002E1B6C" w:rsidRDefault="002E1B6C" w:rsidP="002E1B6C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400040" cy="3816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6C" w:rsidRDefault="002E1B6C" w:rsidP="002E1B6C">
      <w:pPr>
        <w:jc w:val="center"/>
        <w:rPr>
          <w:sz w:val="20"/>
          <w:szCs w:val="20"/>
        </w:rPr>
      </w:pPr>
      <w:r>
        <w:rPr>
          <w:sz w:val="20"/>
          <w:szCs w:val="20"/>
        </w:rPr>
        <w:t>2 – Tela Inicial Devolução de Compras - Cabeçalho</w:t>
      </w:r>
      <w:r>
        <w:rPr>
          <w:sz w:val="20"/>
          <w:szCs w:val="20"/>
        </w:rPr>
        <w:br w:type="page"/>
      </w:r>
    </w:p>
    <w:p w:rsidR="002E1B6C" w:rsidRDefault="002E1B6C" w:rsidP="002E1B6C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6296025" cy="4457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6C" w:rsidRDefault="002E1B6C" w:rsidP="002E1B6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3 – Preenchendo nota de compra </w:t>
      </w:r>
    </w:p>
    <w:p w:rsidR="002E1B6C" w:rsidRDefault="002E1B6C" w:rsidP="002E1B6C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6299835" cy="2717165"/>
            <wp:effectExtent l="0" t="0" r="571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6C" w:rsidRDefault="002E1B6C" w:rsidP="002E1B6C">
      <w:pPr>
        <w:jc w:val="center"/>
        <w:rPr>
          <w:sz w:val="20"/>
          <w:szCs w:val="20"/>
        </w:rPr>
      </w:pPr>
      <w:r>
        <w:rPr>
          <w:sz w:val="20"/>
          <w:szCs w:val="20"/>
        </w:rPr>
        <w:t>4 – Itens da nota de compra</w:t>
      </w:r>
    </w:p>
    <w:p w:rsidR="002E1B6C" w:rsidRDefault="002E1B6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E1B6C" w:rsidRDefault="002E1B6C" w:rsidP="002E1B6C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6299835" cy="360743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6C" w:rsidRDefault="002E1B6C" w:rsidP="002E1B6C">
      <w:pPr>
        <w:jc w:val="center"/>
        <w:rPr>
          <w:sz w:val="20"/>
          <w:szCs w:val="20"/>
        </w:rPr>
      </w:pPr>
      <w:r>
        <w:rPr>
          <w:sz w:val="20"/>
          <w:szCs w:val="20"/>
        </w:rPr>
        <w:t>5 – Edição de itens</w:t>
      </w:r>
    </w:p>
    <w:p w:rsidR="002E1B6C" w:rsidRDefault="002E1B6C" w:rsidP="002E1B6C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6299835" cy="4715510"/>
            <wp:effectExtent l="0" t="0" r="571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6C" w:rsidRDefault="002E1B6C" w:rsidP="002E1B6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6 – Aba de impostos </w:t>
      </w:r>
    </w:p>
    <w:p w:rsidR="002E1B6C" w:rsidRDefault="002E1B6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E1B6C" w:rsidRDefault="002E1B6C" w:rsidP="002E1B6C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6299835" cy="4349115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6C" w:rsidRPr="002E1B6C" w:rsidRDefault="002E1B6C" w:rsidP="002E1B6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7 – Dados de transporte </w:t>
      </w:r>
    </w:p>
    <w:p w:rsidR="002E1B6C" w:rsidRPr="002E1B6C" w:rsidRDefault="002E1B6C" w:rsidP="002E1B6C">
      <w:pPr>
        <w:rPr>
          <w:sz w:val="20"/>
          <w:szCs w:val="20"/>
        </w:rPr>
      </w:pPr>
      <w:bookmarkStart w:id="0" w:name="_GoBack"/>
      <w:bookmarkEnd w:id="0"/>
    </w:p>
    <w:sectPr w:rsidR="002E1B6C" w:rsidRPr="002E1B6C" w:rsidSect="002E1B6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6C"/>
    <w:rsid w:val="00086B6B"/>
    <w:rsid w:val="002E1B6C"/>
    <w:rsid w:val="00D0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A412F-897D-4BF3-ABB3-20F58B36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CPD</dc:creator>
  <cp:keywords/>
  <dc:description/>
  <cp:lastModifiedBy>CPD</cp:lastModifiedBy>
  <cp:revision>1</cp:revision>
  <dcterms:created xsi:type="dcterms:W3CDTF">2017-04-13T20:00:00Z</dcterms:created>
  <dcterms:modified xsi:type="dcterms:W3CDTF">2017-04-13T20:09:00Z</dcterms:modified>
</cp:coreProperties>
</file>